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6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7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8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9.xml" ContentType="application/vnd.openxmlformats-officedocument.drawingml.chartshapes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drawings/drawing10.xml" ContentType="application/vnd.openxmlformats-officedocument.drawingml.chartshapes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drawings/drawing11.xml" ContentType="application/vnd.openxmlformats-officedocument.drawingml.chartshapes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drawings/drawing12.xml" ContentType="application/vnd.openxmlformats-officedocument.drawingml.chartshapes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rawings/drawing13.xml" ContentType="application/vnd.openxmlformats-officedocument.drawingml.chartshapes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drawings/drawing14.xml" ContentType="application/vnd.openxmlformats-officedocument.drawingml.chartshapes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drawings/drawing15.xml" ContentType="application/vnd.openxmlformats-officedocument.drawingml.chartshapes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drawings/drawing16.xml" ContentType="application/vnd.openxmlformats-officedocument.drawingml.chartshapes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drawings/drawing17.xml" ContentType="application/vnd.openxmlformats-officedocument.drawingml.chartshapes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drawings/drawing18.xml" ContentType="application/vnd.openxmlformats-officedocument.drawingml.chartshapes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drawings/drawing19.xml" ContentType="application/vnd.openxmlformats-officedocument.drawingml.chartshapes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drawings/drawing20.xml" ContentType="application/vnd.openxmlformats-officedocument.drawingml.chartshapes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7F5B7" w14:textId="4DCD6278" w:rsidR="00871641" w:rsidRPr="00556DEF" w:rsidRDefault="00871641"/>
    <w:sdt>
      <w:sdtPr>
        <w:id w:val="-254443899"/>
        <w:docPartObj>
          <w:docPartGallery w:val="Cover Pages"/>
          <w:docPartUnique/>
        </w:docPartObj>
      </w:sdtPr>
      <w:sdtEndPr/>
      <w:sdtContent>
        <w:p w14:paraId="671B2125" w14:textId="1A941469" w:rsidR="00443FCF" w:rsidRPr="00556DEF" w:rsidRDefault="00871641">
          <w:r w:rsidRPr="00556DEF">
            <w:rPr>
              <w:noProof/>
            </w:rPr>
            <w:drawing>
              <wp:anchor distT="0" distB="0" distL="114300" distR="114300" simplePos="0" relativeHeight="251655680" behindDoc="1" locked="0" layoutInCell="1" allowOverlap="1" wp14:anchorId="63ABDEF1" wp14:editId="1465C790">
                <wp:simplePos x="0" y="0"/>
                <wp:positionH relativeFrom="column">
                  <wp:posOffset>-941696</wp:posOffset>
                </wp:positionH>
                <wp:positionV relativeFrom="page">
                  <wp:posOffset>0</wp:posOffset>
                </wp:positionV>
                <wp:extent cx="7567794" cy="10699845"/>
                <wp:effectExtent l="0" t="0" r="0" b="6350"/>
                <wp:wrapNone/>
                <wp:docPr id="1554279573" name="Imagine 1554279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7794" cy="1069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43FCF" w:rsidRPr="00556DEF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1584" behindDoc="0" locked="0" layoutInCell="1" allowOverlap="1" wp14:anchorId="16D36D13" wp14:editId="731A9BAB">
                    <wp:simplePos x="0" y="0"/>
                    <wp:positionH relativeFrom="margin">
                      <wp:posOffset>-340995</wp:posOffset>
                    </wp:positionH>
                    <wp:positionV relativeFrom="margin">
                      <wp:posOffset>-641691</wp:posOffset>
                    </wp:positionV>
                    <wp:extent cx="6373495" cy="1404620"/>
                    <wp:effectExtent l="0" t="0" r="0" b="0"/>
                    <wp:wrapSquare wrapText="bothSides"/>
                    <wp:docPr id="1263092913" name="Casetă text 12630929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7349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3E9B5" w14:textId="77777777" w:rsidR="00443FCF" w:rsidRPr="00556DEF" w:rsidRDefault="00443FCF" w:rsidP="006D4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Rethink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Reduce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inequalities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in HPV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vaccination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through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personalized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communication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training,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based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on social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innovation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behavioural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determinants</w:t>
                                </w:r>
                                <w:proofErr w:type="spellEnd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of </w:t>
                                </w:r>
                                <w:proofErr w:type="spellStart"/>
                                <w:r w:rsidRPr="00556DEF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health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type w14:anchorId="16D36D13" id="_x0000_t202" coordsize="21600,21600" o:spt="202" path="m,l,21600r21600,l21600,xe">
                    <v:stroke joinstyle="miter"/>
                    <v:path gradientshapeok="t" o:connecttype="rect"/>
                  </v:shapetype>
                  <v:shape id="Casetă text 1263092913" o:spid="_x0000_s1026" type="#_x0000_t202" style="position:absolute;margin-left:-26.85pt;margin-top:-50.55pt;width:501.85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" filled="f" stroked="f">
                    <v:textbox style="mso-fit-shape-to-text:t">
                      <w:txbxContent>
                        <w:p w14:paraId="6953E9B5" w14:textId="77777777" w:rsidR="00443FCF" w:rsidRPr="00556DEF" w:rsidRDefault="00443FCF" w:rsidP="006D4E0D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Rethink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and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Reduce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inequalities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in HPV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vaccination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through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personalized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communication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and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training,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based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on social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innovation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and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behavioural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determinants</w:t>
                          </w:r>
                          <w:proofErr w:type="spellEnd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of </w:t>
                          </w:r>
                          <w:proofErr w:type="spellStart"/>
                          <w:r w:rsidRPr="00556DEF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health</w:t>
                          </w:r>
                          <w:proofErr w:type="spellEnd"/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  <w:p w14:paraId="483D02D6" w14:textId="5B477BDF" w:rsidR="00443FCF" w:rsidRPr="00556DEF" w:rsidRDefault="00871641">
          <w:r w:rsidRPr="00556DEF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776" behindDoc="0" locked="0" layoutInCell="1" allowOverlap="1" wp14:anchorId="63A67363" wp14:editId="10699526">
                    <wp:simplePos x="0" y="0"/>
                    <wp:positionH relativeFrom="margin">
                      <wp:posOffset>-244475</wp:posOffset>
                    </wp:positionH>
                    <wp:positionV relativeFrom="margin">
                      <wp:posOffset>1257935</wp:posOffset>
                    </wp:positionV>
                    <wp:extent cx="6373495" cy="1404620"/>
                    <wp:effectExtent l="0" t="0" r="0" b="0"/>
                    <wp:wrapSquare wrapText="bothSides"/>
                    <wp:docPr id="217" name="Casetă text 2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7349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5E2AF" w14:textId="5E2FB7D3" w:rsidR="00871641" w:rsidRPr="006407C6" w:rsidRDefault="00347B32" w:rsidP="00871641">
                                <w:pPr>
                                  <w:spacing w:after="0" w:line="300" w:lineRule="atLeast"/>
                                  <w:jc w:val="center"/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 w:rsidRP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  <w:t>Comportamentul</w:t>
                                </w:r>
                                <w:r w:rsidR="00247B04" w:rsidRP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  <w:t xml:space="preserve">, </w:t>
                                </w:r>
                                <w:r w:rsidRP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  <w:t xml:space="preserve">atitudinile și percepția cu privire la Vaccinarea </w:t>
                                </w:r>
                                <w:r w:rsidR="002F3CFE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  <w:t>ANTI-</w:t>
                                </w:r>
                                <w:r w:rsidRP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  <w:t xml:space="preserve">HPV în </w:t>
                                </w:r>
                                <w:r w:rsidR="006407C6" w:rsidRP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  <w:t>R</w:t>
                                </w:r>
                                <w:r w:rsidRP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  <w:t>omânia</w:t>
                                </w:r>
                                <w:r w:rsidR="006407C6" w:rsidRP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2"/>
                                    <w:szCs w:val="52"/>
                                    <w14:ligatures w14:val="none"/>
                                  </w:rPr>
                                  <w:t xml:space="preserve"> la nivel național (2023) vs. județul Argeș (2024)</w:t>
                                </w:r>
                              </w:p>
                              <w:p w14:paraId="08589A97" w14:textId="77777777" w:rsidR="00F51FD7" w:rsidRPr="00556DEF" w:rsidRDefault="00F51FD7" w:rsidP="00871641">
                                <w:pPr>
                                  <w:spacing w:after="0" w:line="300" w:lineRule="atLeast"/>
                                  <w:jc w:val="center"/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56"/>
                                    <w:szCs w:val="56"/>
                                    <w14:ligatures w14:val="none"/>
                                  </w:rPr>
                                </w:pPr>
                              </w:p>
                              <w:p w14:paraId="21C5FFDC" w14:textId="2A77F229" w:rsidR="00871641" w:rsidRPr="00556DEF" w:rsidRDefault="00F51FD7" w:rsidP="00871641">
                                <w:pPr>
                                  <w:spacing w:after="0" w:line="300" w:lineRule="atLeast"/>
                                  <w:jc w:val="center"/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556DEF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  <w:t>Noiembrie 2023</w:t>
                                </w:r>
                                <w:r w:rsid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  <w:t xml:space="preserve"> </w:t>
                                </w:r>
                                <w:r w:rsidR="00975B9A" w:rsidRPr="00556DEF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  <w:t>-</w:t>
                                </w:r>
                                <w:r w:rsid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  <w:t xml:space="preserve"> </w:t>
                                </w:r>
                                <w:r w:rsidR="00975B9A" w:rsidRPr="00556DEF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  <w:t>A</w:t>
                                </w:r>
                                <w:r w:rsidR="006407C6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  <w:t>prilie</w:t>
                                </w:r>
                                <w:r w:rsidR="00975B9A" w:rsidRPr="00556DEF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  <w:t xml:space="preserve"> 202</w:t>
                                </w:r>
                                <w:r w:rsidR="00460368">
                                  <w:rPr>
                                    <w:rFonts w:ascii="Bebas Neue" w:eastAsia="Times New Roman" w:hAnsi="Bebas Neue" w:cs="Segoe UI Historic"/>
                                    <w:color w:val="333333"/>
                                    <w:kern w:val="0"/>
                                    <w:sz w:val="48"/>
                                    <w:szCs w:val="48"/>
                                    <w14:ligatures w14:val="none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 w14:anchorId="63A67363" id="Casetă text 217" o:spid="_x0000_s1027" type="#_x0000_t202" style="position:absolute;margin-left:-19.25pt;margin-top:99.05pt;width:501.8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" filled="f" stroked="f">
                    <v:textbox style="mso-fit-shape-to-text:t">
                      <w:txbxContent>
                        <w:p w14:paraId="09B5E2AF" w14:textId="5E2FB7D3" w:rsidR="00871641" w:rsidRPr="006407C6" w:rsidRDefault="00347B32" w:rsidP="00871641">
                          <w:pPr>
                            <w:spacing w:after="0" w:line="300" w:lineRule="atLeast"/>
                            <w:jc w:val="center"/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</w:pPr>
                          <w:r w:rsidRP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  <w:t>Comportamentul</w:t>
                          </w:r>
                          <w:r w:rsidR="00247B04" w:rsidRP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  <w:t xml:space="preserve">, </w:t>
                          </w:r>
                          <w:r w:rsidRP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  <w:t xml:space="preserve">atitudinile și percepția cu privire la Vaccinarea </w:t>
                          </w:r>
                          <w:r w:rsidR="002F3CFE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  <w:t>ANTI-</w:t>
                          </w:r>
                          <w:r w:rsidRP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  <w:t xml:space="preserve">HPV în </w:t>
                          </w:r>
                          <w:r w:rsidR="006407C6" w:rsidRP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  <w:t>R</w:t>
                          </w:r>
                          <w:r w:rsidRP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  <w:t>omânia</w:t>
                          </w:r>
                          <w:r w:rsidR="006407C6" w:rsidRP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2"/>
                              <w:szCs w:val="52"/>
                              <w14:ligatures w14:val="none"/>
                            </w:rPr>
                            <w:t xml:space="preserve"> la nivel național (2023) vs. județul Argeș (2024)</w:t>
                          </w:r>
                        </w:p>
                        <w:p w14:paraId="08589A97" w14:textId="77777777" w:rsidR="00F51FD7" w:rsidRPr="00556DEF" w:rsidRDefault="00F51FD7" w:rsidP="00871641">
                          <w:pPr>
                            <w:spacing w:after="0" w:line="300" w:lineRule="atLeast"/>
                            <w:jc w:val="center"/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56"/>
                              <w:szCs w:val="56"/>
                              <w14:ligatures w14:val="none"/>
                            </w:rPr>
                          </w:pPr>
                        </w:p>
                        <w:p w14:paraId="21C5FFDC" w14:textId="2A77F229" w:rsidR="00871641" w:rsidRPr="00556DEF" w:rsidRDefault="00F51FD7" w:rsidP="00871641">
                          <w:pPr>
                            <w:spacing w:after="0" w:line="300" w:lineRule="atLeast"/>
                            <w:jc w:val="center"/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556DEF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  <w:t>Noiembrie 2023</w:t>
                          </w:r>
                          <w:r w:rsid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  <w:t xml:space="preserve"> </w:t>
                          </w:r>
                          <w:r w:rsidR="00975B9A" w:rsidRPr="00556DEF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  <w:t>-</w:t>
                          </w:r>
                          <w:r w:rsid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  <w:t xml:space="preserve"> </w:t>
                          </w:r>
                          <w:r w:rsidR="00975B9A" w:rsidRPr="00556DEF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  <w:t>A</w:t>
                          </w:r>
                          <w:r w:rsidR="006407C6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  <w:t>prilie</w:t>
                          </w:r>
                          <w:r w:rsidR="00975B9A" w:rsidRPr="00556DEF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  <w:t xml:space="preserve"> 202</w:t>
                          </w:r>
                          <w:r w:rsidR="00460368">
                            <w:rPr>
                              <w:rFonts w:ascii="Bebas Neue" w:eastAsia="Times New Roman" w:hAnsi="Bebas Neue" w:cs="Segoe UI Historic"/>
                              <w:color w:val="333333"/>
                              <w:kern w:val="0"/>
                              <w:sz w:val="48"/>
                              <w:szCs w:val="48"/>
                              <w14:ligatures w14:val="none"/>
                            </w:rPr>
                            <w:t>4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443FCF" w:rsidRPr="00556DEF">
            <w:br w:type="page"/>
          </w:r>
        </w:p>
      </w:sdtContent>
    </w:sdt>
    <w:p w14:paraId="2C5D589F" w14:textId="77777777" w:rsidR="002F3CFE" w:rsidRPr="00A7432B" w:rsidRDefault="002F3CFE" w:rsidP="002F3CFE">
      <w:pPr>
        <w:spacing w:after="0" w:line="276" w:lineRule="auto"/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</w:pP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lastRenderedPageBreak/>
        <w:t xml:space="preserve">Project number: </w:t>
      </w:r>
      <w:r w:rsidRPr="00A7432B">
        <w:rPr>
          <w:rFonts w:ascii="Calibri" w:eastAsia="Times New Roman" w:hAnsi="Calibri" w:cs="Calibri"/>
          <w:bCs/>
          <w:color w:val="000000"/>
          <w:kern w:val="0"/>
          <w:sz w:val="24"/>
          <w:szCs w:val="24"/>
          <w:lang w:val="en-US"/>
          <w14:ligatures w14:val="none"/>
        </w:rPr>
        <w:t>101080000</w:t>
      </w: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tab/>
        <w:t xml:space="preserve"> </w:t>
      </w: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tab/>
      </w: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tab/>
      </w:r>
    </w:p>
    <w:p w14:paraId="141DA095" w14:textId="77777777" w:rsidR="002F3CFE" w:rsidRPr="00A7432B" w:rsidRDefault="002F3CFE" w:rsidP="002F3CFE">
      <w:pPr>
        <w:spacing w:after="0" w:line="276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val="en-US"/>
          <w14:ligatures w14:val="none"/>
        </w:rPr>
      </w:pP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t xml:space="preserve">Project name: </w:t>
      </w:r>
      <w:r w:rsidRPr="00A7432B">
        <w:rPr>
          <w:rFonts w:ascii="Calibri" w:eastAsia="Times New Roman" w:hAnsi="Calibri" w:cs="Calibri"/>
          <w:color w:val="000000"/>
          <w:kern w:val="0"/>
          <w:sz w:val="24"/>
          <w:szCs w:val="24"/>
          <w:lang w:val="en-US"/>
          <w14:ligatures w14:val="none"/>
        </w:rPr>
        <w:t xml:space="preserve">Rethink and Reduce inequalities in HPV vaccination through personalized communication and training, based on social innovation and </w:t>
      </w:r>
      <w:proofErr w:type="spellStart"/>
      <w:r w:rsidRPr="00A7432B">
        <w:rPr>
          <w:rFonts w:ascii="Calibri" w:eastAsia="Times New Roman" w:hAnsi="Calibri" w:cs="Calibri"/>
          <w:color w:val="000000"/>
          <w:kern w:val="0"/>
          <w:sz w:val="24"/>
          <w:szCs w:val="24"/>
          <w:lang w:val="en-US"/>
          <w14:ligatures w14:val="none"/>
        </w:rPr>
        <w:t>behavioural</w:t>
      </w:r>
      <w:proofErr w:type="spellEnd"/>
      <w:r w:rsidRPr="00A7432B">
        <w:rPr>
          <w:rFonts w:ascii="Calibri" w:eastAsia="Times New Roman" w:hAnsi="Calibri" w:cs="Calibri"/>
          <w:color w:val="000000"/>
          <w:kern w:val="0"/>
          <w:sz w:val="24"/>
          <w:szCs w:val="24"/>
          <w:lang w:val="en-US"/>
          <w14:ligatures w14:val="none"/>
        </w:rPr>
        <w:t xml:space="preserve"> determinants of health </w:t>
      </w:r>
    </w:p>
    <w:p w14:paraId="4FA63F48" w14:textId="77777777" w:rsidR="002F3CFE" w:rsidRPr="00A7432B" w:rsidRDefault="002F3CFE" w:rsidP="002F3CFE">
      <w:pPr>
        <w:spacing w:after="0" w:line="276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val="en-US"/>
          <w14:ligatures w14:val="none"/>
        </w:rPr>
      </w:pP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t>Project acronym:</w:t>
      </w:r>
      <w:r w:rsidRPr="00A7432B">
        <w:rPr>
          <w:rFonts w:ascii="Calibri" w:eastAsia="Times New Roman" w:hAnsi="Calibri" w:cs="Calibri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A7432B">
        <w:rPr>
          <w:rFonts w:ascii="Calibri" w:eastAsia="Times New Roman" w:hAnsi="Calibri" w:cs="Calibri"/>
          <w:color w:val="000000"/>
          <w:kern w:val="0"/>
          <w:sz w:val="24"/>
          <w:szCs w:val="24"/>
          <w:lang w:val="en-US"/>
          <w14:ligatures w14:val="none"/>
        </w:rPr>
        <w:t>ReThinkHPVaccination</w:t>
      </w:r>
      <w:proofErr w:type="spellEnd"/>
    </w:p>
    <w:p w14:paraId="37D68E1D" w14:textId="77777777" w:rsidR="002F3CFE" w:rsidRPr="00A7432B" w:rsidRDefault="002F3CFE" w:rsidP="002F3CFE">
      <w:pPr>
        <w:spacing w:after="0" w:line="276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val="en-US"/>
          <w14:ligatures w14:val="none"/>
        </w:rPr>
      </w:pP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t xml:space="preserve">Call: </w:t>
      </w:r>
      <w:r w:rsidRPr="00A7432B">
        <w:rPr>
          <w:rFonts w:ascii="Calibri" w:eastAsia="Times New Roman" w:hAnsi="Calibri" w:cs="Calibri"/>
          <w:bCs/>
          <w:color w:val="000000"/>
          <w:kern w:val="0"/>
          <w:sz w:val="24"/>
          <w:szCs w:val="24"/>
          <w:lang w:val="en-US"/>
          <w14:ligatures w14:val="none"/>
        </w:rPr>
        <w:t>EU4Health</w:t>
      </w:r>
    </w:p>
    <w:p w14:paraId="3D16CA06" w14:textId="77777777" w:rsidR="002F3CFE" w:rsidRPr="00A7432B" w:rsidRDefault="002F3CFE" w:rsidP="002F3CFE">
      <w:pPr>
        <w:spacing w:after="0" w:line="276" w:lineRule="auto"/>
        <w:rPr>
          <w:rFonts w:ascii="Calibri" w:eastAsia="Times New Roman" w:hAnsi="Calibri" w:cs="Calibri"/>
          <w:b/>
          <w:i/>
          <w:kern w:val="0"/>
          <w:sz w:val="24"/>
          <w:szCs w:val="24"/>
          <w:lang w:val="en-US"/>
          <w14:ligatures w14:val="none"/>
        </w:rPr>
      </w:pPr>
    </w:p>
    <w:tbl>
      <w:tblPr>
        <w:tblW w:w="9209" w:type="dxa"/>
        <w:jc w:val="center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5774"/>
      </w:tblGrid>
      <w:tr w:rsidR="002F3CFE" w:rsidRPr="00A7432B" w14:paraId="43D909F0" w14:textId="77777777" w:rsidTr="00E3106B">
        <w:trPr>
          <w:trHeight w:val="240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CA3AF"/>
            <w:vAlign w:val="center"/>
          </w:tcPr>
          <w:p w14:paraId="2E5119B4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Version number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CA3AF"/>
            <w:vAlign w:val="center"/>
          </w:tcPr>
          <w:p w14:paraId="7853D9D7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</w:t>
            </w:r>
          </w:p>
        </w:tc>
      </w:tr>
      <w:tr w:rsidR="002F3CFE" w:rsidRPr="00A7432B" w14:paraId="300FF0F3" w14:textId="77777777" w:rsidTr="00E3106B">
        <w:trPr>
          <w:trHeight w:val="225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785F0756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Status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70A9758F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Final version</w:t>
            </w:r>
          </w:p>
        </w:tc>
      </w:tr>
      <w:tr w:rsidR="002F3CFE" w:rsidRPr="00A7432B" w14:paraId="67E64E44" w14:textId="77777777" w:rsidTr="00E3106B">
        <w:trPr>
          <w:trHeight w:val="225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6E9B79CF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Dissemination level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5D9CEABD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Public</w:t>
            </w:r>
          </w:p>
        </w:tc>
      </w:tr>
      <w:tr w:rsidR="002F3CFE" w:rsidRPr="00A7432B" w14:paraId="7BE4FA12" w14:textId="77777777" w:rsidTr="00E3106B">
        <w:trPr>
          <w:trHeight w:val="225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09557F57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Due date of deliverable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3002F104" w14:textId="0FB978E7" w:rsidR="002F3CFE" w:rsidRPr="00CD78EE" w:rsidRDefault="00CD78E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March </w:t>
            </w:r>
            <w:r w:rsidR="002F3CFE"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202</w:t>
            </w: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4</w:t>
            </w:r>
          </w:p>
        </w:tc>
      </w:tr>
      <w:tr w:rsidR="002F3CFE" w:rsidRPr="00A7432B" w14:paraId="59F6B41B" w14:textId="77777777" w:rsidTr="00E3106B">
        <w:trPr>
          <w:trHeight w:val="225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1A5A79A8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highlight w:val="yellow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Actual submission date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1BF9D1EA" w14:textId="1B97CA9F" w:rsidR="002F3CFE" w:rsidRPr="00CD78EE" w:rsidRDefault="00CD78E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September 2024</w:t>
            </w:r>
          </w:p>
        </w:tc>
      </w:tr>
      <w:tr w:rsidR="002F3CFE" w:rsidRPr="00A7432B" w14:paraId="5F4A8A1E" w14:textId="77777777" w:rsidTr="00E3106B">
        <w:trPr>
          <w:trHeight w:val="225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68684F31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Project officer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04B2ED69" w14:textId="1E2AE4CC" w:rsidR="002F3CFE" w:rsidRPr="00CD78EE" w:rsidRDefault="00CD78E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sz w:val="24"/>
                <w:szCs w:val="24"/>
                <w:lang w:val="en-GB"/>
              </w:rPr>
              <w:t>ALIBERTI Alfonso</w:t>
            </w:r>
          </w:p>
        </w:tc>
      </w:tr>
      <w:tr w:rsidR="002F3CFE" w:rsidRPr="00A7432B" w14:paraId="3E6162C3" w14:textId="77777777" w:rsidTr="00E3106B">
        <w:trPr>
          <w:trHeight w:val="547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49A18AD9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highlight w:val="yellow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Work package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55587A87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highlight w:val="yellow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WP</w:t>
            </w:r>
            <w:r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5 Pilot project in Romania</w:t>
            </w:r>
          </w:p>
        </w:tc>
      </w:tr>
      <w:tr w:rsidR="002F3CFE" w:rsidRPr="00A7432B" w14:paraId="555592DC" w14:textId="77777777" w:rsidTr="00E3106B">
        <w:trPr>
          <w:trHeight w:val="225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3916A4E3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Lead partner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34C06E55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RF</w:t>
            </w:r>
          </w:p>
        </w:tc>
      </w:tr>
      <w:tr w:rsidR="002F3CFE" w:rsidRPr="00A7432B" w14:paraId="00E26BD3" w14:textId="77777777" w:rsidTr="00E3106B">
        <w:trPr>
          <w:trHeight w:val="240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4EEFF5E9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Partner(s) contributing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66B9CC60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EUROC</w:t>
            </w:r>
          </w:p>
        </w:tc>
      </w:tr>
      <w:tr w:rsidR="002F3CFE" w:rsidRPr="00A7432B" w14:paraId="3EB7C9AE" w14:textId="77777777" w:rsidTr="00E3106B">
        <w:trPr>
          <w:trHeight w:val="240"/>
          <w:jc w:val="center"/>
        </w:trPr>
        <w:tc>
          <w:tcPr>
            <w:tcW w:w="920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CA3AF"/>
            <w:vAlign w:val="center"/>
          </w:tcPr>
          <w:p w14:paraId="094F352E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Authors</w:t>
            </w:r>
          </w:p>
        </w:tc>
      </w:tr>
      <w:tr w:rsidR="002F3CFE" w:rsidRPr="00A7432B" w14:paraId="7016780C" w14:textId="77777777" w:rsidTr="00E3106B">
        <w:trPr>
          <w:trHeight w:val="240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2BC0DE62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Main author name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21202062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Loredana </w:t>
            </w:r>
            <w:proofErr w:type="spellStart"/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Vladu</w:t>
            </w:r>
            <w:proofErr w:type="spellEnd"/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  <w:p w14:paraId="68870DB7" w14:textId="77777777" w:rsidR="002F3CFE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Mirela </w:t>
            </w:r>
            <w:proofErr w:type="spellStart"/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Pîrvan</w:t>
            </w:r>
            <w:proofErr w:type="spellEnd"/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  <w:p w14:paraId="20261593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Paul </w:t>
            </w:r>
            <w:proofErr w:type="spellStart"/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Dobrescu</w:t>
            </w:r>
            <w:proofErr w:type="spellEnd"/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</w:tc>
      </w:tr>
      <w:tr w:rsidR="002F3CFE" w:rsidRPr="00A7432B" w14:paraId="42825493" w14:textId="77777777" w:rsidTr="00E3106B">
        <w:trPr>
          <w:trHeight w:val="240"/>
          <w:jc w:val="center"/>
        </w:trPr>
        <w:tc>
          <w:tcPr>
            <w:tcW w:w="920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CA3AF"/>
            <w:vAlign w:val="center"/>
          </w:tcPr>
          <w:p w14:paraId="290867C9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bCs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bCs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Reviewers</w:t>
            </w:r>
          </w:p>
        </w:tc>
      </w:tr>
      <w:tr w:rsidR="002F3CFE" w:rsidRPr="00A7432B" w14:paraId="7E412587" w14:textId="77777777" w:rsidTr="00E3106B">
        <w:trPr>
          <w:trHeight w:val="87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1CF35AFB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Reviewer name</w:t>
            </w: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3EF5FEEA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Alexandra Hosszu</w:t>
            </w: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</w:t>
            </w:r>
            <w:r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FR</w:t>
            </w:r>
            <w:r w:rsidRPr="00A7432B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)</w:t>
            </w:r>
          </w:p>
        </w:tc>
      </w:tr>
      <w:tr w:rsidR="002F3CFE" w:rsidRPr="00A7432B" w14:paraId="38774918" w14:textId="77777777" w:rsidTr="00E3106B">
        <w:trPr>
          <w:trHeight w:val="87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2449BA09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highlight w:val="yellow"/>
                <w:lang w:val="en-GB"/>
                <w14:ligatures w14:val="none"/>
              </w:rPr>
            </w:pP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3B72A6D7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highlight w:val="yellow"/>
                <w:lang w:val="en-GB"/>
                <w14:ligatures w14:val="none"/>
              </w:rPr>
            </w:pPr>
          </w:p>
        </w:tc>
      </w:tr>
      <w:tr w:rsidR="002F3CFE" w:rsidRPr="00A7432B" w14:paraId="32019D7C" w14:textId="77777777" w:rsidTr="00E3106B">
        <w:trPr>
          <w:trHeight w:val="87"/>
          <w:jc w:val="center"/>
        </w:trPr>
        <w:tc>
          <w:tcPr>
            <w:tcW w:w="3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533BE008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highlight w:val="yellow"/>
                <w:lang w:val="en-GB"/>
                <w14:ligatures w14:val="none"/>
              </w:rPr>
            </w:pPr>
          </w:p>
        </w:tc>
        <w:tc>
          <w:tcPr>
            <w:tcW w:w="57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FF1"/>
            <w:vAlign w:val="center"/>
          </w:tcPr>
          <w:p w14:paraId="3B0E633B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</w:tr>
      <w:tr w:rsidR="002F3CFE" w:rsidRPr="00A7432B" w14:paraId="34FBC995" w14:textId="77777777" w:rsidTr="00E3106B">
        <w:trPr>
          <w:trHeight w:val="341"/>
          <w:jc w:val="center"/>
        </w:trPr>
        <w:tc>
          <w:tcPr>
            <w:tcW w:w="9209" w:type="dxa"/>
            <w:gridSpan w:val="2"/>
            <w:tcBorders>
              <w:top w:val="single" w:sz="8" w:space="0" w:color="FFFFFF"/>
              <w:bottom w:val="nil"/>
              <w:right w:val="nil"/>
            </w:tcBorders>
            <w:shd w:val="clear" w:color="auto" w:fill="4CA3AF"/>
            <w:vAlign w:val="center"/>
          </w:tcPr>
          <w:p w14:paraId="030369BA" w14:textId="77777777" w:rsidR="002F3CFE" w:rsidRPr="00A7432B" w:rsidRDefault="002F3CFE" w:rsidP="00E3106B">
            <w:pPr>
              <w:widowControl w:val="0"/>
              <w:spacing w:after="0" w:line="276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val="en-GB"/>
                <w14:ligatures w14:val="none"/>
              </w:rPr>
            </w:pPr>
          </w:p>
        </w:tc>
      </w:tr>
    </w:tbl>
    <w:p w14:paraId="3A7117C6" w14:textId="77777777" w:rsidR="002F3CFE" w:rsidRPr="00A7432B" w:rsidRDefault="002F3CFE" w:rsidP="002F3C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Montserrat" w:hAnsi="Calibri" w:cs="Calibri"/>
          <w:color w:val="FFFFFF"/>
          <w:kern w:val="0"/>
          <w:sz w:val="24"/>
          <w:szCs w:val="24"/>
          <w:lang w:val="en-US"/>
          <w14:ligatures w14:val="none"/>
        </w:rPr>
      </w:pPr>
    </w:p>
    <w:p w14:paraId="1FA9CBB7" w14:textId="77777777" w:rsidR="002F3CFE" w:rsidRPr="00A7432B" w:rsidRDefault="002F3CFE" w:rsidP="002F3CFE">
      <w:pPr>
        <w:spacing w:line="276" w:lineRule="auto"/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</w:pP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br w:type="page"/>
      </w:r>
      <w:r w:rsidRPr="00A7432B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val="en-US"/>
          <w14:ligatures w14:val="none"/>
        </w:rPr>
        <w:lastRenderedPageBreak/>
        <w:t>Version Tracker</w:t>
      </w:r>
    </w:p>
    <w:tbl>
      <w:tblPr>
        <w:tblW w:w="9027" w:type="dxa"/>
        <w:tblInd w:w="-8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600" w:firstRow="0" w:lastRow="0" w:firstColumn="0" w:lastColumn="0" w:noHBand="1" w:noVBand="1"/>
      </w:tblPr>
      <w:tblGrid>
        <w:gridCol w:w="1523"/>
        <w:gridCol w:w="1466"/>
        <w:gridCol w:w="2613"/>
        <w:gridCol w:w="3425"/>
      </w:tblGrid>
      <w:tr w:rsidR="002F3CFE" w:rsidRPr="00A7432B" w14:paraId="415846AD" w14:textId="77777777" w:rsidTr="00E3106B">
        <w:trPr>
          <w:trHeight w:val="554"/>
        </w:trPr>
        <w:tc>
          <w:tcPr>
            <w:tcW w:w="15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A3AF"/>
            <w:vAlign w:val="center"/>
          </w:tcPr>
          <w:p w14:paraId="4FF8FB94" w14:textId="77777777" w:rsidR="002F3CFE" w:rsidRPr="00A7432B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Date</w:t>
            </w:r>
          </w:p>
        </w:tc>
        <w:tc>
          <w:tcPr>
            <w:tcW w:w="14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A3AF"/>
            <w:vAlign w:val="center"/>
          </w:tcPr>
          <w:p w14:paraId="1DD83D47" w14:textId="77777777" w:rsidR="002F3CFE" w:rsidRPr="00A7432B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Version</w:t>
            </w:r>
          </w:p>
        </w:tc>
        <w:tc>
          <w:tcPr>
            <w:tcW w:w="26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A3AF"/>
            <w:vAlign w:val="center"/>
          </w:tcPr>
          <w:p w14:paraId="0BB37E79" w14:textId="77777777" w:rsidR="002F3CFE" w:rsidRPr="00A7432B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Author</w:t>
            </w:r>
          </w:p>
        </w:tc>
        <w:tc>
          <w:tcPr>
            <w:tcW w:w="3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A3AF"/>
            <w:vAlign w:val="center"/>
          </w:tcPr>
          <w:p w14:paraId="0007ABD9" w14:textId="77777777" w:rsidR="002F3CFE" w:rsidRPr="00A7432B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A7432B">
              <w:rPr>
                <w:rFonts w:ascii="Calibri" w:eastAsia="DM Sans" w:hAnsi="Calibri" w:cs="Calibri"/>
                <w:b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Description</w:t>
            </w:r>
          </w:p>
        </w:tc>
      </w:tr>
      <w:tr w:rsidR="002F3CFE" w:rsidRPr="00A7432B" w14:paraId="2452ED02" w14:textId="77777777" w:rsidTr="00E3106B">
        <w:trPr>
          <w:trHeight w:val="285"/>
        </w:trPr>
        <w:tc>
          <w:tcPr>
            <w:tcW w:w="15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729C2014" w14:textId="77777777" w:rsidR="002F3CFE" w:rsidRPr="00CD78EE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15.07.2024</w:t>
            </w:r>
          </w:p>
        </w:tc>
        <w:tc>
          <w:tcPr>
            <w:tcW w:w="14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6A87A6CF" w14:textId="77777777" w:rsidR="002F3CFE" w:rsidRPr="00CD78EE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0.1</w:t>
            </w:r>
          </w:p>
        </w:tc>
        <w:tc>
          <w:tcPr>
            <w:tcW w:w="26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711743AA" w14:textId="77777777" w:rsidR="002F3CFE" w:rsidRPr="00CD78EE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Loredana </w:t>
            </w:r>
            <w:proofErr w:type="spellStart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Vladu</w:t>
            </w:r>
            <w:proofErr w:type="spellEnd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  <w:p w14:paraId="248BC340" w14:textId="77777777" w:rsidR="002F3CFE" w:rsidRPr="00CD78EE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Mirela </w:t>
            </w:r>
            <w:proofErr w:type="spellStart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Pîrvan</w:t>
            </w:r>
            <w:proofErr w:type="spellEnd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  <w:p w14:paraId="20CE36B5" w14:textId="77777777" w:rsidR="002F3CFE" w:rsidRPr="00CD78EE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Paul </w:t>
            </w:r>
            <w:proofErr w:type="spellStart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Dobrescu</w:t>
            </w:r>
            <w:proofErr w:type="spellEnd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  <w:p w14:paraId="22158A08" w14:textId="77777777" w:rsidR="002F3CFE" w:rsidRPr="00CD78EE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2F5D2B4D" w14:textId="77777777" w:rsidR="002F3CFE" w:rsidRPr="00CD78EE" w:rsidRDefault="002F3CFE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First Draft</w:t>
            </w:r>
          </w:p>
        </w:tc>
      </w:tr>
      <w:tr w:rsidR="002F3CFE" w:rsidRPr="00A7432B" w14:paraId="616B21A9" w14:textId="77777777" w:rsidTr="00E3106B">
        <w:trPr>
          <w:trHeight w:val="352"/>
        </w:trPr>
        <w:tc>
          <w:tcPr>
            <w:tcW w:w="15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1C5B3CDF" w14:textId="012DBD9F" w:rsidR="002F3CFE" w:rsidRPr="00CD78EE" w:rsidRDefault="0032367A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31.07.2024</w:t>
            </w:r>
          </w:p>
        </w:tc>
        <w:tc>
          <w:tcPr>
            <w:tcW w:w="14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733AF400" w14:textId="0FBA320E" w:rsidR="002F3CFE" w:rsidRPr="00CD78EE" w:rsidRDefault="0032367A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0.2</w:t>
            </w:r>
          </w:p>
        </w:tc>
        <w:tc>
          <w:tcPr>
            <w:tcW w:w="26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37AF9EA9" w14:textId="56B3735C" w:rsidR="002F3CFE" w:rsidRPr="00CD78EE" w:rsidRDefault="0032367A" w:rsidP="0032367A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Alexandra Hosszu</w:t>
            </w:r>
          </w:p>
        </w:tc>
        <w:tc>
          <w:tcPr>
            <w:tcW w:w="3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67667A35" w14:textId="022FC000" w:rsidR="002F3CFE" w:rsidRPr="00CD78EE" w:rsidRDefault="0032367A" w:rsidP="00E3106B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Revised Draft</w:t>
            </w:r>
          </w:p>
        </w:tc>
      </w:tr>
      <w:tr w:rsidR="0032367A" w:rsidRPr="00A7432B" w14:paraId="01FB20F1" w14:textId="77777777" w:rsidTr="00E3106B">
        <w:trPr>
          <w:trHeight w:val="352"/>
        </w:trPr>
        <w:tc>
          <w:tcPr>
            <w:tcW w:w="15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0A50056A" w14:textId="5F32FAFE" w:rsidR="0032367A" w:rsidRPr="00CD78EE" w:rsidRDefault="0032367A" w:rsidP="0032367A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09.09.2024</w:t>
            </w:r>
          </w:p>
        </w:tc>
        <w:tc>
          <w:tcPr>
            <w:tcW w:w="14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3AEC61F7" w14:textId="6E4F0EF7" w:rsidR="0032367A" w:rsidRPr="00CD78EE" w:rsidRDefault="0032367A" w:rsidP="0032367A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0.3</w:t>
            </w:r>
          </w:p>
        </w:tc>
        <w:tc>
          <w:tcPr>
            <w:tcW w:w="26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01D141CA" w14:textId="77777777" w:rsidR="0032367A" w:rsidRPr="00CD78EE" w:rsidRDefault="0032367A" w:rsidP="0032367A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Loredana </w:t>
            </w:r>
            <w:proofErr w:type="spellStart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Vladu</w:t>
            </w:r>
            <w:proofErr w:type="spellEnd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  <w:p w14:paraId="53D5A1D7" w14:textId="77777777" w:rsidR="0032367A" w:rsidRPr="00CD78EE" w:rsidRDefault="0032367A" w:rsidP="0032367A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Mirela </w:t>
            </w:r>
            <w:proofErr w:type="spellStart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Pîrvan</w:t>
            </w:r>
            <w:proofErr w:type="spellEnd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  <w:p w14:paraId="45AE9C6A" w14:textId="77777777" w:rsidR="0032367A" w:rsidRPr="00CD78EE" w:rsidRDefault="0032367A" w:rsidP="0032367A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Paul </w:t>
            </w:r>
            <w:proofErr w:type="spellStart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>Dobrescu</w:t>
            </w:r>
            <w:proofErr w:type="spellEnd"/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GB"/>
                <w14:ligatures w14:val="none"/>
              </w:rPr>
              <w:t xml:space="preserve"> (EUROCOM)</w:t>
            </w:r>
          </w:p>
          <w:p w14:paraId="19770BE3" w14:textId="77777777" w:rsidR="0032367A" w:rsidRPr="00CD78EE" w:rsidRDefault="0032367A" w:rsidP="0032367A">
            <w:pPr>
              <w:widowControl w:val="0"/>
              <w:spacing w:after="0" w:line="276" w:lineRule="auto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3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EFF1"/>
            <w:vAlign w:val="center"/>
          </w:tcPr>
          <w:p w14:paraId="070FBE10" w14:textId="3D5D7CFE" w:rsidR="0032367A" w:rsidRPr="00CD78EE" w:rsidRDefault="0032367A" w:rsidP="0032367A">
            <w:pPr>
              <w:widowControl w:val="0"/>
              <w:spacing w:after="0" w:line="276" w:lineRule="auto"/>
              <w:jc w:val="center"/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D78EE">
              <w:rPr>
                <w:rFonts w:ascii="Calibri" w:eastAsia="DM Sans" w:hAnsi="Calibri" w:cs="Calibr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 xml:space="preserve">Final Version </w:t>
            </w:r>
          </w:p>
        </w:tc>
      </w:tr>
    </w:tbl>
    <w:p w14:paraId="65F74B80" w14:textId="77777777" w:rsidR="002F3CFE" w:rsidRPr="00A7432B" w:rsidRDefault="002F3CFE" w:rsidP="002F3CFE">
      <w:pPr>
        <w:spacing w:after="0" w:line="276" w:lineRule="auto"/>
        <w:rPr>
          <w:rFonts w:ascii="Calibri" w:eastAsia="Arial" w:hAnsi="Calibri" w:cs="Calibri"/>
          <w:kern w:val="0"/>
          <w:sz w:val="24"/>
          <w:szCs w:val="24"/>
          <w:lang w:val="en-US"/>
          <w14:ligatures w14:val="none"/>
        </w:rPr>
      </w:pPr>
    </w:p>
    <w:p w14:paraId="5B18580C" w14:textId="77777777" w:rsidR="002F3CFE" w:rsidRDefault="002F3CFE" w:rsidP="002F3CFE">
      <w:pPr>
        <w:rPr>
          <w:rFonts w:ascii="Calibri" w:hAnsi="Calibri" w:cs="Calibri"/>
          <w:b/>
          <w:i/>
          <w:sz w:val="24"/>
          <w:szCs w:val="24"/>
        </w:rPr>
      </w:pPr>
      <w:r>
        <w:rPr>
          <w:rFonts w:ascii="Calibri" w:hAnsi="Calibri" w:cs="Calibri"/>
          <w:b/>
          <w:i/>
          <w:sz w:val="24"/>
          <w:szCs w:val="24"/>
        </w:rPr>
        <w:br w:type="page"/>
      </w:r>
    </w:p>
    <w:p w14:paraId="4FF6A970" w14:textId="77777777" w:rsidR="002F3CFE" w:rsidRDefault="002F3CFE" w:rsidP="002F3CFE">
      <w:pPr>
        <w:rPr>
          <w:b/>
          <w:i/>
          <w:sz w:val="16"/>
          <w:szCs w:val="16"/>
        </w:rPr>
      </w:pPr>
    </w:p>
    <w:p w14:paraId="44CF08CD" w14:textId="77777777" w:rsidR="002F3CFE" w:rsidRDefault="002F3CFE" w:rsidP="002F3CFE">
      <w:pPr>
        <w:rPr>
          <w:b/>
          <w:i/>
          <w:sz w:val="16"/>
          <w:szCs w:val="16"/>
        </w:rPr>
      </w:pPr>
    </w:p>
    <w:p w14:paraId="55917584" w14:textId="77777777" w:rsidR="002F3CFE" w:rsidRDefault="002F3CFE" w:rsidP="002F3CFE">
      <w:pPr>
        <w:rPr>
          <w:b/>
          <w:i/>
          <w:sz w:val="16"/>
          <w:szCs w:val="16"/>
        </w:rPr>
      </w:pPr>
    </w:p>
    <w:p w14:paraId="48562903" w14:textId="77777777" w:rsidR="002F3CFE" w:rsidRDefault="002F3CFE" w:rsidP="002F3CFE">
      <w:pPr>
        <w:rPr>
          <w:b/>
          <w:i/>
          <w:sz w:val="16"/>
          <w:szCs w:val="16"/>
        </w:rPr>
      </w:pPr>
    </w:p>
    <w:p w14:paraId="2C702CAF" w14:textId="77777777" w:rsidR="002F3CFE" w:rsidRDefault="002F3CFE" w:rsidP="002F3CFE">
      <w:pPr>
        <w:rPr>
          <w:b/>
          <w:i/>
          <w:sz w:val="16"/>
          <w:szCs w:val="16"/>
        </w:rPr>
      </w:pPr>
    </w:p>
    <w:p w14:paraId="666F122F" w14:textId="77777777" w:rsidR="002F3CFE" w:rsidRDefault="002F3CFE" w:rsidP="002F3CFE">
      <w:pPr>
        <w:rPr>
          <w:b/>
          <w:i/>
          <w:sz w:val="16"/>
          <w:szCs w:val="16"/>
        </w:rPr>
      </w:pPr>
    </w:p>
    <w:p w14:paraId="4E198265" w14:textId="77777777" w:rsidR="002F3CFE" w:rsidRDefault="002F3CFE" w:rsidP="002F3CFE">
      <w:pPr>
        <w:rPr>
          <w:b/>
          <w:i/>
          <w:sz w:val="16"/>
          <w:szCs w:val="16"/>
        </w:rPr>
      </w:pPr>
    </w:p>
    <w:p w14:paraId="43AC370E" w14:textId="77777777" w:rsidR="002F3CFE" w:rsidRDefault="002F3CFE" w:rsidP="002F3CFE">
      <w:pPr>
        <w:rPr>
          <w:b/>
          <w:i/>
          <w:sz w:val="16"/>
          <w:szCs w:val="16"/>
        </w:rPr>
      </w:pPr>
    </w:p>
    <w:p w14:paraId="40C8F02C" w14:textId="77777777" w:rsidR="002F3CFE" w:rsidRPr="0083788A" w:rsidRDefault="002F3CFE" w:rsidP="002F3CFE">
      <w:pPr>
        <w:rPr>
          <w:i/>
          <w:sz w:val="16"/>
          <w:szCs w:val="16"/>
        </w:rPr>
      </w:pPr>
      <w:proofErr w:type="spellStart"/>
      <w:r>
        <w:rPr>
          <w:b/>
          <w:i/>
          <w:sz w:val="16"/>
          <w:szCs w:val="16"/>
        </w:rPr>
        <w:t>Statement</w:t>
      </w:r>
      <w:proofErr w:type="spellEnd"/>
      <w:r>
        <w:rPr>
          <w:b/>
          <w:i/>
          <w:sz w:val="16"/>
          <w:szCs w:val="16"/>
        </w:rPr>
        <w:t xml:space="preserve"> of </w:t>
      </w:r>
      <w:proofErr w:type="spellStart"/>
      <w:r>
        <w:rPr>
          <w:b/>
          <w:i/>
          <w:sz w:val="16"/>
          <w:szCs w:val="16"/>
        </w:rPr>
        <w:t>originality</w:t>
      </w:r>
      <w:proofErr w:type="spellEnd"/>
      <w:r>
        <w:rPr>
          <w:b/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This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deliverable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contains</w:t>
      </w:r>
      <w:proofErr w:type="spellEnd"/>
      <w:r>
        <w:rPr>
          <w:i/>
          <w:sz w:val="16"/>
          <w:szCs w:val="16"/>
        </w:rPr>
        <w:t xml:space="preserve"> original </w:t>
      </w:r>
      <w:proofErr w:type="spellStart"/>
      <w:r>
        <w:rPr>
          <w:i/>
          <w:sz w:val="16"/>
          <w:szCs w:val="16"/>
        </w:rPr>
        <w:t>unpublished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work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except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where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clearly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indicated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otherwise</w:t>
      </w:r>
      <w:proofErr w:type="spellEnd"/>
      <w:r>
        <w:rPr>
          <w:i/>
          <w:sz w:val="16"/>
          <w:szCs w:val="16"/>
        </w:rPr>
        <w:t xml:space="preserve">. </w:t>
      </w:r>
      <w:proofErr w:type="spellStart"/>
      <w:r>
        <w:rPr>
          <w:i/>
          <w:sz w:val="16"/>
          <w:szCs w:val="16"/>
        </w:rPr>
        <w:t>Acknowledgement</w:t>
      </w:r>
      <w:proofErr w:type="spellEnd"/>
      <w:r>
        <w:rPr>
          <w:i/>
          <w:sz w:val="16"/>
          <w:szCs w:val="16"/>
        </w:rPr>
        <w:t xml:space="preserve"> of </w:t>
      </w:r>
      <w:proofErr w:type="spellStart"/>
      <w:r>
        <w:rPr>
          <w:i/>
          <w:sz w:val="16"/>
          <w:szCs w:val="16"/>
        </w:rPr>
        <w:t>previously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published</w:t>
      </w:r>
      <w:proofErr w:type="spellEnd"/>
      <w:r>
        <w:rPr>
          <w:i/>
          <w:sz w:val="16"/>
          <w:szCs w:val="16"/>
        </w:rPr>
        <w:t xml:space="preserve"> material </w:t>
      </w:r>
      <w:proofErr w:type="spellStart"/>
      <w:r>
        <w:rPr>
          <w:i/>
          <w:sz w:val="16"/>
          <w:szCs w:val="16"/>
        </w:rPr>
        <w:t>and</w:t>
      </w:r>
      <w:proofErr w:type="spellEnd"/>
      <w:r>
        <w:rPr>
          <w:i/>
          <w:sz w:val="16"/>
          <w:szCs w:val="16"/>
        </w:rPr>
        <w:t xml:space="preserve"> of </w:t>
      </w:r>
      <w:proofErr w:type="spellStart"/>
      <w:r>
        <w:rPr>
          <w:i/>
          <w:sz w:val="16"/>
          <w:szCs w:val="16"/>
        </w:rPr>
        <w:t>the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work</w:t>
      </w:r>
      <w:proofErr w:type="spellEnd"/>
      <w:r>
        <w:rPr>
          <w:i/>
          <w:sz w:val="16"/>
          <w:szCs w:val="16"/>
        </w:rPr>
        <w:t xml:space="preserve"> of </w:t>
      </w:r>
      <w:proofErr w:type="spellStart"/>
      <w:r>
        <w:rPr>
          <w:i/>
          <w:sz w:val="16"/>
          <w:szCs w:val="16"/>
        </w:rPr>
        <w:t>others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has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been</w:t>
      </w:r>
      <w:proofErr w:type="spellEnd"/>
      <w:r>
        <w:rPr>
          <w:i/>
          <w:sz w:val="16"/>
          <w:szCs w:val="16"/>
        </w:rPr>
        <w:t xml:space="preserve"> made </w:t>
      </w:r>
      <w:proofErr w:type="spellStart"/>
      <w:r>
        <w:rPr>
          <w:i/>
          <w:sz w:val="16"/>
          <w:szCs w:val="16"/>
        </w:rPr>
        <w:t>through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appropriate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citation</w:t>
      </w:r>
      <w:proofErr w:type="spellEnd"/>
      <w:r>
        <w:rPr>
          <w:i/>
          <w:sz w:val="16"/>
          <w:szCs w:val="16"/>
        </w:rPr>
        <w:t xml:space="preserve">, </w:t>
      </w:r>
      <w:proofErr w:type="spellStart"/>
      <w:r>
        <w:rPr>
          <w:i/>
          <w:sz w:val="16"/>
          <w:szCs w:val="16"/>
        </w:rPr>
        <w:t>quotation</w:t>
      </w:r>
      <w:proofErr w:type="spellEnd"/>
      <w:r>
        <w:rPr>
          <w:i/>
          <w:sz w:val="16"/>
          <w:szCs w:val="16"/>
        </w:rPr>
        <w:t xml:space="preserve"> or </w:t>
      </w:r>
      <w:proofErr w:type="spellStart"/>
      <w:r>
        <w:rPr>
          <w:i/>
          <w:sz w:val="16"/>
          <w:szCs w:val="16"/>
        </w:rPr>
        <w:t>both</w:t>
      </w:r>
      <w:proofErr w:type="spellEnd"/>
      <w:r>
        <w:rPr>
          <w:i/>
          <w:sz w:val="16"/>
          <w:szCs w:val="16"/>
        </w:rPr>
        <w:t xml:space="preserve">. </w:t>
      </w:r>
    </w:p>
    <w:p w14:paraId="4F20FB7E" w14:textId="7814811D" w:rsidR="002F3CFE" w:rsidRDefault="002F3CFE">
      <w:r>
        <w:br w:type="page"/>
      </w:r>
    </w:p>
    <w:p w14:paraId="45AA2D45" w14:textId="77777777" w:rsidR="005A4A08" w:rsidRPr="00556DEF" w:rsidRDefault="005A4A08" w:rsidP="005A4A08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725752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1C481F" w14:textId="792E28AF" w:rsidR="00EE58F7" w:rsidRPr="00322265" w:rsidRDefault="00EE58F7">
          <w:pPr>
            <w:pStyle w:val="TOCHeading"/>
            <w:rPr>
              <w:rFonts w:ascii="Bebas Neue" w:hAnsi="Bebas Neue"/>
              <w:color w:val="auto"/>
              <w:sz w:val="40"/>
              <w:szCs w:val="40"/>
            </w:rPr>
          </w:pPr>
          <w:r w:rsidRPr="00322265">
            <w:rPr>
              <w:rFonts w:ascii="Bebas Neue" w:hAnsi="Bebas Neue"/>
              <w:color w:val="auto"/>
              <w:sz w:val="40"/>
              <w:szCs w:val="40"/>
            </w:rPr>
            <w:t>Cuprins</w:t>
          </w:r>
        </w:p>
        <w:p w14:paraId="39009F23" w14:textId="77777777" w:rsidR="00EE58F7" w:rsidRPr="00322265" w:rsidRDefault="00EE58F7" w:rsidP="00EE58F7">
          <w:pPr>
            <w:rPr>
              <w:rFonts w:cstheme="minorHAnsi"/>
              <w:b/>
              <w:bCs/>
              <w:sz w:val="24"/>
              <w:szCs w:val="24"/>
            </w:rPr>
          </w:pPr>
        </w:p>
        <w:p w14:paraId="18BB4330" w14:textId="3C367C59" w:rsidR="00F12565" w:rsidRDefault="00EE58F7">
          <w:pPr>
            <w:pStyle w:val="TOC1"/>
            <w:rPr>
              <w:rFonts w:asciiTheme="minorHAnsi" w:eastAsiaTheme="minorEastAsia" w:hAnsiTheme="minorHAnsi"/>
              <w:kern w:val="0"/>
              <w:sz w:val="24"/>
              <w:szCs w:val="24"/>
              <w:lang w:eastAsia="en-GB"/>
              <w14:ligatures w14:val="none"/>
            </w:rPr>
          </w:pPr>
          <w:r w:rsidRPr="00322265">
            <w:rPr>
              <w:rFonts w:asciiTheme="minorHAnsi" w:hAnsiTheme="minorHAnsi" w:cstheme="minorHAnsi"/>
              <w:b/>
              <w:bCs/>
              <w:noProof w:val="0"/>
              <w:sz w:val="24"/>
              <w:szCs w:val="24"/>
            </w:rPr>
            <w:fldChar w:fldCharType="begin"/>
          </w:r>
          <w:r w:rsidRPr="00322265">
            <w:rPr>
              <w:rFonts w:asciiTheme="minorHAnsi" w:hAnsiTheme="minorHAnsi" w:cstheme="minorHAnsi"/>
              <w:b/>
              <w:bCs/>
              <w:noProof w:val="0"/>
              <w:sz w:val="24"/>
              <w:szCs w:val="24"/>
            </w:rPr>
            <w:instrText xml:space="preserve"> TOC \o "1-3" \h \z \u </w:instrText>
          </w:r>
          <w:r w:rsidRPr="00322265">
            <w:rPr>
              <w:rFonts w:asciiTheme="minorHAnsi" w:hAnsiTheme="minorHAnsi" w:cstheme="minorHAnsi"/>
              <w:b/>
              <w:bCs/>
              <w:noProof w:val="0"/>
              <w:sz w:val="24"/>
              <w:szCs w:val="24"/>
            </w:rPr>
            <w:fldChar w:fldCharType="separate"/>
          </w:r>
          <w:hyperlink w:anchor="_Toc173394592" w:history="1">
            <w:r w:rsidR="00F12565" w:rsidRPr="0096139F">
              <w:rPr>
                <w:rStyle w:val="Hyperlink"/>
              </w:rPr>
              <w:t>Sumar executiv</w:t>
            </w:r>
            <w:r w:rsidR="00F12565">
              <w:rPr>
                <w:webHidden/>
              </w:rPr>
              <w:tab/>
            </w:r>
            <w:r w:rsidR="00F12565">
              <w:rPr>
                <w:webHidden/>
              </w:rPr>
              <w:fldChar w:fldCharType="begin"/>
            </w:r>
            <w:r w:rsidR="00F12565">
              <w:rPr>
                <w:webHidden/>
              </w:rPr>
              <w:instrText xml:space="preserve"> PAGEREF _Toc173394592 \h </w:instrText>
            </w:r>
            <w:r w:rsidR="00F12565">
              <w:rPr>
                <w:webHidden/>
              </w:rPr>
            </w:r>
            <w:r w:rsidR="00F12565">
              <w:rPr>
                <w:webHidden/>
              </w:rPr>
              <w:fldChar w:fldCharType="separate"/>
            </w:r>
            <w:r w:rsidR="00F12565">
              <w:rPr>
                <w:webHidden/>
              </w:rPr>
              <w:t>5</w:t>
            </w:r>
            <w:r w:rsidR="00F12565">
              <w:rPr>
                <w:webHidden/>
              </w:rPr>
              <w:fldChar w:fldCharType="end"/>
            </w:r>
          </w:hyperlink>
        </w:p>
        <w:p w14:paraId="630D3ACA" w14:textId="0C97533B" w:rsidR="00F12565" w:rsidRDefault="00EF7C4E">
          <w:pPr>
            <w:pStyle w:val="TOC1"/>
            <w:rPr>
              <w:rFonts w:asciiTheme="minorHAnsi" w:eastAsiaTheme="minorEastAsia" w:hAnsiTheme="minorHAnsi"/>
              <w:kern w:val="0"/>
              <w:sz w:val="24"/>
              <w:szCs w:val="24"/>
              <w:lang w:eastAsia="en-GB"/>
              <w14:ligatures w14:val="none"/>
            </w:rPr>
          </w:pPr>
          <w:hyperlink w:anchor="_Toc173394593" w:history="1">
            <w:r w:rsidR="00F12565" w:rsidRPr="0096139F">
              <w:rPr>
                <w:rStyle w:val="Hyperlink"/>
              </w:rPr>
              <w:t>Metodologie</w:t>
            </w:r>
            <w:r w:rsidR="00F12565">
              <w:rPr>
                <w:webHidden/>
              </w:rPr>
              <w:tab/>
            </w:r>
            <w:r w:rsidR="00F12565">
              <w:rPr>
                <w:webHidden/>
              </w:rPr>
              <w:fldChar w:fldCharType="begin"/>
            </w:r>
            <w:r w:rsidR="00F12565">
              <w:rPr>
                <w:webHidden/>
              </w:rPr>
              <w:instrText xml:space="preserve"> PAGEREF _Toc173394593 \h </w:instrText>
            </w:r>
            <w:r w:rsidR="00F12565">
              <w:rPr>
                <w:webHidden/>
              </w:rPr>
            </w:r>
            <w:r w:rsidR="00F12565">
              <w:rPr>
                <w:webHidden/>
              </w:rPr>
              <w:fldChar w:fldCharType="separate"/>
            </w:r>
            <w:r w:rsidR="00F12565">
              <w:rPr>
                <w:webHidden/>
              </w:rPr>
              <w:t>6</w:t>
            </w:r>
            <w:r w:rsidR="00F12565">
              <w:rPr>
                <w:webHidden/>
              </w:rPr>
              <w:fldChar w:fldCharType="end"/>
            </w:r>
          </w:hyperlink>
        </w:p>
        <w:p w14:paraId="0D95339F" w14:textId="08F6AF9F" w:rsidR="00F12565" w:rsidRDefault="00EF7C4E">
          <w:pPr>
            <w:pStyle w:val="TOC1"/>
            <w:rPr>
              <w:rFonts w:asciiTheme="minorHAnsi" w:eastAsiaTheme="minorEastAsia" w:hAnsiTheme="minorHAnsi"/>
              <w:kern w:val="0"/>
              <w:sz w:val="24"/>
              <w:szCs w:val="24"/>
              <w:lang w:eastAsia="en-GB"/>
              <w14:ligatures w14:val="none"/>
            </w:rPr>
          </w:pPr>
          <w:hyperlink w:anchor="_Toc173394594" w:history="1">
            <w:r w:rsidR="00F12565" w:rsidRPr="0096139F">
              <w:rPr>
                <w:rStyle w:val="Hyperlink"/>
              </w:rPr>
              <w:t>Rezultate</w:t>
            </w:r>
            <w:r w:rsidR="00F12565">
              <w:rPr>
                <w:webHidden/>
              </w:rPr>
              <w:tab/>
            </w:r>
            <w:r w:rsidR="00F12565">
              <w:rPr>
                <w:webHidden/>
              </w:rPr>
              <w:fldChar w:fldCharType="begin"/>
            </w:r>
            <w:r w:rsidR="00F12565">
              <w:rPr>
                <w:webHidden/>
              </w:rPr>
              <w:instrText xml:space="preserve"> PAGEREF _Toc173394594 \h </w:instrText>
            </w:r>
            <w:r w:rsidR="00F12565">
              <w:rPr>
                <w:webHidden/>
              </w:rPr>
            </w:r>
            <w:r w:rsidR="00F12565">
              <w:rPr>
                <w:webHidden/>
              </w:rPr>
              <w:fldChar w:fldCharType="separate"/>
            </w:r>
            <w:r w:rsidR="00F12565">
              <w:rPr>
                <w:webHidden/>
              </w:rPr>
              <w:t>7</w:t>
            </w:r>
            <w:r w:rsidR="00F12565">
              <w:rPr>
                <w:webHidden/>
              </w:rPr>
              <w:fldChar w:fldCharType="end"/>
            </w:r>
          </w:hyperlink>
        </w:p>
        <w:p w14:paraId="2FEA253E" w14:textId="439493F6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595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Infecția HPV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_Toc173394595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7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44A38421" w14:textId="35DE16C4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596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HPV și cancerul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_Toc173394596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15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5010C034" w14:textId="1A97D3D2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597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Poziția față de sursele de informare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_Toc173394597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19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2DAA590B" w14:textId="5F452C8A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598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Actori cheie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_Toc173394598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24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7B26BFC7" w14:textId="05077E30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599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Relația medic-pacient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_Toc173394599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25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18982BC2" w14:textId="427ABCAE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600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Poziționarea față de covid-19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_Toc173394600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27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20D36BB3" w14:textId="2515C37D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601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Analiză pe segmentul persoanelor care au cel puțin un copil minor în grijă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_Toc173394601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28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69D76AAC" w14:textId="6D88CAF1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602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Gradul de informare cu privire la HPV în 2024 ÎN JUDEȚUL ARGEȘ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_Toc173394602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32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08242E9E" w14:textId="09D735DE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603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Date socio-demografice aferente persoanelor participante la sondajul realizat la nivelul județului Argeș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_Toc173394603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36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6F1D069D" w14:textId="41C264AB" w:rsidR="00F12565" w:rsidRDefault="00EF7C4E">
          <w:pPr>
            <w:pStyle w:val="TOC1"/>
            <w:rPr>
              <w:rFonts w:asciiTheme="minorHAnsi" w:eastAsiaTheme="minorEastAsia" w:hAnsiTheme="minorHAnsi"/>
              <w:kern w:val="0"/>
              <w:sz w:val="24"/>
              <w:szCs w:val="24"/>
              <w:lang w:eastAsia="en-GB"/>
              <w14:ligatures w14:val="none"/>
            </w:rPr>
          </w:pPr>
          <w:hyperlink w:anchor="_Toc173394604" w:history="1">
            <w:r w:rsidR="00F12565" w:rsidRPr="0096139F">
              <w:rPr>
                <w:rStyle w:val="Hyperlink"/>
              </w:rPr>
              <w:t>Concluzii</w:t>
            </w:r>
            <w:r w:rsidR="00F12565">
              <w:rPr>
                <w:webHidden/>
              </w:rPr>
              <w:tab/>
            </w:r>
            <w:r w:rsidR="00F12565">
              <w:rPr>
                <w:webHidden/>
              </w:rPr>
              <w:fldChar w:fldCharType="begin"/>
            </w:r>
            <w:r w:rsidR="00F12565">
              <w:rPr>
                <w:webHidden/>
              </w:rPr>
              <w:instrText xml:space="preserve"> PAGEREF _Toc173394604 \h </w:instrText>
            </w:r>
            <w:r w:rsidR="00F12565">
              <w:rPr>
                <w:webHidden/>
              </w:rPr>
            </w:r>
            <w:r w:rsidR="00F12565">
              <w:rPr>
                <w:webHidden/>
              </w:rPr>
              <w:fldChar w:fldCharType="separate"/>
            </w:r>
            <w:r w:rsidR="00F12565">
              <w:rPr>
                <w:webHidden/>
              </w:rPr>
              <w:t>40</w:t>
            </w:r>
            <w:r w:rsidR="00F12565">
              <w:rPr>
                <w:webHidden/>
              </w:rPr>
              <w:fldChar w:fldCharType="end"/>
            </w:r>
          </w:hyperlink>
        </w:p>
        <w:p w14:paraId="47939D1C" w14:textId="556D9732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605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Concluzii analiză generală sondaj realizat la nivelul județului Argeș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_Toc173394605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40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04FF208E" w14:textId="01D9D32A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606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Concluzii analiză pe segmentul persoanelor care au cel puțin un copil minor în grijă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_Toc173394606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42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4A9091D8" w14:textId="3529F918" w:rsidR="00F12565" w:rsidRDefault="00EF7C4E">
          <w:pPr>
            <w:pStyle w:val="TOC2"/>
            <w:rPr>
              <w:rFonts w:eastAsiaTheme="minorEastAsia"/>
              <w:noProof/>
              <w:kern w:val="0"/>
              <w:sz w:val="24"/>
              <w:szCs w:val="24"/>
              <w:lang w:eastAsia="en-GB"/>
              <w14:ligatures w14:val="none"/>
            </w:rPr>
          </w:pPr>
          <w:hyperlink w:anchor="_Toc173394607" w:history="1">
            <w:r w:rsidR="00F12565" w:rsidRPr="0096139F">
              <w:rPr>
                <w:rStyle w:val="Hyperlink"/>
                <w:rFonts w:ascii="Bebas Neue" w:hAnsi="Bebas Neue"/>
                <w:noProof/>
              </w:rPr>
              <w:t>Concluzii asupra gradului de informare cu privire la vaccinul anti-HPV în 2024</w:t>
            </w:r>
            <w:r w:rsidR="00F12565">
              <w:rPr>
                <w:noProof/>
                <w:webHidden/>
              </w:rPr>
              <w:tab/>
            </w:r>
            <w:r w:rsidR="00F12565">
              <w:rPr>
                <w:noProof/>
                <w:webHidden/>
              </w:rPr>
              <w:fldChar w:fldCharType="begin"/>
            </w:r>
            <w:r w:rsidR="00F12565">
              <w:rPr>
                <w:noProof/>
                <w:webHidden/>
              </w:rPr>
              <w:instrText xml:space="preserve"> PAGEREF _Toc173394607 \h </w:instrText>
            </w:r>
            <w:r w:rsidR="00F12565">
              <w:rPr>
                <w:noProof/>
                <w:webHidden/>
              </w:rPr>
            </w:r>
            <w:r w:rsidR="00F12565">
              <w:rPr>
                <w:noProof/>
                <w:webHidden/>
              </w:rPr>
              <w:fldChar w:fldCharType="separate"/>
            </w:r>
            <w:r w:rsidR="00F12565">
              <w:rPr>
                <w:noProof/>
                <w:webHidden/>
              </w:rPr>
              <w:t>42</w:t>
            </w:r>
            <w:r w:rsidR="00F12565">
              <w:rPr>
                <w:noProof/>
                <w:webHidden/>
              </w:rPr>
              <w:fldChar w:fldCharType="end"/>
            </w:r>
          </w:hyperlink>
        </w:p>
        <w:p w14:paraId="3A07B0C4" w14:textId="2737F665" w:rsidR="00EE58F7" w:rsidRPr="00556DEF" w:rsidRDefault="00EE58F7">
          <w:r w:rsidRPr="00322265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14:paraId="6EF16D5E" w14:textId="77777777" w:rsidR="009B4682" w:rsidRPr="00556DEF" w:rsidRDefault="009B4682" w:rsidP="005126B5"/>
    <w:p w14:paraId="19EA5EC6" w14:textId="77777777" w:rsidR="00EE58F7" w:rsidRPr="00556DEF" w:rsidRDefault="00EE58F7" w:rsidP="005126B5"/>
    <w:p w14:paraId="248F7CCA" w14:textId="77777777" w:rsidR="00EE58F7" w:rsidRPr="00556DEF" w:rsidRDefault="00EE58F7" w:rsidP="005126B5"/>
    <w:p w14:paraId="30BFEE55" w14:textId="77777777" w:rsidR="00EE58F7" w:rsidRPr="00556DEF" w:rsidRDefault="00EE58F7" w:rsidP="005126B5"/>
    <w:p w14:paraId="78075B8F" w14:textId="77777777" w:rsidR="00EE58F7" w:rsidRPr="00556DEF" w:rsidRDefault="00EE58F7" w:rsidP="005126B5"/>
    <w:p w14:paraId="54CA0A63" w14:textId="77777777" w:rsidR="00EE58F7" w:rsidRPr="00556DEF" w:rsidRDefault="00EE58F7" w:rsidP="005126B5"/>
    <w:p w14:paraId="4C46049B" w14:textId="77777777" w:rsidR="00EE58F7" w:rsidRPr="00556DEF" w:rsidRDefault="00EE58F7" w:rsidP="005126B5"/>
    <w:p w14:paraId="226C6896" w14:textId="77777777" w:rsidR="00EE58F7" w:rsidRPr="00556DEF" w:rsidRDefault="00EE58F7" w:rsidP="005126B5"/>
    <w:p w14:paraId="5ED38591" w14:textId="77777777" w:rsidR="00EE58F7" w:rsidRPr="00556DEF" w:rsidRDefault="00EE58F7" w:rsidP="005126B5"/>
    <w:p w14:paraId="60B03371" w14:textId="77777777" w:rsidR="00F12565" w:rsidRDefault="00F12565" w:rsidP="00F12565">
      <w:pPr>
        <w:pStyle w:val="Heading1"/>
      </w:pPr>
      <w:bookmarkStart w:id="0" w:name="_Toc154165490"/>
      <w:bookmarkStart w:id="1" w:name="_Toc173394592"/>
      <w:r w:rsidRPr="00B60161">
        <w:lastRenderedPageBreak/>
        <w:t>Sumar executiv</w:t>
      </w:r>
      <w:bookmarkEnd w:id="0"/>
      <w:bookmarkEnd w:id="1"/>
    </w:p>
    <w:p w14:paraId="62B250F0" w14:textId="70E613D7" w:rsidR="00F12565" w:rsidRDefault="00F12565" w:rsidP="00F12565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A949ED">
        <w:rPr>
          <w:rFonts w:ascii="Calibri" w:hAnsi="Calibri" w:cs="Calibri"/>
          <w:noProof/>
        </w:rPr>
        <w:t>Livrabila</w:t>
      </w:r>
      <w:r>
        <w:rPr>
          <w:rFonts w:ascii="Calibri" w:hAnsi="Calibri" w:cs="Calibri"/>
          <w:noProof/>
        </w:rPr>
        <w:t xml:space="preserve"> D5.2 Report on attitudes, perceptions, and behaviours towards HPV vaccination (D5.2 Comportamentul, atitudinile și percepția cu privire la vaccinarea anti-HPV în județul Argeș) și va informa livrabilele D5.1 și D5.3. </w:t>
      </w:r>
    </w:p>
    <w:p w14:paraId="6DD7EDB0" w14:textId="37FE9AEF" w:rsidR="00F12565" w:rsidRPr="002F3CFE" w:rsidRDefault="00F12565" w:rsidP="00F12565">
      <w:pPr>
        <w:spacing w:line="276" w:lineRule="auto"/>
        <w:rPr>
          <w:rFonts w:ascii="Calibri" w:hAnsi="Calibri" w:cs="Calibri"/>
          <w:b/>
          <w:iCs/>
          <w:sz w:val="24"/>
          <w:szCs w:val="24"/>
        </w:rPr>
      </w:pPr>
      <w:r w:rsidRPr="00A949ED">
        <w:rPr>
          <w:rFonts w:ascii="Calibri" w:hAnsi="Calibri" w:cs="Calibri"/>
          <w:noProof/>
          <w:sz w:val="24"/>
          <w:szCs w:val="24"/>
        </w:rPr>
        <w:t xml:space="preserve">Reprezintă colaborarea partenerilor </w:t>
      </w:r>
      <w:r>
        <w:rPr>
          <w:rFonts w:ascii="Calibri" w:hAnsi="Calibri" w:cs="Calibri"/>
          <w:noProof/>
          <w:sz w:val="24"/>
          <w:szCs w:val="24"/>
        </w:rPr>
        <w:t>RF</w:t>
      </w:r>
      <w:r w:rsidRPr="00A949ED">
        <w:rPr>
          <w:rFonts w:ascii="Calibri" w:hAnsi="Calibri" w:cs="Calibri"/>
          <w:noProof/>
          <w:sz w:val="24"/>
          <w:szCs w:val="24"/>
        </w:rPr>
        <w:t xml:space="preserve"> și EUROC, fiind cel mai recent studiu care evaluează </w:t>
      </w:r>
      <w:r>
        <w:rPr>
          <w:rFonts w:ascii="Calibri" w:hAnsi="Calibri" w:cs="Calibri"/>
          <w:noProof/>
          <w:sz w:val="24"/>
          <w:szCs w:val="24"/>
        </w:rPr>
        <w:t xml:space="preserve"> Comportamentul, atitudinile și percepția</w:t>
      </w:r>
      <w:r w:rsidRPr="00A949ED">
        <w:rPr>
          <w:rFonts w:ascii="Calibri" w:hAnsi="Calibri" w:cs="Calibri"/>
          <w:noProof/>
          <w:sz w:val="24"/>
          <w:szCs w:val="24"/>
        </w:rPr>
        <w:t xml:space="preserve"> cu privire la </w:t>
      </w:r>
      <w:r>
        <w:rPr>
          <w:rFonts w:ascii="Calibri" w:hAnsi="Calibri" w:cs="Calibri"/>
          <w:noProof/>
          <w:sz w:val="24"/>
          <w:szCs w:val="24"/>
        </w:rPr>
        <w:t>v</w:t>
      </w:r>
      <w:r w:rsidRPr="00A949ED">
        <w:rPr>
          <w:rFonts w:ascii="Calibri" w:hAnsi="Calibri" w:cs="Calibri"/>
          <w:noProof/>
          <w:sz w:val="24"/>
          <w:szCs w:val="24"/>
        </w:rPr>
        <w:t xml:space="preserve">accinarea </w:t>
      </w:r>
      <w:r>
        <w:rPr>
          <w:rFonts w:ascii="Calibri" w:hAnsi="Calibri" w:cs="Calibri"/>
          <w:noProof/>
          <w:sz w:val="24"/>
          <w:szCs w:val="24"/>
        </w:rPr>
        <w:t>anti-</w:t>
      </w:r>
      <w:r w:rsidRPr="00A949ED">
        <w:rPr>
          <w:rFonts w:ascii="Calibri" w:hAnsi="Calibri" w:cs="Calibri"/>
          <w:noProof/>
          <w:sz w:val="24"/>
          <w:szCs w:val="24"/>
        </w:rPr>
        <w:t xml:space="preserve">HPV în </w:t>
      </w:r>
      <w:r>
        <w:rPr>
          <w:rFonts w:ascii="Calibri" w:hAnsi="Calibri" w:cs="Calibri"/>
          <w:noProof/>
          <w:sz w:val="24"/>
          <w:szCs w:val="24"/>
        </w:rPr>
        <w:t xml:space="preserve">județul Argeș, oferind o perspectivă comparată între situația de la nivelul județului și situația națională cercetată în noiembrie 2023. </w:t>
      </w:r>
    </w:p>
    <w:p w14:paraId="631096BA" w14:textId="40256BF6" w:rsidR="002F3CFE" w:rsidRDefault="002F3CFE">
      <w:pPr>
        <w:rPr>
          <w:rFonts w:ascii="Bebas Neue" w:eastAsiaTheme="majorEastAsia" w:hAnsi="Bebas Neue" w:cstheme="majorBidi"/>
          <w:color w:val="333333"/>
          <w:sz w:val="60"/>
          <w:szCs w:val="32"/>
        </w:rPr>
      </w:pPr>
      <w:r>
        <w:br w:type="page"/>
      </w:r>
    </w:p>
    <w:p w14:paraId="44782DC9" w14:textId="43F16DAA" w:rsidR="003D274D" w:rsidRPr="00556DEF" w:rsidRDefault="003D274D" w:rsidP="00335A0E">
      <w:pPr>
        <w:pStyle w:val="Heading1"/>
        <w:spacing w:line="276" w:lineRule="auto"/>
      </w:pPr>
      <w:bookmarkStart w:id="2" w:name="_Toc173394593"/>
      <w:r w:rsidRPr="00556DEF">
        <w:lastRenderedPageBreak/>
        <w:t>Meto</w:t>
      </w:r>
      <w:r w:rsidR="00240F62" w:rsidRPr="00556DEF">
        <w:t>dologie</w:t>
      </w:r>
      <w:bookmarkEnd w:id="2"/>
    </w:p>
    <w:p w14:paraId="28DF2032" w14:textId="77777777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noProof/>
          <w:sz w:val="24"/>
          <w:szCs w:val="24"/>
        </w:rPr>
      </w:pPr>
      <w:r w:rsidRPr="00335A0E">
        <w:rPr>
          <w:rFonts w:ascii="Calibri" w:hAnsi="Calibri" w:cs="Calibri"/>
          <w:noProof/>
          <w:sz w:val="24"/>
          <w:szCs w:val="24"/>
        </w:rPr>
        <w:t>Acest studiu sociologic a fost realizat în cadrul proiectului</w:t>
      </w:r>
      <w:r w:rsidRPr="00335A0E">
        <w:rPr>
          <w:rFonts w:ascii="Calibri" w:hAnsi="Calibri" w:cs="Calibri"/>
          <w:sz w:val="24"/>
          <w:szCs w:val="24"/>
        </w:rPr>
        <w:t xml:space="preserve"> </w:t>
      </w:r>
      <w:r w:rsidRPr="00335A0E">
        <w:rPr>
          <w:rFonts w:ascii="Calibri" w:hAnsi="Calibri" w:cs="Calibri"/>
          <w:noProof/>
          <w:sz w:val="24"/>
          <w:szCs w:val="24"/>
        </w:rPr>
        <w:t>"</w:t>
      </w:r>
      <w:proofErr w:type="spellStart"/>
      <w:r w:rsidRPr="00335A0E">
        <w:rPr>
          <w:rFonts w:ascii="Calibri" w:hAnsi="Calibri" w:cs="Calibri"/>
          <w:sz w:val="24"/>
          <w:szCs w:val="24"/>
        </w:rPr>
        <w:t>Rethink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35A0E">
        <w:rPr>
          <w:rFonts w:ascii="Calibri" w:hAnsi="Calibri" w:cs="Calibri"/>
          <w:sz w:val="24"/>
          <w:szCs w:val="24"/>
        </w:rPr>
        <w:t>and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Reduce </w:t>
      </w:r>
      <w:proofErr w:type="spellStart"/>
      <w:r w:rsidRPr="00335A0E">
        <w:rPr>
          <w:rFonts w:ascii="Calibri" w:hAnsi="Calibri" w:cs="Calibri"/>
          <w:sz w:val="24"/>
          <w:szCs w:val="24"/>
        </w:rPr>
        <w:t>inequalities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in HPV </w:t>
      </w:r>
      <w:proofErr w:type="spellStart"/>
      <w:r w:rsidRPr="00335A0E">
        <w:rPr>
          <w:rFonts w:ascii="Calibri" w:hAnsi="Calibri" w:cs="Calibri"/>
          <w:sz w:val="24"/>
          <w:szCs w:val="24"/>
        </w:rPr>
        <w:t>vaccination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35A0E">
        <w:rPr>
          <w:rFonts w:ascii="Calibri" w:hAnsi="Calibri" w:cs="Calibri"/>
          <w:sz w:val="24"/>
          <w:szCs w:val="24"/>
        </w:rPr>
        <w:t>through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35A0E">
        <w:rPr>
          <w:rFonts w:ascii="Calibri" w:hAnsi="Calibri" w:cs="Calibri"/>
          <w:sz w:val="24"/>
          <w:szCs w:val="24"/>
        </w:rPr>
        <w:t>personalized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35A0E">
        <w:rPr>
          <w:rFonts w:ascii="Calibri" w:hAnsi="Calibri" w:cs="Calibri"/>
          <w:sz w:val="24"/>
          <w:szCs w:val="24"/>
        </w:rPr>
        <w:t>communication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&amp; training, </w:t>
      </w:r>
      <w:proofErr w:type="spellStart"/>
      <w:r w:rsidRPr="00335A0E">
        <w:rPr>
          <w:rFonts w:ascii="Calibri" w:hAnsi="Calibri" w:cs="Calibri"/>
          <w:sz w:val="24"/>
          <w:szCs w:val="24"/>
        </w:rPr>
        <w:t>based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on social </w:t>
      </w:r>
      <w:proofErr w:type="spellStart"/>
      <w:r w:rsidRPr="00335A0E">
        <w:rPr>
          <w:rFonts w:ascii="Calibri" w:hAnsi="Calibri" w:cs="Calibri"/>
          <w:sz w:val="24"/>
          <w:szCs w:val="24"/>
        </w:rPr>
        <w:t>innovation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35A0E">
        <w:rPr>
          <w:rFonts w:ascii="Calibri" w:hAnsi="Calibri" w:cs="Calibri"/>
          <w:sz w:val="24"/>
          <w:szCs w:val="24"/>
        </w:rPr>
        <w:t>and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35A0E">
        <w:rPr>
          <w:rFonts w:ascii="Calibri" w:hAnsi="Calibri" w:cs="Calibri"/>
          <w:sz w:val="24"/>
          <w:szCs w:val="24"/>
        </w:rPr>
        <w:t>behavioural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35A0E">
        <w:rPr>
          <w:rFonts w:ascii="Calibri" w:hAnsi="Calibri" w:cs="Calibri"/>
          <w:sz w:val="24"/>
          <w:szCs w:val="24"/>
        </w:rPr>
        <w:t>determinants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of </w:t>
      </w:r>
      <w:proofErr w:type="spellStart"/>
      <w:r w:rsidRPr="00335A0E">
        <w:rPr>
          <w:rFonts w:ascii="Calibri" w:hAnsi="Calibri" w:cs="Calibri"/>
          <w:sz w:val="24"/>
          <w:szCs w:val="24"/>
        </w:rPr>
        <w:t>health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335A0E">
        <w:rPr>
          <w:rFonts w:ascii="Calibri" w:hAnsi="Calibri" w:cs="Calibri"/>
          <w:sz w:val="24"/>
          <w:szCs w:val="24"/>
        </w:rPr>
        <w:t>ReThinkHPVaccination</w:t>
      </w:r>
      <w:proofErr w:type="spellEnd"/>
      <w:r w:rsidRPr="00335A0E">
        <w:rPr>
          <w:rFonts w:ascii="Calibri" w:hAnsi="Calibri" w:cs="Calibri"/>
          <w:sz w:val="24"/>
          <w:szCs w:val="24"/>
        </w:rPr>
        <w:t>)</w:t>
      </w:r>
      <w:r w:rsidRPr="00335A0E">
        <w:rPr>
          <w:rFonts w:ascii="Calibri" w:hAnsi="Calibri" w:cs="Calibri"/>
          <w:noProof/>
          <w:sz w:val="24"/>
          <w:szCs w:val="24"/>
        </w:rPr>
        <w:t xml:space="preserve">", proiect implementat de către Fundația Renașterea, în parteneriat cu Center for Innovation in Medicine și Asociația Eurocomunicare. </w:t>
      </w:r>
    </w:p>
    <w:p w14:paraId="4F05F8D6" w14:textId="77777777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238B20DE" w14:textId="2371158C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 xml:space="preserve">Studiul de față este unul de tip cantitativ, realizat prin metoda anchetei sociologice bazată pe chestionar. Chestionarul a fost aplicat online prin metoda de colectare a datelor CAWI (Computer </w:t>
      </w:r>
      <w:proofErr w:type="spellStart"/>
      <w:r w:rsidRPr="00335A0E">
        <w:rPr>
          <w:rFonts w:ascii="Calibri" w:hAnsi="Calibri" w:cs="Calibri"/>
          <w:sz w:val="24"/>
          <w:szCs w:val="24"/>
        </w:rPr>
        <w:t>Assisted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 Web </w:t>
      </w:r>
      <w:proofErr w:type="spellStart"/>
      <w:r w:rsidRPr="00335A0E">
        <w:rPr>
          <w:rFonts w:ascii="Calibri" w:hAnsi="Calibri" w:cs="Calibri"/>
          <w:sz w:val="24"/>
          <w:szCs w:val="24"/>
        </w:rPr>
        <w:t>Interviewing</w:t>
      </w:r>
      <w:proofErr w:type="spellEnd"/>
      <w:r w:rsidRPr="00335A0E">
        <w:rPr>
          <w:rFonts w:ascii="Calibri" w:hAnsi="Calibri" w:cs="Calibri"/>
          <w:sz w:val="24"/>
          <w:szCs w:val="24"/>
        </w:rPr>
        <w:t xml:space="preserve">). </w:t>
      </w:r>
    </w:p>
    <w:p w14:paraId="44545554" w14:textId="725A5D91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7D890893" w14:textId="77777777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Obiectivele cercetării au fost:</w:t>
      </w:r>
    </w:p>
    <w:p w14:paraId="0D1ADB4D" w14:textId="3FBBC2E4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O1. Evaluarea nivelului de cunoștințe cu privire la infecția cu HPV și vaccinarea împotriva HPV (modul în care se autoevaluează participanții la studiu) în rândul populației județului Argeș;</w:t>
      </w:r>
    </w:p>
    <w:p w14:paraId="5A5BE207" w14:textId="69FDA63F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O2. Evaluarea percepțiilor și opiniilor cu privire la relația dintre infecția cu HPV și cancer la nivelul populației județului Argeș;</w:t>
      </w:r>
    </w:p>
    <w:p w14:paraId="11FB0435" w14:textId="7EDC4014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 xml:space="preserve">O3. Identificarea poziției </w:t>
      </w:r>
      <w:r w:rsidR="00335A0E" w:rsidRPr="00335A0E">
        <w:rPr>
          <w:rFonts w:ascii="Calibri" w:hAnsi="Calibri" w:cs="Calibri"/>
          <w:sz w:val="24"/>
          <w:szCs w:val="24"/>
        </w:rPr>
        <w:t>locuitorilor județului Argeș</w:t>
      </w:r>
      <w:r w:rsidRPr="00335A0E">
        <w:rPr>
          <w:rFonts w:ascii="Calibri" w:hAnsi="Calibri" w:cs="Calibri"/>
          <w:sz w:val="24"/>
          <w:szCs w:val="24"/>
        </w:rPr>
        <w:t xml:space="preserve"> față de sursele de informare pe subiecte din domeniul medical;</w:t>
      </w:r>
    </w:p>
    <w:p w14:paraId="0FC46CA7" w14:textId="2DE0615D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 xml:space="preserve">O4. Identificarea specificului relației medic-pacient </w:t>
      </w:r>
      <w:r w:rsidR="00335A0E" w:rsidRPr="00335A0E">
        <w:rPr>
          <w:rFonts w:ascii="Calibri" w:hAnsi="Calibri" w:cs="Calibri"/>
          <w:sz w:val="24"/>
          <w:szCs w:val="24"/>
        </w:rPr>
        <w:t>pentru locuitorii județului Argeș</w:t>
      </w:r>
      <w:r w:rsidRPr="00335A0E">
        <w:rPr>
          <w:rFonts w:ascii="Calibri" w:hAnsi="Calibri" w:cs="Calibri"/>
          <w:sz w:val="24"/>
          <w:szCs w:val="24"/>
        </w:rPr>
        <w:t>;</w:t>
      </w:r>
    </w:p>
    <w:p w14:paraId="769725BC" w14:textId="77777777" w:rsidR="002F3CFE" w:rsidRPr="00335A0E" w:rsidRDefault="002F3CF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01F5662A" w14:textId="4A45E60C" w:rsidR="003E7A93" w:rsidRPr="00335A0E" w:rsidRDefault="003E7A93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Chestionarul a urmărit următoarele teme de interes:</w:t>
      </w:r>
    </w:p>
    <w:p w14:paraId="7FBB14F8" w14:textId="1E39D2F6" w:rsidR="003E7A93" w:rsidRPr="00335A0E" w:rsidRDefault="00675349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Informare</w:t>
      </w:r>
      <w:r w:rsidR="00B1408B" w:rsidRPr="00335A0E">
        <w:rPr>
          <w:rFonts w:ascii="Calibri" w:hAnsi="Calibri" w:cs="Calibri"/>
          <w:sz w:val="24"/>
          <w:szCs w:val="24"/>
        </w:rPr>
        <w:t>a</w:t>
      </w:r>
      <w:r w:rsidRPr="00335A0E">
        <w:rPr>
          <w:rFonts w:ascii="Calibri" w:hAnsi="Calibri" w:cs="Calibri"/>
          <w:sz w:val="24"/>
          <w:szCs w:val="24"/>
        </w:rPr>
        <w:t xml:space="preserve"> cu privire </w:t>
      </w:r>
      <w:r w:rsidR="00EB2C7C" w:rsidRPr="00335A0E">
        <w:rPr>
          <w:rFonts w:ascii="Calibri" w:hAnsi="Calibri" w:cs="Calibri"/>
          <w:sz w:val="24"/>
          <w:szCs w:val="24"/>
        </w:rPr>
        <w:t>la infecția HPV</w:t>
      </w:r>
    </w:p>
    <w:p w14:paraId="78776C75" w14:textId="014E5A68" w:rsidR="00EB2C7C" w:rsidRPr="00335A0E" w:rsidRDefault="00F65081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Nivelul de vaccinare al respondenților împotriva HPV</w:t>
      </w:r>
    </w:p>
    <w:p w14:paraId="29B740D8" w14:textId="3278BC1C" w:rsidR="00F65081" w:rsidRPr="00335A0E" w:rsidRDefault="00F65081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Opinii cu privire la siguranța vaccinului împotriva HPV</w:t>
      </w:r>
    </w:p>
    <w:p w14:paraId="0089F229" w14:textId="193DDA09" w:rsidR="00F65081" w:rsidRPr="00335A0E" w:rsidRDefault="00F65081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Vaccinarea copiilor împotriva HPV</w:t>
      </w:r>
    </w:p>
    <w:p w14:paraId="297395B2" w14:textId="00D7F2A0" w:rsidR="00F65081" w:rsidRPr="00335A0E" w:rsidRDefault="00F65081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Legătura între HPV și tipurile de cancer</w:t>
      </w:r>
    </w:p>
    <w:p w14:paraId="0BD7DD97" w14:textId="48739B00" w:rsidR="00F65081" w:rsidRPr="00335A0E" w:rsidRDefault="00F65081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Poziția față de sursele de informare pe teme medicale</w:t>
      </w:r>
    </w:p>
    <w:p w14:paraId="36F140E9" w14:textId="2D0491F5" w:rsidR="00F65081" w:rsidRPr="00335A0E" w:rsidRDefault="0098728F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Actori cheie în procesul decizional față de vaccinare</w:t>
      </w:r>
    </w:p>
    <w:p w14:paraId="39A80D64" w14:textId="47CE3E6D" w:rsidR="0098728F" w:rsidRPr="00335A0E" w:rsidRDefault="0098728F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Relația medic – pacient</w:t>
      </w:r>
    </w:p>
    <w:p w14:paraId="1F84FC2D" w14:textId="77E80CD7" w:rsidR="0098728F" w:rsidRPr="00335A0E" w:rsidRDefault="0098728F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Poziționarea față de C</w:t>
      </w:r>
      <w:r w:rsidR="0011250C" w:rsidRPr="00335A0E">
        <w:rPr>
          <w:rFonts w:ascii="Calibri" w:hAnsi="Calibri" w:cs="Calibri"/>
          <w:sz w:val="24"/>
          <w:szCs w:val="24"/>
        </w:rPr>
        <w:t>OVID</w:t>
      </w:r>
      <w:r w:rsidRPr="00335A0E">
        <w:rPr>
          <w:rFonts w:ascii="Calibri" w:hAnsi="Calibri" w:cs="Calibri"/>
          <w:sz w:val="24"/>
          <w:szCs w:val="24"/>
        </w:rPr>
        <w:t xml:space="preserve"> </w:t>
      </w:r>
      <w:r w:rsidR="00F3117C" w:rsidRPr="00335A0E">
        <w:rPr>
          <w:rFonts w:ascii="Calibri" w:hAnsi="Calibri" w:cs="Calibri"/>
          <w:sz w:val="24"/>
          <w:szCs w:val="24"/>
        </w:rPr>
        <w:t>–</w:t>
      </w:r>
      <w:r w:rsidRPr="00335A0E">
        <w:rPr>
          <w:rFonts w:ascii="Calibri" w:hAnsi="Calibri" w:cs="Calibri"/>
          <w:sz w:val="24"/>
          <w:szCs w:val="24"/>
        </w:rPr>
        <w:t xml:space="preserve"> 19</w:t>
      </w:r>
    </w:p>
    <w:p w14:paraId="555BFB4E" w14:textId="36FE5D2B" w:rsidR="00F3117C" w:rsidRPr="00335A0E" w:rsidRDefault="00F3117C" w:rsidP="00335A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Percepția cu privire la acordarea unei reduceri de 50%</w:t>
      </w:r>
      <w:r w:rsidR="00DB75DF" w:rsidRPr="00335A0E">
        <w:rPr>
          <w:rFonts w:ascii="Calibri" w:hAnsi="Calibri" w:cs="Calibri"/>
          <w:sz w:val="24"/>
          <w:szCs w:val="24"/>
        </w:rPr>
        <w:t xml:space="preserve"> femeilor cu vârste cuprinse între 19 și 45 de ani la costul pentru vaccinul HPV</w:t>
      </w:r>
      <w:r w:rsidRPr="00335A0E">
        <w:rPr>
          <w:rFonts w:ascii="Calibri" w:hAnsi="Calibri" w:cs="Calibri"/>
          <w:sz w:val="24"/>
          <w:szCs w:val="24"/>
        </w:rPr>
        <w:t xml:space="preserve"> </w:t>
      </w:r>
    </w:p>
    <w:p w14:paraId="0B45AE03" w14:textId="39BDD6D0" w:rsidR="00EF7B68" w:rsidRPr="00335A0E" w:rsidRDefault="00EF7B68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lastRenderedPageBreak/>
        <w:t>Eșantionul a fost format din</w:t>
      </w:r>
      <w:r w:rsidR="00B32083" w:rsidRPr="00335A0E">
        <w:rPr>
          <w:rFonts w:ascii="Calibri" w:hAnsi="Calibri" w:cs="Calibri"/>
          <w:sz w:val="24"/>
          <w:szCs w:val="24"/>
        </w:rPr>
        <w:t xml:space="preserve"> 600</w:t>
      </w:r>
      <w:r w:rsidRPr="00335A0E">
        <w:rPr>
          <w:rFonts w:ascii="Calibri" w:hAnsi="Calibri" w:cs="Calibri"/>
          <w:sz w:val="24"/>
          <w:szCs w:val="24"/>
        </w:rPr>
        <w:t xml:space="preserve"> de respondenți</w:t>
      </w:r>
      <w:r w:rsidR="000A5813" w:rsidRPr="00335A0E">
        <w:rPr>
          <w:rFonts w:ascii="Calibri" w:hAnsi="Calibri" w:cs="Calibri"/>
          <w:sz w:val="24"/>
          <w:szCs w:val="24"/>
        </w:rPr>
        <w:t xml:space="preserve"> din populația adultă (18 ani și peste) națională</w:t>
      </w:r>
      <w:r w:rsidR="00B32083" w:rsidRPr="00335A0E">
        <w:rPr>
          <w:rFonts w:ascii="Calibri" w:hAnsi="Calibri" w:cs="Calibri"/>
          <w:sz w:val="24"/>
          <w:szCs w:val="24"/>
        </w:rPr>
        <w:t xml:space="preserve"> din </w:t>
      </w:r>
      <w:r w:rsidR="006407C6" w:rsidRPr="00335A0E">
        <w:rPr>
          <w:rFonts w:ascii="Calibri" w:hAnsi="Calibri" w:cs="Calibri"/>
          <w:sz w:val="24"/>
          <w:szCs w:val="24"/>
        </w:rPr>
        <w:t>județul</w:t>
      </w:r>
      <w:r w:rsidR="00B32083" w:rsidRPr="00335A0E">
        <w:rPr>
          <w:rFonts w:ascii="Calibri" w:hAnsi="Calibri" w:cs="Calibri"/>
          <w:sz w:val="24"/>
          <w:szCs w:val="24"/>
        </w:rPr>
        <w:t xml:space="preserve"> </w:t>
      </w:r>
      <w:r w:rsidR="00405A70" w:rsidRPr="00335A0E">
        <w:rPr>
          <w:rFonts w:ascii="Calibri" w:hAnsi="Calibri" w:cs="Calibri"/>
          <w:sz w:val="24"/>
          <w:szCs w:val="24"/>
        </w:rPr>
        <w:t>Argeș</w:t>
      </w:r>
      <w:r w:rsidR="00004252" w:rsidRPr="00335A0E">
        <w:rPr>
          <w:rFonts w:ascii="Calibri" w:hAnsi="Calibri" w:cs="Calibri"/>
          <w:sz w:val="24"/>
          <w:szCs w:val="24"/>
        </w:rPr>
        <w:t>, iar marja de eroare de ±3</w:t>
      </w:r>
      <w:r w:rsidR="00F3117C" w:rsidRPr="00335A0E">
        <w:rPr>
          <w:rFonts w:ascii="Calibri" w:hAnsi="Calibri" w:cs="Calibri"/>
          <w:sz w:val="24"/>
          <w:szCs w:val="24"/>
        </w:rPr>
        <w:t>.92</w:t>
      </w:r>
      <w:r w:rsidR="00004252" w:rsidRPr="00335A0E">
        <w:rPr>
          <w:rFonts w:ascii="Calibri" w:hAnsi="Calibri" w:cs="Calibri"/>
          <w:sz w:val="24"/>
          <w:szCs w:val="24"/>
        </w:rPr>
        <w:t>%.</w:t>
      </w:r>
      <w:r w:rsidR="00280B69" w:rsidRPr="00335A0E">
        <w:rPr>
          <w:rFonts w:ascii="Calibri" w:hAnsi="Calibri" w:cs="Calibri"/>
          <w:sz w:val="24"/>
          <w:szCs w:val="24"/>
        </w:rPr>
        <w:t xml:space="preserve"> </w:t>
      </w:r>
    </w:p>
    <w:p w14:paraId="42E6ACEC" w14:textId="50ADBD67" w:rsidR="00280B69" w:rsidRPr="00335A0E" w:rsidRDefault="00280B69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Acest raport conține comparații între rezultatele prezentului sondaj realizat la nivelul județului Argeș și sondajul realizat anterior în luna noiembrie a anului 2023 la nivel național pe un eșantion de 1</w:t>
      </w:r>
      <w:r w:rsidR="004C209B" w:rsidRPr="00335A0E">
        <w:rPr>
          <w:rFonts w:ascii="Calibri" w:hAnsi="Calibri" w:cs="Calibri"/>
          <w:sz w:val="24"/>
          <w:szCs w:val="24"/>
        </w:rPr>
        <w:t>110</w:t>
      </w:r>
      <w:r w:rsidRPr="00335A0E">
        <w:rPr>
          <w:rFonts w:ascii="Calibri" w:hAnsi="Calibri" w:cs="Calibri"/>
          <w:sz w:val="24"/>
          <w:szCs w:val="24"/>
        </w:rPr>
        <w:t xml:space="preserve"> persoane. Această comparație ajută la formarea unei imagini de ansamblu și la o mai bună înțelegere a diferențelor de opinie cu privire la vaccinu</w:t>
      </w:r>
      <w:r w:rsidR="004462D2" w:rsidRPr="00335A0E">
        <w:rPr>
          <w:rFonts w:ascii="Calibri" w:hAnsi="Calibri" w:cs="Calibri"/>
          <w:sz w:val="24"/>
          <w:szCs w:val="24"/>
        </w:rPr>
        <w:t>l</w:t>
      </w:r>
      <w:r w:rsidRPr="00335A0E">
        <w:rPr>
          <w:rFonts w:ascii="Calibri" w:hAnsi="Calibri" w:cs="Calibri"/>
          <w:sz w:val="24"/>
          <w:szCs w:val="24"/>
        </w:rPr>
        <w:t xml:space="preserve"> împotriva HPV a oamenilor din județul Argeș față de opinia generală rezultată în urma sondajului anterior realizat la nivel național. </w:t>
      </w:r>
    </w:p>
    <w:p w14:paraId="5A961E88" w14:textId="00E98F1F" w:rsidR="0028044F" w:rsidRPr="00556DEF" w:rsidRDefault="0028044F" w:rsidP="00335A0E">
      <w:pPr>
        <w:tabs>
          <w:tab w:val="left" w:pos="2910"/>
        </w:tabs>
        <w:spacing w:line="276" w:lineRule="auto"/>
        <w:rPr>
          <w:rFonts w:ascii="Open Sans" w:hAnsi="Open Sans" w:cs="Open Sans"/>
          <w:sz w:val="21"/>
          <w:szCs w:val="21"/>
        </w:rPr>
      </w:pPr>
    </w:p>
    <w:p w14:paraId="0E650FC1" w14:textId="77777777" w:rsidR="00335A0E" w:rsidRPr="00556DEF" w:rsidRDefault="00335A0E" w:rsidP="00004252">
      <w:pPr>
        <w:tabs>
          <w:tab w:val="left" w:pos="2910"/>
        </w:tabs>
        <w:rPr>
          <w:rFonts w:ascii="Open Sans" w:hAnsi="Open Sans" w:cs="Open Sans"/>
          <w:sz w:val="21"/>
          <w:szCs w:val="21"/>
        </w:rPr>
      </w:pPr>
    </w:p>
    <w:p w14:paraId="25524C72" w14:textId="77777777" w:rsidR="00004252" w:rsidRPr="00556DEF" w:rsidRDefault="00004252" w:rsidP="00004252">
      <w:pPr>
        <w:tabs>
          <w:tab w:val="left" w:pos="2910"/>
        </w:tabs>
        <w:rPr>
          <w:rFonts w:ascii="Open Sans" w:hAnsi="Open Sans" w:cs="Open Sans"/>
          <w:sz w:val="21"/>
          <w:szCs w:val="21"/>
        </w:rPr>
      </w:pPr>
    </w:p>
    <w:p w14:paraId="3E79937B" w14:textId="77777777" w:rsidR="00DB42C0" w:rsidRPr="00556DEF" w:rsidRDefault="00DB42C0" w:rsidP="00004252">
      <w:pPr>
        <w:tabs>
          <w:tab w:val="left" w:pos="2910"/>
        </w:tabs>
        <w:rPr>
          <w:rFonts w:ascii="Open Sans" w:hAnsi="Open Sans" w:cs="Open Sans"/>
          <w:sz w:val="21"/>
          <w:szCs w:val="21"/>
        </w:rPr>
      </w:pPr>
    </w:p>
    <w:p w14:paraId="680A1770" w14:textId="6CE219B9" w:rsidR="00DB076F" w:rsidRPr="00556DEF" w:rsidRDefault="00DB076F" w:rsidP="00DB076F">
      <w:pPr>
        <w:pStyle w:val="Heading1"/>
      </w:pPr>
      <w:bookmarkStart w:id="3" w:name="_Toc173394594"/>
      <w:r w:rsidRPr="00556DEF">
        <w:t>Rezultate</w:t>
      </w:r>
      <w:bookmarkEnd w:id="3"/>
    </w:p>
    <w:p w14:paraId="2777B067" w14:textId="7C1C690E" w:rsidR="00A02D11" w:rsidRPr="00556DEF" w:rsidRDefault="00E35807" w:rsidP="0009336A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4" w:name="_Toc173394595"/>
      <w:r w:rsidRPr="00556DEF">
        <w:rPr>
          <w:rFonts w:ascii="Bebas Neue" w:hAnsi="Bebas Neue"/>
          <w:color w:val="auto"/>
          <w:sz w:val="32"/>
          <w:szCs w:val="32"/>
        </w:rPr>
        <w:t xml:space="preserve">Infecția </w:t>
      </w:r>
      <w:r w:rsidR="00280B69">
        <w:rPr>
          <w:rFonts w:ascii="Bebas Neue" w:hAnsi="Bebas Neue"/>
          <w:color w:val="auto"/>
          <w:sz w:val="32"/>
          <w:szCs w:val="32"/>
        </w:rPr>
        <w:t>HPV</w:t>
      </w:r>
      <w:bookmarkEnd w:id="4"/>
    </w:p>
    <w:p w14:paraId="50AF2F90" w14:textId="77777777" w:rsidR="00A02D11" w:rsidRPr="00556DEF" w:rsidRDefault="00A02D11" w:rsidP="00EE0FC1">
      <w:pPr>
        <w:rPr>
          <w:rFonts w:ascii="Open Sans" w:hAnsi="Open Sans" w:cs="Open Sans"/>
          <w:sz w:val="21"/>
          <w:szCs w:val="21"/>
        </w:rPr>
      </w:pPr>
    </w:p>
    <w:p w14:paraId="538F022F" w14:textId="06E160F5" w:rsidR="00A02D11" w:rsidRPr="00556DEF" w:rsidRDefault="00EE0FC1" w:rsidP="00CD7012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48C3FB0" wp14:editId="1ADF8DE8">
            <wp:extent cx="2857500" cy="3200400"/>
            <wp:effectExtent l="0" t="0" r="0" b="0"/>
            <wp:docPr id="284971042" name="Diagramă 2849710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0F5142D7" wp14:editId="7FDC803B">
            <wp:extent cx="2865120" cy="3200400"/>
            <wp:effectExtent l="0" t="0" r="5080" b="0"/>
            <wp:docPr id="1233045018" name="Diagramă 12330450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6497CDF" w14:textId="5061D3D6" w:rsidR="00EB75B7" w:rsidRPr="00556DEF" w:rsidRDefault="00EB75B7" w:rsidP="00EB75B7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 xml:space="preserve">Q11. </w:t>
      </w:r>
      <w:r w:rsidR="00DA507E" w:rsidRPr="00556DEF">
        <w:rPr>
          <w:rFonts w:ascii="Open Sans" w:hAnsi="Open Sans" w:cs="Open Sans"/>
          <w:i/>
          <w:iCs/>
          <w:sz w:val="18"/>
          <w:szCs w:val="18"/>
        </w:rPr>
        <w:t xml:space="preserve">Ați auzit de infecția cu HPV – virusul </w:t>
      </w:r>
      <w:proofErr w:type="spellStart"/>
      <w:r w:rsidR="00DA507E" w:rsidRPr="00556DEF">
        <w:rPr>
          <w:rFonts w:ascii="Open Sans" w:hAnsi="Open Sans" w:cs="Open Sans"/>
          <w:i/>
          <w:iCs/>
          <w:sz w:val="18"/>
          <w:szCs w:val="18"/>
        </w:rPr>
        <w:t>papilloma</w:t>
      </w:r>
      <w:proofErr w:type="spellEnd"/>
      <w:r w:rsidR="00DA507E" w:rsidRPr="00556DEF">
        <w:rPr>
          <w:rFonts w:ascii="Open Sans" w:hAnsi="Open Sans" w:cs="Open Sans"/>
          <w:i/>
          <w:iCs/>
          <w:sz w:val="18"/>
          <w:szCs w:val="18"/>
        </w:rPr>
        <w:t xml:space="preserve"> uman?</w:t>
      </w:r>
    </w:p>
    <w:p w14:paraId="5C3DA1AE" w14:textId="5F33DA3E" w:rsidR="3E3DA9EE" w:rsidRPr="00556DEF" w:rsidRDefault="007342BC" w:rsidP="3E3DA9EE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228BD487" wp14:editId="3CDD7D48">
            <wp:extent cx="5486400" cy="2705100"/>
            <wp:effectExtent l="0" t="0" r="0" b="0"/>
            <wp:docPr id="952679579" name="Diagramă 9526795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584BD8" w14:textId="4EBED4AC" w:rsidR="00C056A5" w:rsidRPr="00556DEF" w:rsidRDefault="00A64D85" w:rsidP="00D93872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 xml:space="preserve">Q12. </w:t>
      </w:r>
      <w:r w:rsidR="007257B7" w:rsidRPr="00556DEF">
        <w:rPr>
          <w:rFonts w:ascii="Open Sans" w:hAnsi="Open Sans" w:cs="Open Sans"/>
          <w:i/>
          <w:iCs/>
          <w:sz w:val="18"/>
          <w:szCs w:val="18"/>
        </w:rPr>
        <w:t xml:space="preserve">Care considerați că este vârsta la care trebuie efectuată vaccinarea împotriva HPV? </w:t>
      </w:r>
    </w:p>
    <w:p w14:paraId="1027AED9" w14:textId="77777777" w:rsidR="00335A0E" w:rsidRDefault="00335A0E" w:rsidP="00004252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bookmarkStart w:id="5" w:name="_Hlk150957620"/>
    </w:p>
    <w:p w14:paraId="76D40525" w14:textId="432B7A8A" w:rsidR="007257B7" w:rsidRDefault="00335A0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nivelul județului Argeș, m</w:t>
      </w:r>
      <w:r w:rsidR="00C056A5" w:rsidRPr="00335A0E">
        <w:rPr>
          <w:rFonts w:ascii="Calibri" w:hAnsi="Calibri" w:cs="Calibri"/>
          <w:sz w:val="24"/>
          <w:szCs w:val="24"/>
        </w:rPr>
        <w:t>ajoritatea respondenților</w:t>
      </w:r>
      <w:r w:rsidR="00D7008E" w:rsidRPr="00335A0E">
        <w:rPr>
          <w:rFonts w:ascii="Calibri" w:hAnsi="Calibri" w:cs="Calibri"/>
          <w:sz w:val="24"/>
          <w:szCs w:val="24"/>
        </w:rPr>
        <w:t xml:space="preserve"> (</w:t>
      </w:r>
      <w:r w:rsidR="00AC149C" w:rsidRPr="00335A0E">
        <w:rPr>
          <w:rFonts w:ascii="Calibri" w:hAnsi="Calibri" w:cs="Calibri"/>
          <w:sz w:val="24"/>
          <w:szCs w:val="24"/>
        </w:rPr>
        <w:t>79</w:t>
      </w:r>
      <w:r w:rsidR="00D7008E" w:rsidRPr="00335A0E">
        <w:rPr>
          <w:rFonts w:ascii="Calibri" w:hAnsi="Calibri" w:cs="Calibri"/>
          <w:sz w:val="24"/>
          <w:szCs w:val="24"/>
        </w:rPr>
        <w:t>%)</w:t>
      </w:r>
      <w:r w:rsidR="00C056A5" w:rsidRPr="00335A0E">
        <w:rPr>
          <w:rFonts w:ascii="Calibri" w:hAnsi="Calibri" w:cs="Calibri"/>
          <w:sz w:val="24"/>
          <w:szCs w:val="24"/>
        </w:rPr>
        <w:t xml:space="preserve"> au auzit despre</w:t>
      </w:r>
      <w:r w:rsidR="00D7008E" w:rsidRPr="00335A0E">
        <w:rPr>
          <w:rFonts w:ascii="Calibri" w:hAnsi="Calibri" w:cs="Calibri"/>
          <w:sz w:val="24"/>
          <w:szCs w:val="24"/>
        </w:rPr>
        <w:t xml:space="preserve"> infecția cu HPV. Dintre </w:t>
      </w:r>
      <w:r w:rsidR="00B84A3C" w:rsidRPr="00335A0E">
        <w:rPr>
          <w:rFonts w:ascii="Calibri" w:hAnsi="Calibri" w:cs="Calibri"/>
          <w:sz w:val="24"/>
          <w:szCs w:val="24"/>
        </w:rPr>
        <w:t>aceștia</w:t>
      </w:r>
      <w:r w:rsidR="00CB2B15" w:rsidRPr="00335A0E">
        <w:rPr>
          <w:rFonts w:ascii="Calibri" w:hAnsi="Calibri" w:cs="Calibri"/>
          <w:sz w:val="24"/>
          <w:szCs w:val="24"/>
        </w:rPr>
        <w:t>, aproape 6 din 10 consideră că</w:t>
      </w:r>
      <w:r w:rsidR="00C17A62" w:rsidRPr="00335A0E">
        <w:rPr>
          <w:rFonts w:ascii="Calibri" w:hAnsi="Calibri" w:cs="Calibri"/>
          <w:sz w:val="24"/>
          <w:szCs w:val="24"/>
        </w:rPr>
        <w:t xml:space="preserve"> intervalul optim al vârstei de vaccinare este</w:t>
      </w:r>
      <w:r w:rsidR="00B1408B" w:rsidRPr="00335A0E">
        <w:rPr>
          <w:rFonts w:ascii="Calibri" w:hAnsi="Calibri" w:cs="Calibri"/>
          <w:sz w:val="24"/>
          <w:szCs w:val="24"/>
        </w:rPr>
        <w:t xml:space="preserve"> de</w:t>
      </w:r>
      <w:r w:rsidR="00C17A62" w:rsidRPr="00335A0E">
        <w:rPr>
          <w:rFonts w:ascii="Calibri" w:hAnsi="Calibri" w:cs="Calibri"/>
          <w:sz w:val="24"/>
          <w:szCs w:val="24"/>
        </w:rPr>
        <w:t xml:space="preserve"> 10 – 15 an</w:t>
      </w:r>
      <w:r w:rsidR="00286C22" w:rsidRPr="00335A0E">
        <w:rPr>
          <w:rFonts w:ascii="Calibri" w:hAnsi="Calibri" w:cs="Calibri"/>
          <w:sz w:val="24"/>
          <w:szCs w:val="24"/>
        </w:rPr>
        <w:t>i, p</w:t>
      </w:r>
      <w:r w:rsidR="00987F53" w:rsidRPr="00335A0E">
        <w:rPr>
          <w:rFonts w:ascii="Calibri" w:hAnsi="Calibri" w:cs="Calibri"/>
          <w:sz w:val="24"/>
          <w:szCs w:val="24"/>
        </w:rPr>
        <w:t xml:space="preserve">ercepții asemănătoare cu studiul </w:t>
      </w:r>
      <w:r w:rsidR="00834EC2" w:rsidRPr="00335A0E">
        <w:rPr>
          <w:rFonts w:ascii="Calibri" w:hAnsi="Calibri" w:cs="Calibri"/>
          <w:sz w:val="24"/>
          <w:szCs w:val="24"/>
        </w:rPr>
        <w:t xml:space="preserve">realizat la nivel național </w:t>
      </w:r>
      <w:r w:rsidR="00987F53" w:rsidRPr="00335A0E">
        <w:rPr>
          <w:rFonts w:ascii="Calibri" w:hAnsi="Calibri" w:cs="Calibri"/>
          <w:sz w:val="24"/>
          <w:szCs w:val="24"/>
        </w:rPr>
        <w:t>anul trecut</w:t>
      </w:r>
      <w:r w:rsidR="00834EC2" w:rsidRPr="00335A0E">
        <w:rPr>
          <w:rFonts w:ascii="Calibri" w:hAnsi="Calibri" w:cs="Calibri"/>
          <w:sz w:val="24"/>
          <w:szCs w:val="24"/>
        </w:rPr>
        <w:t xml:space="preserve"> în luna noiembrie</w:t>
      </w:r>
      <w:r>
        <w:rPr>
          <w:rFonts w:ascii="Calibri" w:hAnsi="Calibri" w:cs="Calibri"/>
          <w:sz w:val="24"/>
          <w:szCs w:val="24"/>
        </w:rPr>
        <w:t xml:space="preserve"> 2023</w:t>
      </w:r>
      <w:r w:rsidR="00987F53" w:rsidRPr="00335A0E">
        <w:rPr>
          <w:rFonts w:ascii="Calibri" w:hAnsi="Calibri" w:cs="Calibri"/>
          <w:sz w:val="24"/>
          <w:szCs w:val="24"/>
        </w:rPr>
        <w:t>.</w:t>
      </w:r>
    </w:p>
    <w:p w14:paraId="7F6AA7BC" w14:textId="77777777" w:rsidR="00335A0E" w:rsidRPr="00335A0E" w:rsidRDefault="00335A0E" w:rsidP="00004252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bookmarkEnd w:id="5"/>
    <w:p w14:paraId="3D76DCAD" w14:textId="151DFCF3" w:rsidR="007257B7" w:rsidRPr="00556DEF" w:rsidRDefault="0046404E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CAABB29" wp14:editId="57852E43">
            <wp:extent cx="5486400" cy="3200400"/>
            <wp:effectExtent l="0" t="0" r="0" b="0"/>
            <wp:docPr id="1581152417" name="Diagramă 15811524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CC8FA4" w14:textId="6B624875" w:rsidR="00FA2E32" w:rsidRPr="00556DEF" w:rsidRDefault="00FA2E32" w:rsidP="00FA2E32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</w:t>
      </w:r>
      <w:r w:rsidR="00010D23" w:rsidRPr="00556DEF">
        <w:rPr>
          <w:rFonts w:ascii="Open Sans" w:hAnsi="Open Sans" w:cs="Open Sans"/>
          <w:i/>
          <w:iCs/>
          <w:sz w:val="18"/>
          <w:szCs w:val="18"/>
        </w:rPr>
        <w:t>13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="00010D23" w:rsidRPr="00556DEF">
        <w:rPr>
          <w:rFonts w:ascii="Open Sans" w:hAnsi="Open Sans" w:cs="Open Sans"/>
          <w:i/>
          <w:iCs/>
          <w:sz w:val="18"/>
          <w:szCs w:val="18"/>
        </w:rPr>
        <w:t>V-a recomandat vreodată cineva vaccinarea HPV?</w:t>
      </w:r>
      <w:r w:rsidR="00286C22">
        <w:rPr>
          <w:rFonts w:ascii="Open Sans" w:hAnsi="Open Sans" w:cs="Open Sans"/>
          <w:i/>
          <w:iCs/>
          <w:sz w:val="18"/>
          <w:szCs w:val="18"/>
        </w:rPr>
        <w:t xml:space="preserve"> (răspuns multiplu)</w:t>
      </w:r>
    </w:p>
    <w:p w14:paraId="4D347067" w14:textId="77777777" w:rsidR="00335A0E" w:rsidRDefault="00335A0E" w:rsidP="00864B1E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bookmarkStart w:id="6" w:name="_Hlk150957628"/>
    </w:p>
    <w:p w14:paraId="22F002D7" w14:textId="7608DDDD" w:rsidR="00D86366" w:rsidRPr="00335A0E" w:rsidRDefault="00452F42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lastRenderedPageBreak/>
        <w:t xml:space="preserve">În ceea ce privește </w:t>
      </w:r>
      <w:r w:rsidR="00AD796C" w:rsidRPr="00335A0E">
        <w:rPr>
          <w:rFonts w:ascii="Calibri" w:hAnsi="Calibri" w:cs="Calibri"/>
          <w:sz w:val="24"/>
          <w:szCs w:val="24"/>
        </w:rPr>
        <w:t xml:space="preserve">vaccinul </w:t>
      </w:r>
      <w:r w:rsidR="00A76D2C" w:rsidRPr="00335A0E">
        <w:rPr>
          <w:rFonts w:ascii="Calibri" w:hAnsi="Calibri" w:cs="Calibri"/>
          <w:sz w:val="24"/>
          <w:szCs w:val="24"/>
        </w:rPr>
        <w:t>împotriva</w:t>
      </w:r>
      <w:r w:rsidR="00AD796C" w:rsidRPr="00335A0E">
        <w:rPr>
          <w:rFonts w:ascii="Calibri" w:hAnsi="Calibri" w:cs="Calibri"/>
          <w:sz w:val="24"/>
          <w:szCs w:val="24"/>
        </w:rPr>
        <w:t xml:space="preserve"> </w:t>
      </w:r>
      <w:r w:rsidR="001E6ECF" w:rsidRPr="00335A0E">
        <w:rPr>
          <w:rFonts w:ascii="Calibri" w:hAnsi="Calibri" w:cs="Calibri"/>
          <w:sz w:val="24"/>
          <w:szCs w:val="24"/>
        </w:rPr>
        <w:t>virusul</w:t>
      </w:r>
      <w:r w:rsidR="00A76D2C" w:rsidRPr="00335A0E">
        <w:rPr>
          <w:rFonts w:ascii="Calibri" w:hAnsi="Calibri" w:cs="Calibri"/>
          <w:sz w:val="24"/>
          <w:szCs w:val="24"/>
        </w:rPr>
        <w:t>ui</w:t>
      </w:r>
      <w:r w:rsidR="001E6ECF" w:rsidRPr="00335A0E">
        <w:rPr>
          <w:rFonts w:ascii="Calibri" w:hAnsi="Calibri" w:cs="Calibri"/>
          <w:sz w:val="24"/>
          <w:szCs w:val="24"/>
        </w:rPr>
        <w:t xml:space="preserve"> </w:t>
      </w:r>
      <w:r w:rsidR="00AD796C" w:rsidRPr="00335A0E">
        <w:rPr>
          <w:rFonts w:ascii="Calibri" w:hAnsi="Calibri" w:cs="Calibri"/>
          <w:sz w:val="24"/>
          <w:szCs w:val="24"/>
        </w:rPr>
        <w:t>HPV</w:t>
      </w:r>
      <w:r w:rsidR="00900571" w:rsidRPr="00335A0E">
        <w:rPr>
          <w:rFonts w:ascii="Calibri" w:hAnsi="Calibri" w:cs="Calibri"/>
          <w:sz w:val="24"/>
          <w:szCs w:val="24"/>
        </w:rPr>
        <w:t xml:space="preserve">, </w:t>
      </w:r>
      <w:r w:rsidR="00B1408B" w:rsidRPr="00335A0E">
        <w:rPr>
          <w:rFonts w:ascii="Calibri" w:hAnsi="Calibri" w:cs="Calibri"/>
          <w:sz w:val="24"/>
          <w:szCs w:val="24"/>
        </w:rPr>
        <w:t>(</w:t>
      </w:r>
      <w:r w:rsidR="001F230B" w:rsidRPr="00335A0E">
        <w:rPr>
          <w:rFonts w:ascii="Calibri" w:hAnsi="Calibri" w:cs="Calibri"/>
          <w:sz w:val="24"/>
          <w:szCs w:val="24"/>
        </w:rPr>
        <w:t>52</w:t>
      </w:r>
      <w:r w:rsidR="00900571" w:rsidRPr="00335A0E">
        <w:rPr>
          <w:rFonts w:ascii="Calibri" w:hAnsi="Calibri" w:cs="Calibri"/>
          <w:sz w:val="24"/>
          <w:szCs w:val="24"/>
        </w:rPr>
        <w:t>%</w:t>
      </w:r>
      <w:r w:rsidR="00B1408B" w:rsidRPr="00335A0E">
        <w:rPr>
          <w:rFonts w:ascii="Calibri" w:hAnsi="Calibri" w:cs="Calibri"/>
          <w:sz w:val="24"/>
          <w:szCs w:val="24"/>
        </w:rPr>
        <w:t>)</w:t>
      </w:r>
      <w:r w:rsidR="00900571" w:rsidRPr="00335A0E">
        <w:rPr>
          <w:rFonts w:ascii="Calibri" w:hAnsi="Calibri" w:cs="Calibri"/>
          <w:sz w:val="24"/>
          <w:szCs w:val="24"/>
        </w:rPr>
        <w:t xml:space="preserve"> d</w:t>
      </w:r>
      <w:r w:rsidR="00971A88" w:rsidRPr="00335A0E">
        <w:rPr>
          <w:rFonts w:ascii="Calibri" w:hAnsi="Calibri" w:cs="Calibri"/>
          <w:sz w:val="24"/>
          <w:szCs w:val="24"/>
        </w:rPr>
        <w:t>intre</w:t>
      </w:r>
      <w:r w:rsidR="00900571" w:rsidRPr="00335A0E">
        <w:rPr>
          <w:rFonts w:ascii="Calibri" w:hAnsi="Calibri" w:cs="Calibri"/>
          <w:sz w:val="24"/>
          <w:szCs w:val="24"/>
        </w:rPr>
        <w:t xml:space="preserve"> respondenți</w:t>
      </w:r>
      <w:r w:rsidR="00834EC2" w:rsidRPr="00335A0E">
        <w:rPr>
          <w:rFonts w:ascii="Calibri" w:hAnsi="Calibri" w:cs="Calibri"/>
          <w:sz w:val="24"/>
          <w:szCs w:val="24"/>
        </w:rPr>
        <w:t>i din județul Argeș</w:t>
      </w:r>
      <w:r w:rsidR="00900571" w:rsidRPr="00335A0E">
        <w:rPr>
          <w:rFonts w:ascii="Calibri" w:hAnsi="Calibri" w:cs="Calibri"/>
          <w:sz w:val="24"/>
          <w:szCs w:val="24"/>
        </w:rPr>
        <w:t xml:space="preserve"> </w:t>
      </w:r>
      <w:r w:rsidR="00834EC2" w:rsidRPr="00335A0E">
        <w:rPr>
          <w:rFonts w:ascii="Calibri" w:hAnsi="Calibri" w:cs="Calibri"/>
          <w:sz w:val="24"/>
          <w:szCs w:val="24"/>
        </w:rPr>
        <w:t xml:space="preserve">declară că </w:t>
      </w:r>
      <w:r w:rsidR="002D5F22" w:rsidRPr="00335A0E">
        <w:rPr>
          <w:rFonts w:ascii="Calibri" w:hAnsi="Calibri" w:cs="Calibri"/>
          <w:sz w:val="24"/>
          <w:szCs w:val="24"/>
        </w:rPr>
        <w:t>nu au primit recomandări privind vaccinarea</w:t>
      </w:r>
      <w:r w:rsidR="0018380B" w:rsidRPr="00335A0E">
        <w:rPr>
          <w:rFonts w:ascii="Calibri" w:hAnsi="Calibri" w:cs="Calibri"/>
          <w:sz w:val="24"/>
          <w:szCs w:val="24"/>
        </w:rPr>
        <w:t>,</w:t>
      </w:r>
      <w:r w:rsidR="00E94036" w:rsidRPr="00335A0E">
        <w:rPr>
          <w:rFonts w:ascii="Calibri" w:hAnsi="Calibri" w:cs="Calibri"/>
          <w:sz w:val="24"/>
          <w:szCs w:val="24"/>
        </w:rPr>
        <w:t xml:space="preserve"> </w:t>
      </w:r>
      <w:r w:rsidR="00A76D2C" w:rsidRPr="00335A0E">
        <w:rPr>
          <w:rFonts w:ascii="Calibri" w:hAnsi="Calibri" w:cs="Calibri"/>
          <w:sz w:val="24"/>
          <w:szCs w:val="24"/>
        </w:rPr>
        <w:t>proporție mai redusă</w:t>
      </w:r>
      <w:r w:rsidR="0018380B" w:rsidRPr="00335A0E">
        <w:rPr>
          <w:rFonts w:ascii="Calibri" w:hAnsi="Calibri" w:cs="Calibri"/>
          <w:sz w:val="24"/>
          <w:szCs w:val="24"/>
        </w:rPr>
        <w:t xml:space="preserve"> față de </w:t>
      </w:r>
      <w:r w:rsidR="00834EC2" w:rsidRPr="00335A0E">
        <w:rPr>
          <w:rFonts w:ascii="Calibri" w:hAnsi="Calibri" w:cs="Calibri"/>
          <w:sz w:val="24"/>
          <w:szCs w:val="24"/>
        </w:rPr>
        <w:t xml:space="preserve">studiul realizat în </w:t>
      </w:r>
      <w:r w:rsidR="0018380B" w:rsidRPr="00335A0E">
        <w:rPr>
          <w:rFonts w:ascii="Calibri" w:hAnsi="Calibri" w:cs="Calibri"/>
          <w:sz w:val="24"/>
          <w:szCs w:val="24"/>
        </w:rPr>
        <w:t>anul 2023</w:t>
      </w:r>
      <w:r w:rsidR="00834EC2" w:rsidRPr="00335A0E">
        <w:rPr>
          <w:rFonts w:ascii="Calibri" w:hAnsi="Calibri" w:cs="Calibri"/>
          <w:sz w:val="24"/>
          <w:szCs w:val="24"/>
        </w:rPr>
        <w:t xml:space="preserve"> la nivel național</w:t>
      </w:r>
      <w:r w:rsidR="0018380B" w:rsidRPr="00335A0E">
        <w:rPr>
          <w:rFonts w:ascii="Calibri" w:hAnsi="Calibri" w:cs="Calibri"/>
          <w:sz w:val="24"/>
          <w:szCs w:val="24"/>
        </w:rPr>
        <w:t xml:space="preserve"> (</w:t>
      </w:r>
      <w:r w:rsidR="00E87B79" w:rsidRPr="00335A0E">
        <w:rPr>
          <w:rFonts w:ascii="Calibri" w:hAnsi="Calibri" w:cs="Calibri"/>
          <w:sz w:val="24"/>
          <w:szCs w:val="24"/>
        </w:rPr>
        <w:t>53</w:t>
      </w:r>
      <w:r w:rsidR="0018380B" w:rsidRPr="00335A0E">
        <w:rPr>
          <w:rFonts w:ascii="Calibri" w:hAnsi="Calibri" w:cs="Calibri"/>
          <w:sz w:val="24"/>
          <w:szCs w:val="24"/>
        </w:rPr>
        <w:t>%)</w:t>
      </w:r>
      <w:r w:rsidR="002D5F22" w:rsidRPr="00335A0E">
        <w:rPr>
          <w:rFonts w:ascii="Calibri" w:hAnsi="Calibri" w:cs="Calibri"/>
          <w:sz w:val="24"/>
          <w:szCs w:val="24"/>
        </w:rPr>
        <w:t xml:space="preserve">. </w:t>
      </w:r>
      <w:r w:rsidR="007C559C" w:rsidRPr="00335A0E">
        <w:rPr>
          <w:rFonts w:ascii="Calibri" w:hAnsi="Calibri" w:cs="Calibri"/>
          <w:sz w:val="24"/>
          <w:szCs w:val="24"/>
        </w:rPr>
        <w:t xml:space="preserve">Aproape </w:t>
      </w:r>
      <w:r w:rsidR="006054BC" w:rsidRPr="00335A0E">
        <w:rPr>
          <w:rFonts w:ascii="Calibri" w:hAnsi="Calibri" w:cs="Calibri"/>
          <w:sz w:val="24"/>
          <w:szCs w:val="24"/>
        </w:rPr>
        <w:t xml:space="preserve">o </w:t>
      </w:r>
      <w:r w:rsidR="00C34213" w:rsidRPr="00335A0E">
        <w:rPr>
          <w:rFonts w:ascii="Calibri" w:hAnsi="Calibri" w:cs="Calibri"/>
          <w:sz w:val="24"/>
          <w:szCs w:val="24"/>
        </w:rPr>
        <w:t xml:space="preserve">cincime </w:t>
      </w:r>
      <w:r w:rsidR="007C559C" w:rsidRPr="00335A0E">
        <w:rPr>
          <w:rFonts w:ascii="Calibri" w:hAnsi="Calibri" w:cs="Calibri"/>
          <w:sz w:val="24"/>
          <w:szCs w:val="24"/>
        </w:rPr>
        <w:t>(</w:t>
      </w:r>
      <w:r w:rsidR="00155F94" w:rsidRPr="00335A0E">
        <w:rPr>
          <w:rFonts w:ascii="Calibri" w:hAnsi="Calibri" w:cs="Calibri"/>
          <w:sz w:val="24"/>
          <w:szCs w:val="24"/>
        </w:rPr>
        <w:t>19</w:t>
      </w:r>
      <w:r w:rsidR="00C87E6C" w:rsidRPr="00335A0E">
        <w:rPr>
          <w:rFonts w:ascii="Calibri" w:hAnsi="Calibri" w:cs="Calibri"/>
          <w:sz w:val="24"/>
          <w:szCs w:val="24"/>
        </w:rPr>
        <w:t>%</w:t>
      </w:r>
      <w:r w:rsidR="007C559C" w:rsidRPr="00335A0E">
        <w:rPr>
          <w:rFonts w:ascii="Calibri" w:hAnsi="Calibri" w:cs="Calibri"/>
          <w:sz w:val="24"/>
          <w:szCs w:val="24"/>
        </w:rPr>
        <w:t>)</w:t>
      </w:r>
      <w:r w:rsidR="00C87E6C" w:rsidRPr="00335A0E">
        <w:rPr>
          <w:rFonts w:ascii="Calibri" w:hAnsi="Calibri" w:cs="Calibri"/>
          <w:sz w:val="24"/>
          <w:szCs w:val="24"/>
        </w:rPr>
        <w:t xml:space="preserve"> </w:t>
      </w:r>
      <w:r w:rsidR="00834EC2" w:rsidRPr="00335A0E">
        <w:rPr>
          <w:rFonts w:ascii="Calibri" w:hAnsi="Calibri" w:cs="Calibri"/>
          <w:sz w:val="24"/>
          <w:szCs w:val="24"/>
        </w:rPr>
        <w:t>dintre locuitorii majori a</w:t>
      </w:r>
      <w:r w:rsidR="00665CB3" w:rsidRPr="00335A0E">
        <w:rPr>
          <w:rFonts w:ascii="Calibri" w:hAnsi="Calibri" w:cs="Calibri"/>
          <w:sz w:val="24"/>
          <w:szCs w:val="24"/>
        </w:rPr>
        <w:t>i</w:t>
      </w:r>
      <w:r w:rsidR="00834EC2" w:rsidRPr="00335A0E">
        <w:rPr>
          <w:rFonts w:ascii="Calibri" w:hAnsi="Calibri" w:cs="Calibri"/>
          <w:sz w:val="24"/>
          <w:szCs w:val="24"/>
        </w:rPr>
        <w:t xml:space="preserve"> județului Argeș </w:t>
      </w:r>
      <w:r w:rsidR="00C87E6C" w:rsidRPr="00335A0E">
        <w:rPr>
          <w:rFonts w:ascii="Calibri" w:hAnsi="Calibri" w:cs="Calibri"/>
          <w:sz w:val="24"/>
          <w:szCs w:val="24"/>
        </w:rPr>
        <w:t xml:space="preserve">au primit recomandări </w:t>
      </w:r>
      <w:r w:rsidR="00A76D2C" w:rsidRPr="00335A0E">
        <w:rPr>
          <w:rFonts w:ascii="Calibri" w:hAnsi="Calibri" w:cs="Calibri"/>
          <w:sz w:val="24"/>
          <w:szCs w:val="24"/>
        </w:rPr>
        <w:t xml:space="preserve">privind vaccinarea </w:t>
      </w:r>
      <w:r w:rsidR="00C87E6C" w:rsidRPr="00335A0E">
        <w:rPr>
          <w:rFonts w:ascii="Calibri" w:hAnsi="Calibri" w:cs="Calibri"/>
          <w:sz w:val="24"/>
          <w:szCs w:val="24"/>
        </w:rPr>
        <w:t>din partea medicului de familie.</w:t>
      </w:r>
      <w:r w:rsidR="009B4C2D" w:rsidRPr="00335A0E">
        <w:rPr>
          <w:rFonts w:ascii="Calibri" w:hAnsi="Calibri" w:cs="Calibri"/>
          <w:sz w:val="24"/>
          <w:szCs w:val="24"/>
        </w:rPr>
        <w:t xml:space="preserve"> </w:t>
      </w:r>
      <w:r w:rsidR="00710675" w:rsidRPr="00335A0E">
        <w:rPr>
          <w:rFonts w:ascii="Calibri" w:hAnsi="Calibri" w:cs="Calibri"/>
          <w:sz w:val="24"/>
          <w:szCs w:val="24"/>
        </w:rPr>
        <w:t>Cele mai puține recomandări legate de acest subiect vin</w:t>
      </w:r>
      <w:r w:rsidR="00291602" w:rsidRPr="00335A0E">
        <w:rPr>
          <w:rFonts w:ascii="Calibri" w:hAnsi="Calibri" w:cs="Calibri"/>
          <w:sz w:val="24"/>
          <w:szCs w:val="24"/>
        </w:rPr>
        <w:t xml:space="preserve"> din partea unui me</w:t>
      </w:r>
      <w:r w:rsidR="009D6E52" w:rsidRPr="00335A0E">
        <w:rPr>
          <w:rFonts w:ascii="Calibri" w:hAnsi="Calibri" w:cs="Calibri"/>
          <w:sz w:val="24"/>
          <w:szCs w:val="24"/>
        </w:rPr>
        <w:t>m</w:t>
      </w:r>
      <w:r w:rsidR="00291602" w:rsidRPr="00335A0E">
        <w:rPr>
          <w:rFonts w:ascii="Calibri" w:hAnsi="Calibri" w:cs="Calibri"/>
          <w:sz w:val="24"/>
          <w:szCs w:val="24"/>
        </w:rPr>
        <w:t>bru al familiei</w:t>
      </w:r>
      <w:r w:rsidR="008A41A4" w:rsidRPr="00335A0E">
        <w:rPr>
          <w:rFonts w:ascii="Calibri" w:hAnsi="Calibri" w:cs="Calibri"/>
          <w:sz w:val="24"/>
          <w:szCs w:val="24"/>
        </w:rPr>
        <w:t xml:space="preserve"> (4%)</w:t>
      </w:r>
      <w:r w:rsidR="00291602" w:rsidRPr="00335A0E">
        <w:rPr>
          <w:rFonts w:ascii="Calibri" w:hAnsi="Calibri" w:cs="Calibri"/>
          <w:sz w:val="24"/>
          <w:szCs w:val="24"/>
        </w:rPr>
        <w:t xml:space="preserve"> </w:t>
      </w:r>
      <w:r w:rsidR="006A4377" w:rsidRPr="00335A0E">
        <w:rPr>
          <w:rFonts w:ascii="Calibri" w:hAnsi="Calibri" w:cs="Calibri"/>
          <w:sz w:val="24"/>
          <w:szCs w:val="24"/>
        </w:rPr>
        <w:t>sau</w:t>
      </w:r>
      <w:r w:rsidR="008A41A4" w:rsidRPr="00335A0E">
        <w:rPr>
          <w:rFonts w:ascii="Calibri" w:hAnsi="Calibri" w:cs="Calibri"/>
          <w:sz w:val="24"/>
          <w:szCs w:val="24"/>
        </w:rPr>
        <w:t xml:space="preserve"> din partea unui coleg de muncă (</w:t>
      </w:r>
      <w:r w:rsidR="006A4377" w:rsidRPr="00335A0E">
        <w:rPr>
          <w:rFonts w:ascii="Calibri" w:hAnsi="Calibri" w:cs="Calibri"/>
          <w:sz w:val="24"/>
          <w:szCs w:val="24"/>
        </w:rPr>
        <w:t>1</w:t>
      </w:r>
      <w:r w:rsidR="008A41A4" w:rsidRPr="00335A0E">
        <w:rPr>
          <w:rFonts w:ascii="Calibri" w:hAnsi="Calibri" w:cs="Calibri"/>
          <w:sz w:val="24"/>
          <w:szCs w:val="24"/>
        </w:rPr>
        <w:t xml:space="preserve">%). </w:t>
      </w:r>
    </w:p>
    <w:bookmarkEnd w:id="6"/>
    <w:p w14:paraId="4CF0D12C" w14:textId="035FC7BF" w:rsidR="002107E1" w:rsidRPr="00556DEF" w:rsidRDefault="0030788B" w:rsidP="00E01A15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C36460C" wp14:editId="7068328E">
            <wp:extent cx="2880360" cy="3444240"/>
            <wp:effectExtent l="0" t="0" r="0" b="3810"/>
            <wp:docPr id="1594913069" name="Diagramă 15949130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152392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5123608" wp14:editId="68685204">
            <wp:extent cx="2842260" cy="3611880"/>
            <wp:effectExtent l="0" t="0" r="0" b="7620"/>
            <wp:docPr id="249038289" name="Diagramă 249038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2107E1" w:rsidRPr="00556DEF">
        <w:rPr>
          <w:rFonts w:ascii="Open Sans" w:hAnsi="Open Sans" w:cs="Open Sans"/>
          <w:i/>
          <w:iCs/>
          <w:sz w:val="18"/>
          <w:szCs w:val="18"/>
        </w:rPr>
        <w:t xml:space="preserve">Q14. </w:t>
      </w:r>
      <w:r w:rsidR="00C071A4" w:rsidRPr="00556DEF">
        <w:rPr>
          <w:rFonts w:ascii="Open Sans" w:hAnsi="Open Sans" w:cs="Open Sans"/>
          <w:i/>
          <w:iCs/>
          <w:sz w:val="18"/>
          <w:szCs w:val="18"/>
        </w:rPr>
        <w:t>Din câte știți dum</w:t>
      </w:r>
      <w:r w:rsidR="00F30373">
        <w:rPr>
          <w:rFonts w:ascii="Open Sans" w:hAnsi="Open Sans" w:cs="Open Sans"/>
          <w:i/>
          <w:iCs/>
          <w:sz w:val="18"/>
          <w:szCs w:val="18"/>
        </w:rPr>
        <w:t>n</w:t>
      </w:r>
      <w:r w:rsidR="00C071A4" w:rsidRPr="00556DEF">
        <w:rPr>
          <w:rFonts w:ascii="Open Sans" w:hAnsi="Open Sans" w:cs="Open Sans"/>
          <w:i/>
          <w:iCs/>
          <w:sz w:val="18"/>
          <w:szCs w:val="18"/>
        </w:rPr>
        <w:t>eavoastră, cui îi este adresată vaccinarea HPV?</w:t>
      </w:r>
    </w:p>
    <w:p w14:paraId="01AE0B17" w14:textId="77777777" w:rsidR="00D339D0" w:rsidRPr="00556DEF" w:rsidRDefault="00D339D0" w:rsidP="00864B1E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</w:p>
    <w:p w14:paraId="7BC2B8DA" w14:textId="158C185C" w:rsidR="00D339D0" w:rsidRPr="00335A0E" w:rsidRDefault="00CB3341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7" w:name="_Hlk164682536"/>
      <w:r w:rsidRPr="00335A0E">
        <w:rPr>
          <w:rFonts w:ascii="Calibri" w:hAnsi="Calibri" w:cs="Calibri"/>
          <w:sz w:val="24"/>
          <w:szCs w:val="24"/>
        </w:rPr>
        <w:t>În studiul de anul acesta</w:t>
      </w:r>
      <w:r w:rsidR="00834EC2" w:rsidRPr="00335A0E">
        <w:rPr>
          <w:rFonts w:ascii="Calibri" w:hAnsi="Calibri" w:cs="Calibri"/>
          <w:sz w:val="24"/>
          <w:szCs w:val="24"/>
        </w:rPr>
        <w:t xml:space="preserve"> realizat la nivelul județului Argeș</w:t>
      </w:r>
      <w:r w:rsidRPr="00335A0E">
        <w:rPr>
          <w:rFonts w:ascii="Calibri" w:hAnsi="Calibri" w:cs="Calibri"/>
          <w:sz w:val="24"/>
          <w:szCs w:val="24"/>
        </w:rPr>
        <w:t xml:space="preserve">, percepția cu privire la </w:t>
      </w:r>
      <w:r w:rsidR="00834EC2" w:rsidRPr="00335A0E">
        <w:rPr>
          <w:rFonts w:ascii="Calibri" w:hAnsi="Calibri" w:cs="Calibri"/>
          <w:sz w:val="24"/>
          <w:szCs w:val="24"/>
        </w:rPr>
        <w:t xml:space="preserve">necesitatea </w:t>
      </w:r>
      <w:r w:rsidRPr="00335A0E">
        <w:rPr>
          <w:rFonts w:ascii="Calibri" w:hAnsi="Calibri" w:cs="Calibri"/>
          <w:sz w:val="24"/>
          <w:szCs w:val="24"/>
        </w:rPr>
        <w:t>vaccin</w:t>
      </w:r>
      <w:r w:rsidR="00834EC2" w:rsidRPr="00335A0E">
        <w:rPr>
          <w:rFonts w:ascii="Calibri" w:hAnsi="Calibri" w:cs="Calibri"/>
          <w:sz w:val="24"/>
          <w:szCs w:val="24"/>
        </w:rPr>
        <w:t>ării</w:t>
      </w:r>
      <w:r w:rsidRPr="00335A0E">
        <w:rPr>
          <w:rFonts w:ascii="Calibri" w:hAnsi="Calibri" w:cs="Calibri"/>
          <w:sz w:val="24"/>
          <w:szCs w:val="24"/>
        </w:rPr>
        <w:t xml:space="preserve"> împotriva HPV este îndreptată atât către fete, cât și către băieți (53%), spre deosebire de studiul din 2023</w:t>
      </w:r>
      <w:r w:rsidR="00834EC2" w:rsidRPr="00335A0E">
        <w:rPr>
          <w:rFonts w:ascii="Calibri" w:hAnsi="Calibri" w:cs="Calibri"/>
          <w:sz w:val="24"/>
          <w:szCs w:val="24"/>
        </w:rPr>
        <w:t xml:space="preserve"> realizat la nivel național </w:t>
      </w:r>
      <w:r w:rsidR="00335A0E">
        <w:rPr>
          <w:rFonts w:ascii="Calibri" w:hAnsi="Calibri" w:cs="Calibri"/>
          <w:sz w:val="24"/>
          <w:szCs w:val="24"/>
        </w:rPr>
        <w:t xml:space="preserve">în noiembrie 2023 </w:t>
      </w:r>
      <w:r w:rsidR="00834EC2" w:rsidRPr="00335A0E">
        <w:rPr>
          <w:rFonts w:ascii="Calibri" w:hAnsi="Calibri" w:cs="Calibri"/>
          <w:sz w:val="24"/>
          <w:szCs w:val="24"/>
        </w:rPr>
        <w:t>în care opinia majoritară</w:t>
      </w:r>
      <w:r w:rsidRPr="00335A0E">
        <w:rPr>
          <w:rFonts w:ascii="Calibri" w:hAnsi="Calibri" w:cs="Calibri"/>
          <w:sz w:val="24"/>
          <w:szCs w:val="24"/>
        </w:rPr>
        <w:t xml:space="preserve"> se concentra exclusiv asupra fetelor (53%).</w:t>
      </w:r>
    </w:p>
    <w:bookmarkEnd w:id="7"/>
    <w:p w14:paraId="7925C27C" w14:textId="05C2A7B7" w:rsidR="00D339D0" w:rsidRPr="00556DEF" w:rsidRDefault="00EE0721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17A8CE2E" wp14:editId="59BA0D3B">
            <wp:extent cx="6428935" cy="2886075"/>
            <wp:effectExtent l="0" t="0" r="0" b="0"/>
            <wp:docPr id="1055379172" name="Diagramă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0147872" w14:textId="3C516380" w:rsidR="00D339D0" w:rsidRPr="00556DEF" w:rsidRDefault="006A5335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Q1</w:t>
      </w:r>
      <w:r w:rsidR="00F90A18" w:rsidRPr="00556DEF">
        <w:rPr>
          <w:rFonts w:ascii="Open Sans" w:hAnsi="Open Sans" w:cs="Open Sans"/>
          <w:i/>
          <w:iCs/>
          <w:sz w:val="18"/>
          <w:szCs w:val="18"/>
        </w:rPr>
        <w:t>5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="00F90A18" w:rsidRPr="00556DEF">
        <w:rPr>
          <w:rFonts w:ascii="Open Sans" w:hAnsi="Open Sans" w:cs="Open Sans"/>
          <w:i/>
          <w:iCs/>
          <w:sz w:val="18"/>
          <w:szCs w:val="18"/>
        </w:rPr>
        <w:t>Cât de informat/ă considerați că sunteți cu privire la infecția HPV?</w:t>
      </w:r>
    </w:p>
    <w:p w14:paraId="223DD51E" w14:textId="77777777" w:rsidR="00335A0E" w:rsidRDefault="00335A0E" w:rsidP="003262F3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  <w:bookmarkStart w:id="8" w:name="_Hlk164682546"/>
    </w:p>
    <w:p w14:paraId="14AEA82D" w14:textId="3925A821" w:rsidR="005239FA" w:rsidRPr="00335A0E" w:rsidRDefault="00CD6445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 xml:space="preserve">Peste jumătate dintre </w:t>
      </w:r>
      <w:r w:rsidR="00834EC2" w:rsidRPr="00335A0E">
        <w:rPr>
          <w:rFonts w:ascii="Calibri" w:hAnsi="Calibri" w:cs="Calibri"/>
          <w:sz w:val="24"/>
          <w:szCs w:val="24"/>
        </w:rPr>
        <w:t xml:space="preserve">locuitorii județului Argeș </w:t>
      </w:r>
      <w:r w:rsidRPr="00335A0E">
        <w:rPr>
          <w:rFonts w:ascii="Calibri" w:hAnsi="Calibri" w:cs="Calibri"/>
          <w:sz w:val="24"/>
          <w:szCs w:val="24"/>
        </w:rPr>
        <w:t xml:space="preserve"> (53%) se consideră mai degrabă dezinformați cu privire </w:t>
      </w:r>
      <w:r w:rsidR="00144328" w:rsidRPr="00335A0E">
        <w:rPr>
          <w:rFonts w:ascii="Calibri" w:hAnsi="Calibri" w:cs="Calibri"/>
          <w:sz w:val="24"/>
          <w:szCs w:val="24"/>
        </w:rPr>
        <w:t>la infecția HPV</w:t>
      </w:r>
      <w:r w:rsidR="00F13CC8" w:rsidRPr="00335A0E">
        <w:rPr>
          <w:rFonts w:ascii="Calibri" w:hAnsi="Calibri" w:cs="Calibri"/>
          <w:sz w:val="24"/>
          <w:szCs w:val="24"/>
        </w:rPr>
        <w:t>,</w:t>
      </w:r>
      <w:r w:rsidR="0020017A" w:rsidRPr="00335A0E">
        <w:rPr>
          <w:rFonts w:ascii="Calibri" w:hAnsi="Calibri" w:cs="Calibri"/>
          <w:sz w:val="24"/>
          <w:szCs w:val="24"/>
        </w:rPr>
        <w:t xml:space="preserve"> </w:t>
      </w:r>
      <w:r w:rsidR="00F13CC8" w:rsidRPr="00335A0E">
        <w:rPr>
          <w:rFonts w:ascii="Calibri" w:hAnsi="Calibri" w:cs="Calibri"/>
          <w:sz w:val="24"/>
          <w:szCs w:val="24"/>
        </w:rPr>
        <w:t>f</w:t>
      </w:r>
      <w:r w:rsidR="006137AA" w:rsidRPr="00335A0E">
        <w:rPr>
          <w:rFonts w:ascii="Calibri" w:hAnsi="Calibri" w:cs="Calibri"/>
          <w:sz w:val="24"/>
          <w:szCs w:val="24"/>
        </w:rPr>
        <w:t xml:space="preserve">enomen </w:t>
      </w:r>
      <w:r w:rsidR="00F13CC8" w:rsidRPr="00335A0E">
        <w:rPr>
          <w:rFonts w:ascii="Calibri" w:hAnsi="Calibri" w:cs="Calibri"/>
          <w:sz w:val="24"/>
          <w:szCs w:val="24"/>
        </w:rPr>
        <w:t>a cărei</w:t>
      </w:r>
      <w:r w:rsidR="00834EC2" w:rsidRPr="00335A0E">
        <w:rPr>
          <w:rFonts w:ascii="Calibri" w:hAnsi="Calibri" w:cs="Calibri"/>
          <w:sz w:val="24"/>
          <w:szCs w:val="24"/>
        </w:rPr>
        <w:t xml:space="preserve"> valo</w:t>
      </w:r>
      <w:r w:rsidR="00F13CC8" w:rsidRPr="00335A0E">
        <w:rPr>
          <w:rFonts w:ascii="Calibri" w:hAnsi="Calibri" w:cs="Calibri"/>
          <w:sz w:val="24"/>
          <w:szCs w:val="24"/>
        </w:rPr>
        <w:t>ri e mai ridicată decât cea</w:t>
      </w:r>
      <w:r w:rsidR="00834EC2" w:rsidRPr="00335A0E">
        <w:rPr>
          <w:rFonts w:ascii="Calibri" w:hAnsi="Calibri" w:cs="Calibri"/>
          <w:sz w:val="24"/>
          <w:szCs w:val="24"/>
        </w:rPr>
        <w:t xml:space="preserve"> înregistrată în cadrul studiul</w:t>
      </w:r>
      <w:r w:rsidR="007C7CCD" w:rsidRPr="00335A0E">
        <w:rPr>
          <w:rFonts w:ascii="Calibri" w:hAnsi="Calibri" w:cs="Calibri"/>
          <w:sz w:val="24"/>
          <w:szCs w:val="24"/>
        </w:rPr>
        <w:t>ui</w:t>
      </w:r>
      <w:r w:rsidR="00834EC2" w:rsidRPr="00335A0E">
        <w:rPr>
          <w:rFonts w:ascii="Calibri" w:hAnsi="Calibri" w:cs="Calibri"/>
          <w:sz w:val="24"/>
          <w:szCs w:val="24"/>
        </w:rPr>
        <w:t xml:space="preserve"> realizat la nivel național</w:t>
      </w:r>
      <w:r w:rsidR="006137AA" w:rsidRPr="00335A0E">
        <w:rPr>
          <w:rFonts w:ascii="Calibri" w:hAnsi="Calibri" w:cs="Calibri"/>
          <w:sz w:val="24"/>
          <w:szCs w:val="24"/>
        </w:rPr>
        <w:t xml:space="preserve"> din 2023 (50%)</w:t>
      </w:r>
      <w:r w:rsidR="00126325" w:rsidRPr="00335A0E">
        <w:rPr>
          <w:rFonts w:ascii="Calibri" w:hAnsi="Calibri" w:cs="Calibri"/>
          <w:sz w:val="24"/>
          <w:szCs w:val="24"/>
        </w:rPr>
        <w:t>.</w:t>
      </w:r>
    </w:p>
    <w:p w14:paraId="74AFD7B8" w14:textId="77777777" w:rsidR="00335A0E" w:rsidRPr="003262F3" w:rsidRDefault="00335A0E" w:rsidP="003262F3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</w:p>
    <w:bookmarkEnd w:id="8"/>
    <w:p w14:paraId="77C36B34" w14:textId="44100092" w:rsidR="00D339D0" w:rsidRPr="00556DEF" w:rsidRDefault="00105251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color w:val="2F5496" w:themeColor="accent1" w:themeShade="BF"/>
          <w:sz w:val="21"/>
          <w:szCs w:val="21"/>
        </w:rPr>
        <w:drawing>
          <wp:inline distT="0" distB="0" distL="0" distR="0" wp14:anchorId="142D31E8" wp14:editId="519A7835">
            <wp:extent cx="6179820" cy="2781300"/>
            <wp:effectExtent l="0" t="0" r="0" b="0"/>
            <wp:docPr id="1211789633" name="Diagramă 12117896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2D3BD7" w14:textId="30582620" w:rsidR="00105251" w:rsidRPr="00556DEF" w:rsidRDefault="00105251" w:rsidP="00105251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Q1</w:t>
      </w:r>
      <w:r w:rsidR="00242AEC" w:rsidRPr="00556DEF">
        <w:rPr>
          <w:rFonts w:ascii="Open Sans" w:hAnsi="Open Sans" w:cs="Open Sans"/>
          <w:i/>
          <w:iCs/>
          <w:sz w:val="18"/>
          <w:szCs w:val="18"/>
        </w:rPr>
        <w:t>6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="003C7A42" w:rsidRPr="00556DEF">
        <w:rPr>
          <w:rFonts w:ascii="Open Sans" w:hAnsi="Open Sans" w:cs="Open Sans"/>
          <w:i/>
          <w:iCs/>
          <w:sz w:val="18"/>
          <w:szCs w:val="18"/>
        </w:rPr>
        <w:t>În ce măsură considerați că vaccinarea HPV ar trebui să devină obligatorie în România?</w:t>
      </w:r>
    </w:p>
    <w:p w14:paraId="18C5ED8C" w14:textId="77777777" w:rsidR="00D339D0" w:rsidRPr="00556DEF" w:rsidRDefault="00D339D0" w:rsidP="001E054A">
      <w:pPr>
        <w:rPr>
          <w:rFonts w:ascii="Open Sans" w:hAnsi="Open Sans" w:cs="Open Sans"/>
          <w:sz w:val="21"/>
          <w:szCs w:val="21"/>
        </w:rPr>
      </w:pPr>
    </w:p>
    <w:p w14:paraId="60A8F073" w14:textId="5D750751" w:rsidR="00D339D0" w:rsidRPr="00556DEF" w:rsidRDefault="0079462A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6DA6990C" wp14:editId="76470B6F">
            <wp:extent cx="6316980" cy="2809875"/>
            <wp:effectExtent l="0" t="0" r="0" b="0"/>
            <wp:docPr id="1618317116" name="Diagramă 1618317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D462A91" w14:textId="073824E5" w:rsidR="00D339D0" w:rsidRPr="00556DEF" w:rsidRDefault="0079462A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 xml:space="preserve">Q17. </w:t>
      </w:r>
      <w:r w:rsidR="00112445" w:rsidRPr="00556DEF">
        <w:rPr>
          <w:rFonts w:ascii="Open Sans" w:hAnsi="Open Sans" w:cs="Open Sans"/>
          <w:i/>
          <w:iCs/>
          <w:sz w:val="18"/>
          <w:szCs w:val="18"/>
        </w:rPr>
        <w:t>Cât de sigură credeți că este vaccinarea HPV?</w:t>
      </w:r>
    </w:p>
    <w:p w14:paraId="36CFE27D" w14:textId="59753818" w:rsidR="00D339D0" w:rsidRPr="00335A0E" w:rsidRDefault="00D07FED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9" w:name="_Hlk164682555"/>
      <w:r w:rsidRPr="00335A0E">
        <w:rPr>
          <w:rFonts w:ascii="Calibri" w:hAnsi="Calibri" w:cs="Calibri"/>
          <w:sz w:val="24"/>
          <w:szCs w:val="24"/>
        </w:rPr>
        <w:t xml:space="preserve">Peste jumătate </w:t>
      </w:r>
      <w:r w:rsidR="00E00719" w:rsidRPr="00335A0E">
        <w:rPr>
          <w:rFonts w:ascii="Calibri" w:hAnsi="Calibri" w:cs="Calibri"/>
          <w:sz w:val="24"/>
          <w:szCs w:val="24"/>
        </w:rPr>
        <w:t xml:space="preserve">(55%) </w:t>
      </w:r>
      <w:r w:rsidR="00834EC2" w:rsidRPr="00335A0E">
        <w:rPr>
          <w:rFonts w:ascii="Calibri" w:hAnsi="Calibri" w:cs="Calibri"/>
          <w:sz w:val="24"/>
          <w:szCs w:val="24"/>
        </w:rPr>
        <w:t xml:space="preserve">din locuitorii județului Argeș </w:t>
      </w:r>
      <w:r w:rsidR="00E00719" w:rsidRPr="00335A0E">
        <w:rPr>
          <w:rFonts w:ascii="Calibri" w:hAnsi="Calibri" w:cs="Calibri"/>
          <w:sz w:val="24"/>
          <w:szCs w:val="24"/>
        </w:rPr>
        <w:t xml:space="preserve">susțin obligativitatea </w:t>
      </w:r>
      <w:r w:rsidR="00D075E6" w:rsidRPr="00335A0E">
        <w:rPr>
          <w:rFonts w:ascii="Calibri" w:hAnsi="Calibri" w:cs="Calibri"/>
          <w:sz w:val="24"/>
          <w:szCs w:val="24"/>
        </w:rPr>
        <w:t xml:space="preserve">vaccinării împotriva HPV. </w:t>
      </w:r>
      <w:r w:rsidR="000B3ADA" w:rsidRPr="00335A0E">
        <w:rPr>
          <w:rFonts w:ascii="Calibri" w:hAnsi="Calibri" w:cs="Calibri"/>
          <w:sz w:val="24"/>
          <w:szCs w:val="24"/>
        </w:rPr>
        <w:t xml:space="preserve">Procesul este considerat mai degrabă sigur sau foarte sigur </w:t>
      </w:r>
      <w:r w:rsidR="00524C41" w:rsidRPr="00335A0E">
        <w:rPr>
          <w:rFonts w:ascii="Calibri" w:hAnsi="Calibri" w:cs="Calibri"/>
          <w:sz w:val="24"/>
          <w:szCs w:val="24"/>
        </w:rPr>
        <w:t>(57%) în ambele studii</w:t>
      </w:r>
      <w:r w:rsidR="00CD7012" w:rsidRPr="00335A0E">
        <w:rPr>
          <w:rFonts w:ascii="Calibri" w:hAnsi="Calibri" w:cs="Calibri"/>
          <w:sz w:val="24"/>
          <w:szCs w:val="24"/>
        </w:rPr>
        <w:t xml:space="preserve"> realizate</w:t>
      </w:r>
      <w:r w:rsidR="00524C41" w:rsidRPr="00335A0E">
        <w:rPr>
          <w:rFonts w:ascii="Calibri" w:hAnsi="Calibri" w:cs="Calibri"/>
          <w:sz w:val="24"/>
          <w:szCs w:val="24"/>
        </w:rPr>
        <w:t>.</w:t>
      </w:r>
      <w:r w:rsidR="0097520D" w:rsidRPr="00335A0E">
        <w:rPr>
          <w:rFonts w:ascii="Calibri" w:hAnsi="Calibri" w:cs="Calibri"/>
          <w:sz w:val="24"/>
          <w:szCs w:val="24"/>
        </w:rPr>
        <w:t xml:space="preserve"> </w:t>
      </w:r>
    </w:p>
    <w:bookmarkEnd w:id="9"/>
    <w:p w14:paraId="46D13B25" w14:textId="7AA07501" w:rsidR="00D339D0" w:rsidRPr="00556DEF" w:rsidRDefault="002661F7" w:rsidP="00CD7012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78B593DB" wp14:editId="7621E758">
            <wp:extent cx="2552700" cy="3200400"/>
            <wp:effectExtent l="0" t="0" r="0" b="0"/>
            <wp:docPr id="147615909" name="Diagramă 1063827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472587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C2DBB04" wp14:editId="05956AF8">
            <wp:extent cx="2552700" cy="3200400"/>
            <wp:effectExtent l="0" t="0" r="0" b="0"/>
            <wp:docPr id="1063827413" name="Diagramă 1063827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7ABC3FA" w14:textId="71A90C0A" w:rsidR="00D86366" w:rsidRPr="00556DEF" w:rsidRDefault="00D801DC" w:rsidP="003D3202">
      <w:pPr>
        <w:jc w:val="center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i/>
          <w:iCs/>
          <w:sz w:val="18"/>
          <w:szCs w:val="18"/>
        </w:rPr>
        <w:t xml:space="preserve">           </w:t>
      </w:r>
      <w:r w:rsidR="00472587" w:rsidRPr="00556DEF">
        <w:rPr>
          <w:rFonts w:ascii="Open Sans" w:hAnsi="Open Sans" w:cs="Open Sans"/>
          <w:i/>
          <w:iCs/>
          <w:sz w:val="18"/>
          <w:szCs w:val="18"/>
        </w:rPr>
        <w:t xml:space="preserve">Q18. </w:t>
      </w:r>
      <w:r w:rsidR="008F21BA" w:rsidRPr="00556DEF">
        <w:rPr>
          <w:rFonts w:ascii="Open Sans" w:hAnsi="Open Sans" w:cs="Open Sans"/>
          <w:i/>
          <w:iCs/>
          <w:sz w:val="18"/>
          <w:szCs w:val="18"/>
        </w:rPr>
        <w:t>Sunteți vaccinat(ă) împotriva HPV?</w:t>
      </w:r>
    </w:p>
    <w:p w14:paraId="04D2DF12" w14:textId="77777777" w:rsidR="00D86366" w:rsidRPr="00556DEF" w:rsidRDefault="00D86366" w:rsidP="0061279A">
      <w:pPr>
        <w:jc w:val="center"/>
        <w:rPr>
          <w:rFonts w:ascii="Open Sans" w:hAnsi="Open Sans" w:cs="Open Sans"/>
          <w:sz w:val="21"/>
          <w:szCs w:val="21"/>
        </w:rPr>
      </w:pPr>
    </w:p>
    <w:p w14:paraId="1492B262" w14:textId="58206869" w:rsidR="00D86366" w:rsidRPr="00556DEF" w:rsidRDefault="008F21BA" w:rsidP="00D801DC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72FEB236" wp14:editId="1033EE21">
            <wp:extent cx="2727960" cy="3200400"/>
            <wp:effectExtent l="0" t="0" r="2540" b="0"/>
            <wp:docPr id="1324881219" name="Diagramă 13248812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E17B9B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E525690" wp14:editId="4FF7064E">
            <wp:extent cx="2956560" cy="3200400"/>
            <wp:effectExtent l="0" t="0" r="2540" b="0"/>
            <wp:docPr id="318184467" name="Diagramă 13248812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052E5DC" w14:textId="4EE069E7" w:rsidR="0023759F" w:rsidRPr="00556DEF" w:rsidRDefault="0023759F" w:rsidP="0023759F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 xml:space="preserve">Q19. </w:t>
      </w:r>
      <w:r w:rsidR="00724DAC" w:rsidRPr="00556DEF">
        <w:rPr>
          <w:rFonts w:ascii="Open Sans" w:hAnsi="Open Sans" w:cs="Open Sans"/>
          <w:i/>
          <w:iCs/>
          <w:sz w:val="18"/>
          <w:szCs w:val="18"/>
        </w:rPr>
        <w:t>Copiii (copilul) dvs. este (sunt) vaccinați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 împotriva HPV?</w:t>
      </w:r>
    </w:p>
    <w:p w14:paraId="19A54581" w14:textId="77777777" w:rsidR="00335A0E" w:rsidRDefault="00335A0E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10" w:name="_Hlk164682568"/>
      <w:bookmarkStart w:id="11" w:name="_Hlk150957752"/>
    </w:p>
    <w:p w14:paraId="48E83A30" w14:textId="65160AB2" w:rsidR="00D86366" w:rsidRPr="00335A0E" w:rsidRDefault="00856CB8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335A0E">
        <w:rPr>
          <w:rFonts w:ascii="Calibri" w:hAnsi="Calibri" w:cs="Calibri"/>
          <w:sz w:val="24"/>
          <w:szCs w:val="24"/>
        </w:rPr>
        <w:t>În ceea ce privește rata vaccinării împotriva virusului HPV atât respondenții</w:t>
      </w:r>
      <w:r w:rsidR="00683BA3" w:rsidRPr="00335A0E">
        <w:rPr>
          <w:rFonts w:ascii="Calibri" w:hAnsi="Calibri" w:cs="Calibri"/>
          <w:sz w:val="24"/>
          <w:szCs w:val="24"/>
        </w:rPr>
        <w:t xml:space="preserve"> din județul Argeș</w:t>
      </w:r>
      <w:r w:rsidRPr="00335A0E">
        <w:rPr>
          <w:rFonts w:ascii="Calibri" w:hAnsi="Calibri" w:cs="Calibri"/>
          <w:sz w:val="24"/>
          <w:szCs w:val="24"/>
        </w:rPr>
        <w:t xml:space="preserve"> (9</w:t>
      </w:r>
      <w:r w:rsidR="006C6389" w:rsidRPr="00335A0E">
        <w:rPr>
          <w:rFonts w:ascii="Calibri" w:hAnsi="Calibri" w:cs="Calibri"/>
          <w:sz w:val="24"/>
          <w:szCs w:val="24"/>
        </w:rPr>
        <w:t>1</w:t>
      </w:r>
      <w:r w:rsidRPr="00335A0E">
        <w:rPr>
          <w:rFonts w:ascii="Calibri" w:hAnsi="Calibri" w:cs="Calibri"/>
          <w:sz w:val="24"/>
          <w:szCs w:val="24"/>
        </w:rPr>
        <w:t>%), cât și copii</w:t>
      </w:r>
      <w:r w:rsidR="00534002" w:rsidRPr="00335A0E">
        <w:rPr>
          <w:rFonts w:ascii="Calibri" w:hAnsi="Calibri" w:cs="Calibri"/>
          <w:sz w:val="24"/>
          <w:szCs w:val="24"/>
        </w:rPr>
        <w:t xml:space="preserve">i </w:t>
      </w:r>
      <w:r w:rsidRPr="00335A0E">
        <w:rPr>
          <w:rFonts w:ascii="Calibri" w:hAnsi="Calibri" w:cs="Calibri"/>
          <w:sz w:val="24"/>
          <w:szCs w:val="24"/>
        </w:rPr>
        <w:t>acestora</w:t>
      </w:r>
      <w:r w:rsidR="00534002" w:rsidRPr="00335A0E">
        <w:rPr>
          <w:rFonts w:ascii="Calibri" w:hAnsi="Calibri" w:cs="Calibri"/>
          <w:sz w:val="24"/>
          <w:szCs w:val="24"/>
        </w:rPr>
        <w:t xml:space="preserve"> (93%)</w:t>
      </w:r>
      <w:r w:rsidRPr="00335A0E">
        <w:rPr>
          <w:rFonts w:ascii="Calibri" w:hAnsi="Calibri" w:cs="Calibri"/>
          <w:sz w:val="24"/>
          <w:szCs w:val="24"/>
        </w:rPr>
        <w:t>, nu sunt vaccinați î</w:t>
      </w:r>
      <w:r w:rsidR="00534002" w:rsidRPr="00335A0E">
        <w:rPr>
          <w:rFonts w:ascii="Calibri" w:hAnsi="Calibri" w:cs="Calibri"/>
          <w:sz w:val="24"/>
          <w:szCs w:val="24"/>
        </w:rPr>
        <w:t>m</w:t>
      </w:r>
      <w:r w:rsidRPr="00335A0E">
        <w:rPr>
          <w:rFonts w:ascii="Calibri" w:hAnsi="Calibri" w:cs="Calibri"/>
          <w:sz w:val="24"/>
          <w:szCs w:val="24"/>
        </w:rPr>
        <w:t>potriva acestui virus.</w:t>
      </w:r>
      <w:r w:rsidR="00671641" w:rsidRPr="00335A0E">
        <w:rPr>
          <w:rFonts w:ascii="Calibri" w:hAnsi="Calibri" w:cs="Calibri"/>
          <w:sz w:val="24"/>
          <w:szCs w:val="24"/>
        </w:rPr>
        <w:t xml:space="preserve"> </w:t>
      </w:r>
      <w:r w:rsidR="00F13CC8" w:rsidRPr="00335A0E">
        <w:rPr>
          <w:rFonts w:ascii="Calibri" w:hAnsi="Calibri" w:cs="Calibri"/>
          <w:sz w:val="24"/>
          <w:szCs w:val="24"/>
        </w:rPr>
        <w:t>Se observă</w:t>
      </w:r>
      <w:r w:rsidR="00207D30" w:rsidRPr="00335A0E">
        <w:rPr>
          <w:rFonts w:ascii="Calibri" w:hAnsi="Calibri" w:cs="Calibri"/>
          <w:sz w:val="24"/>
          <w:szCs w:val="24"/>
        </w:rPr>
        <w:t xml:space="preserve"> </w:t>
      </w:r>
      <w:r w:rsidR="00124216" w:rsidRPr="00335A0E">
        <w:rPr>
          <w:rFonts w:ascii="Calibri" w:hAnsi="Calibri" w:cs="Calibri"/>
          <w:sz w:val="24"/>
          <w:szCs w:val="24"/>
        </w:rPr>
        <w:t>totodată o</w:t>
      </w:r>
      <w:r w:rsidR="00671641" w:rsidRPr="00335A0E">
        <w:rPr>
          <w:rFonts w:ascii="Calibri" w:hAnsi="Calibri" w:cs="Calibri"/>
          <w:sz w:val="24"/>
          <w:szCs w:val="24"/>
        </w:rPr>
        <w:t xml:space="preserve"> rată mai </w:t>
      </w:r>
      <w:r w:rsidR="00683BA3" w:rsidRPr="00335A0E">
        <w:rPr>
          <w:rFonts w:ascii="Calibri" w:hAnsi="Calibri" w:cs="Calibri"/>
          <w:sz w:val="24"/>
          <w:szCs w:val="24"/>
        </w:rPr>
        <w:t xml:space="preserve">ridicată a </w:t>
      </w:r>
      <w:r w:rsidR="00F13CC8" w:rsidRPr="00335A0E">
        <w:rPr>
          <w:rFonts w:ascii="Calibri" w:hAnsi="Calibri" w:cs="Calibri"/>
          <w:sz w:val="24"/>
          <w:szCs w:val="24"/>
        </w:rPr>
        <w:t xml:space="preserve">incidenței </w:t>
      </w:r>
      <w:r w:rsidR="00683BA3" w:rsidRPr="00335A0E">
        <w:rPr>
          <w:rFonts w:ascii="Calibri" w:hAnsi="Calibri" w:cs="Calibri"/>
          <w:sz w:val="24"/>
          <w:szCs w:val="24"/>
        </w:rPr>
        <w:t xml:space="preserve">vaccinării copiilor din Argeș (7%) </w:t>
      </w:r>
      <w:r w:rsidR="00F13CC8" w:rsidRPr="00335A0E">
        <w:rPr>
          <w:rFonts w:ascii="Calibri" w:hAnsi="Calibri" w:cs="Calibri"/>
          <w:sz w:val="24"/>
          <w:szCs w:val="24"/>
        </w:rPr>
        <w:t>pe baza răspunsurilor</w:t>
      </w:r>
      <w:r w:rsidR="00683BA3" w:rsidRPr="00335A0E">
        <w:rPr>
          <w:rFonts w:ascii="Calibri" w:hAnsi="Calibri" w:cs="Calibri"/>
          <w:sz w:val="24"/>
          <w:szCs w:val="24"/>
        </w:rPr>
        <w:t xml:space="preserve"> </w:t>
      </w:r>
      <w:r w:rsidR="00F13CC8" w:rsidRPr="00335A0E">
        <w:rPr>
          <w:rFonts w:ascii="Calibri" w:hAnsi="Calibri" w:cs="Calibri"/>
          <w:sz w:val="24"/>
          <w:szCs w:val="24"/>
        </w:rPr>
        <w:t xml:space="preserve">părinților față de </w:t>
      </w:r>
      <w:r w:rsidR="00683BA3" w:rsidRPr="00335A0E">
        <w:rPr>
          <w:rFonts w:ascii="Calibri" w:hAnsi="Calibri" w:cs="Calibri"/>
          <w:sz w:val="24"/>
          <w:szCs w:val="24"/>
        </w:rPr>
        <w:t>rata copiilor vaccinați la nivel național (5%)</w:t>
      </w:r>
      <w:r w:rsidR="000C2BFE" w:rsidRPr="00335A0E">
        <w:rPr>
          <w:rFonts w:ascii="Calibri" w:hAnsi="Calibri" w:cs="Calibri"/>
          <w:sz w:val="24"/>
          <w:szCs w:val="24"/>
        </w:rPr>
        <w:t xml:space="preserve">. </w:t>
      </w:r>
      <w:bookmarkEnd w:id="10"/>
    </w:p>
    <w:p w14:paraId="649B48C7" w14:textId="2F89F078" w:rsidR="00817F64" w:rsidRDefault="00817F64" w:rsidP="0061279A">
      <w:pPr>
        <w:jc w:val="center"/>
        <w:rPr>
          <w:rFonts w:ascii="Open Sans" w:hAnsi="Open Sans" w:cs="Open Sans"/>
          <w:sz w:val="21"/>
          <w:szCs w:val="21"/>
        </w:rPr>
      </w:pPr>
    </w:p>
    <w:p w14:paraId="34B12735" w14:textId="0B39FBF1" w:rsidR="006A5E46" w:rsidRPr="00556DEF" w:rsidRDefault="006A5E46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4A82FE4E" wp14:editId="23C87998">
            <wp:extent cx="5486400" cy="2598420"/>
            <wp:effectExtent l="0" t="0" r="0" b="0"/>
            <wp:docPr id="330380326" name="Diagramă 15811524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35CDB6B" w14:textId="292A7059" w:rsidR="00D43096" w:rsidRPr="00556DEF" w:rsidRDefault="00CE5CD9" w:rsidP="00D43096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CE5CD9">
        <w:rPr>
          <w:rFonts w:ascii="Open Sans" w:hAnsi="Open Sans" w:cs="Open Sans"/>
          <w:i/>
          <w:iCs/>
          <w:sz w:val="18"/>
          <w:szCs w:val="18"/>
        </w:rPr>
        <w:t xml:space="preserve">Q20_1_1_REC+ Q20_2_1_REC. </w:t>
      </w:r>
      <w:r w:rsidR="00F5290A" w:rsidRPr="00CE5CD9">
        <w:rPr>
          <w:rFonts w:ascii="Open Sans" w:hAnsi="Open Sans" w:cs="Open Sans"/>
          <w:i/>
          <w:iCs/>
          <w:sz w:val="18"/>
          <w:szCs w:val="18"/>
        </w:rPr>
        <w:t xml:space="preserve">La ce vârstă a </w:t>
      </w:r>
      <w:r w:rsidR="00F5290A" w:rsidRPr="00A31775">
        <w:rPr>
          <w:rFonts w:ascii="Open Sans" w:hAnsi="Open Sans" w:cs="Open Sans"/>
          <w:i/>
          <w:iCs/>
          <w:sz w:val="18"/>
          <w:szCs w:val="18"/>
        </w:rPr>
        <w:t>fost (au fost) vaccinat (vaccinați) copiii dvs. împotriva HPV?</w:t>
      </w:r>
    </w:p>
    <w:p w14:paraId="19A127BB" w14:textId="77777777" w:rsidR="00852791" w:rsidRPr="00556DEF" w:rsidRDefault="00852791" w:rsidP="00D43096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4A394978" w14:textId="635C408A" w:rsidR="00B007AE" w:rsidRPr="00556DEF" w:rsidRDefault="00B007AE" w:rsidP="00D801DC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7323B766" wp14:editId="157EDFBC">
            <wp:extent cx="2651760" cy="3200400"/>
            <wp:effectExtent l="0" t="0" r="2540" b="0"/>
            <wp:docPr id="1347038693" name="Diagramă 13470386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F96409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524E724" wp14:editId="4D0C8402">
            <wp:extent cx="2621280" cy="3200400"/>
            <wp:effectExtent l="0" t="0" r="0" b="0"/>
            <wp:docPr id="593344934" name="Diagramă 5933449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F97BE38" w14:textId="415FD59E" w:rsidR="00B007AE" w:rsidRPr="00556DEF" w:rsidRDefault="00B007AE" w:rsidP="00B007AE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B474FD">
        <w:rPr>
          <w:rFonts w:ascii="Open Sans" w:hAnsi="Open Sans" w:cs="Open Sans"/>
          <w:i/>
          <w:iCs/>
          <w:sz w:val="18"/>
          <w:szCs w:val="18"/>
        </w:rPr>
        <w:t>Q20</w:t>
      </w:r>
      <w:r w:rsidR="0036017D" w:rsidRPr="00B474FD">
        <w:rPr>
          <w:rFonts w:ascii="Open Sans" w:hAnsi="Open Sans" w:cs="Open Sans"/>
          <w:i/>
          <w:iCs/>
          <w:sz w:val="18"/>
          <w:szCs w:val="18"/>
        </w:rPr>
        <w:t>a</w:t>
      </w:r>
      <w:r w:rsidRPr="00B474FD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="00442BDA">
        <w:rPr>
          <w:rFonts w:ascii="Open Sans" w:hAnsi="Open Sans" w:cs="Open Sans"/>
          <w:i/>
          <w:iCs/>
          <w:sz w:val="18"/>
          <w:szCs w:val="18"/>
        </w:rPr>
        <w:t>Genul</w:t>
      </w:r>
      <w:r w:rsidR="008F7024" w:rsidRPr="00B474FD">
        <w:rPr>
          <w:rFonts w:ascii="Open Sans" w:hAnsi="Open Sans" w:cs="Open Sans"/>
          <w:i/>
          <w:iCs/>
          <w:sz w:val="18"/>
          <w:szCs w:val="18"/>
        </w:rPr>
        <w:t xml:space="preserve"> copiilor vaccinați</w:t>
      </w:r>
      <w:r w:rsidR="00890A1B" w:rsidRPr="00B474FD">
        <w:rPr>
          <w:rFonts w:ascii="Open Sans" w:hAnsi="Open Sans" w:cs="Open Sans"/>
          <w:i/>
          <w:iCs/>
          <w:sz w:val="18"/>
          <w:szCs w:val="18"/>
        </w:rPr>
        <w:t>:</w:t>
      </w:r>
    </w:p>
    <w:p w14:paraId="65318351" w14:textId="77777777" w:rsidR="00442BDA" w:rsidRDefault="00442BDA" w:rsidP="001054A9">
      <w:pPr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4246078F" w14:textId="1042918D" w:rsidR="00BE0851" w:rsidRPr="00335A0E" w:rsidRDefault="00BE0851" w:rsidP="00335A0E">
      <w:pPr>
        <w:spacing w:line="276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335A0E">
        <w:rPr>
          <w:rFonts w:ascii="Calibri" w:hAnsi="Calibri" w:cs="Calibri"/>
          <w:b/>
          <w:bCs/>
          <w:i/>
          <w:iCs/>
          <w:sz w:val="24"/>
          <w:szCs w:val="24"/>
        </w:rPr>
        <w:t>Mențiune:</w:t>
      </w:r>
      <w:r w:rsidRPr="00335A0E">
        <w:rPr>
          <w:rFonts w:ascii="Calibri" w:hAnsi="Calibri" w:cs="Calibri"/>
          <w:i/>
          <w:iCs/>
          <w:sz w:val="24"/>
          <w:szCs w:val="24"/>
        </w:rPr>
        <w:t xml:space="preserve"> O parte dintre locuitorii județului Argeș care au declarat că </w:t>
      </w:r>
      <w:r w:rsidR="00C80F16" w:rsidRPr="00335A0E">
        <w:rPr>
          <w:rFonts w:ascii="Calibri" w:hAnsi="Calibri" w:cs="Calibri"/>
          <w:i/>
          <w:iCs/>
          <w:sz w:val="24"/>
          <w:szCs w:val="24"/>
        </w:rPr>
        <w:t>ș</w:t>
      </w:r>
      <w:r w:rsidRPr="00335A0E">
        <w:rPr>
          <w:rFonts w:ascii="Calibri" w:hAnsi="Calibri" w:cs="Calibri"/>
          <w:i/>
          <w:iCs/>
          <w:sz w:val="24"/>
          <w:szCs w:val="24"/>
        </w:rPr>
        <w:t>i-au vaccinat copii</w:t>
      </w:r>
      <w:r w:rsidR="00C80F16" w:rsidRPr="00335A0E">
        <w:rPr>
          <w:rFonts w:ascii="Calibri" w:hAnsi="Calibri" w:cs="Calibri"/>
          <w:i/>
          <w:iCs/>
          <w:sz w:val="24"/>
          <w:szCs w:val="24"/>
        </w:rPr>
        <w:t>i</w:t>
      </w:r>
      <w:r w:rsidRPr="00335A0E">
        <w:rPr>
          <w:rFonts w:ascii="Calibri" w:hAnsi="Calibri" w:cs="Calibri"/>
          <w:i/>
          <w:iCs/>
          <w:sz w:val="24"/>
          <w:szCs w:val="24"/>
        </w:rPr>
        <w:t xml:space="preserve"> împotriva HPV confundă acest vaccin cu alte vaccinuri din schema obligatorie. Această observație a rezultat din analiza vârstelor la care au declarat că au fost copii vaccinați împotriva HPV.</w:t>
      </w:r>
      <w:r w:rsidR="0032367A">
        <w:rPr>
          <w:rFonts w:ascii="Calibri" w:hAnsi="Calibri" w:cs="Calibri"/>
          <w:i/>
          <w:iCs/>
          <w:sz w:val="24"/>
          <w:szCs w:val="24"/>
        </w:rPr>
        <w:t xml:space="preserve"> De asemenea, o altă explicație a rezultatelor obținute ar putea avea legătură cu modificarea legislației: de la 1 decembrie 2024, atât fetele, cât și băieții cu vârste cuprinse între 11 și 19 ani beneficiază de vaccin gratuit împotriva HPV. </w:t>
      </w:r>
    </w:p>
    <w:p w14:paraId="565A29ED" w14:textId="390B47EA" w:rsidR="00B474FD" w:rsidRPr="0086516D" w:rsidRDefault="00B474FD" w:rsidP="00D801DC">
      <w:pPr>
        <w:jc w:val="center"/>
        <w:rPr>
          <w:rFonts w:cstheme="minorHAnsi"/>
          <w:i/>
          <w:iCs/>
          <w:sz w:val="24"/>
          <w:szCs w:val="24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9CE1E69" wp14:editId="7F9FCADB">
            <wp:extent cx="2651760" cy="3200400"/>
            <wp:effectExtent l="0" t="0" r="2540" b="0"/>
            <wp:docPr id="951743090" name="Diagramă 13470386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00D2B7F3" wp14:editId="3A7BB9AC">
            <wp:extent cx="2621280" cy="3200400"/>
            <wp:effectExtent l="0" t="0" r="0" b="0"/>
            <wp:docPr id="1282285785" name="Diagramă 5933449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467A8A3" w14:textId="076F85EF" w:rsidR="00B007AE" w:rsidRPr="00545CF4" w:rsidRDefault="00E01A15" w:rsidP="00D43096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45CF4">
        <w:rPr>
          <w:rFonts w:ascii="Open Sans" w:hAnsi="Open Sans" w:cs="Open Sans"/>
          <w:i/>
          <w:iCs/>
          <w:sz w:val="18"/>
          <w:szCs w:val="18"/>
        </w:rPr>
        <w:lastRenderedPageBreak/>
        <w:t>Proporția copiilor vaccinați din eșantion</w:t>
      </w:r>
    </w:p>
    <w:bookmarkEnd w:id="11"/>
    <w:p w14:paraId="1B462A7B" w14:textId="30D2D028" w:rsidR="00D86366" w:rsidRPr="00556DEF" w:rsidRDefault="00503BCB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22885A10" wp14:editId="69A699AF">
            <wp:extent cx="5943600" cy="3192780"/>
            <wp:effectExtent l="0" t="0" r="0" b="0"/>
            <wp:docPr id="769486594" name="Chart 7694865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EE1D365" w14:textId="560EB45C" w:rsidR="00B8743B" w:rsidRPr="00556DEF" w:rsidRDefault="00B8743B" w:rsidP="00B8743B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</w:t>
      </w:r>
      <w:r w:rsidR="00BA7644" w:rsidRPr="00556DEF">
        <w:rPr>
          <w:rFonts w:ascii="Open Sans" w:hAnsi="Open Sans" w:cs="Open Sans"/>
          <w:i/>
          <w:iCs/>
          <w:sz w:val="18"/>
          <w:szCs w:val="18"/>
        </w:rPr>
        <w:t>21</w:t>
      </w:r>
      <w:r w:rsidRPr="00556DEF">
        <w:rPr>
          <w:rFonts w:ascii="Open Sans" w:hAnsi="Open Sans" w:cs="Open Sans"/>
          <w:i/>
          <w:iCs/>
          <w:sz w:val="18"/>
          <w:szCs w:val="18"/>
        </w:rPr>
        <w:t>. Care este principalul motiv pentru care nu v-ați vaccinat împotriva HPV? (pentru cei care nu sunt vaccinați)?</w:t>
      </w:r>
    </w:p>
    <w:p w14:paraId="631755CD" w14:textId="77777777" w:rsidR="00AF2E33" w:rsidRPr="0086516D" w:rsidRDefault="00AF2E33" w:rsidP="00B81D98">
      <w:pPr>
        <w:spacing w:line="240" w:lineRule="auto"/>
        <w:jc w:val="both"/>
        <w:rPr>
          <w:rFonts w:cstheme="minorHAnsi"/>
          <w:sz w:val="24"/>
          <w:szCs w:val="24"/>
        </w:rPr>
      </w:pPr>
      <w:bookmarkStart w:id="12" w:name="_Hlk150957778"/>
    </w:p>
    <w:p w14:paraId="027E307A" w14:textId="11351040" w:rsidR="00335A0E" w:rsidRPr="00335A0E" w:rsidRDefault="005B1CA1" w:rsidP="00335A0E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13" w:name="_Hlk164682576"/>
      <w:r w:rsidRPr="00335A0E">
        <w:rPr>
          <w:rFonts w:ascii="Calibri" w:hAnsi="Calibri" w:cs="Calibri"/>
          <w:sz w:val="24"/>
          <w:szCs w:val="24"/>
        </w:rPr>
        <w:t xml:space="preserve">Studiul </w:t>
      </w:r>
      <w:r w:rsidR="008726CA" w:rsidRPr="00335A0E">
        <w:rPr>
          <w:rFonts w:ascii="Calibri" w:hAnsi="Calibri" w:cs="Calibri"/>
          <w:sz w:val="24"/>
          <w:szCs w:val="24"/>
        </w:rPr>
        <w:t>arată că</w:t>
      </w:r>
      <w:r w:rsidR="00F36A1F" w:rsidRPr="00335A0E">
        <w:rPr>
          <w:rFonts w:ascii="Calibri" w:hAnsi="Calibri" w:cs="Calibri"/>
          <w:sz w:val="24"/>
          <w:szCs w:val="24"/>
        </w:rPr>
        <w:t xml:space="preserve"> </w:t>
      </w:r>
      <w:r w:rsidR="00A907FA" w:rsidRPr="00335A0E">
        <w:rPr>
          <w:rFonts w:ascii="Calibri" w:hAnsi="Calibri" w:cs="Calibri"/>
          <w:sz w:val="24"/>
          <w:szCs w:val="24"/>
        </w:rPr>
        <w:t>8</w:t>
      </w:r>
      <w:r w:rsidR="00BF1EB6" w:rsidRPr="00335A0E">
        <w:rPr>
          <w:rFonts w:ascii="Calibri" w:hAnsi="Calibri" w:cs="Calibri"/>
          <w:sz w:val="24"/>
          <w:szCs w:val="24"/>
        </w:rPr>
        <w:t xml:space="preserve"> din 10 </w:t>
      </w:r>
      <w:r w:rsidR="008262E8" w:rsidRPr="00335A0E">
        <w:rPr>
          <w:rFonts w:ascii="Calibri" w:hAnsi="Calibri" w:cs="Calibri"/>
          <w:sz w:val="24"/>
          <w:szCs w:val="24"/>
        </w:rPr>
        <w:t>argeșeni</w:t>
      </w:r>
      <w:r w:rsidR="008C613F" w:rsidRPr="00335A0E">
        <w:rPr>
          <w:rFonts w:ascii="Calibri" w:hAnsi="Calibri" w:cs="Calibri"/>
          <w:sz w:val="24"/>
          <w:szCs w:val="24"/>
        </w:rPr>
        <w:t xml:space="preserve"> susțin că</w:t>
      </w:r>
      <w:r w:rsidR="00E649C7" w:rsidRPr="00335A0E">
        <w:rPr>
          <w:rFonts w:ascii="Calibri" w:hAnsi="Calibri" w:cs="Calibri"/>
          <w:sz w:val="24"/>
          <w:szCs w:val="24"/>
        </w:rPr>
        <w:t xml:space="preserve"> </w:t>
      </w:r>
      <w:r w:rsidR="007021E6" w:rsidRPr="00335A0E">
        <w:rPr>
          <w:rFonts w:ascii="Calibri" w:hAnsi="Calibri" w:cs="Calibri"/>
          <w:sz w:val="24"/>
          <w:szCs w:val="24"/>
        </w:rPr>
        <w:t>nu sunt vaccinați împotriva virusului HPV</w:t>
      </w:r>
      <w:r w:rsidR="00040D0D" w:rsidRPr="00335A0E">
        <w:rPr>
          <w:rFonts w:ascii="Calibri" w:hAnsi="Calibri" w:cs="Calibri"/>
          <w:sz w:val="24"/>
          <w:szCs w:val="24"/>
        </w:rPr>
        <w:t xml:space="preserve"> pentru că nu li s-a recomandat ace</w:t>
      </w:r>
      <w:r w:rsidR="001054A9" w:rsidRPr="00335A0E">
        <w:rPr>
          <w:rFonts w:ascii="Calibri" w:hAnsi="Calibri" w:cs="Calibri"/>
          <w:sz w:val="24"/>
          <w:szCs w:val="24"/>
        </w:rPr>
        <w:t>st</w:t>
      </w:r>
      <w:r w:rsidR="008C613F" w:rsidRPr="00335A0E">
        <w:rPr>
          <w:rFonts w:ascii="Calibri" w:hAnsi="Calibri" w:cs="Calibri"/>
          <w:sz w:val="24"/>
          <w:szCs w:val="24"/>
        </w:rPr>
        <w:t xml:space="preserve"> </w:t>
      </w:r>
      <w:r w:rsidR="000C2BFE" w:rsidRPr="00335A0E">
        <w:rPr>
          <w:rFonts w:ascii="Calibri" w:hAnsi="Calibri" w:cs="Calibri"/>
          <w:sz w:val="24"/>
          <w:szCs w:val="24"/>
        </w:rPr>
        <w:t>aspect</w:t>
      </w:r>
      <w:r w:rsidR="00281DD2" w:rsidRPr="00335A0E">
        <w:rPr>
          <w:rFonts w:ascii="Calibri" w:hAnsi="Calibri" w:cs="Calibri"/>
          <w:sz w:val="24"/>
          <w:szCs w:val="24"/>
        </w:rPr>
        <w:t>.</w:t>
      </w:r>
      <w:r w:rsidR="00E20A5F" w:rsidRPr="00335A0E">
        <w:rPr>
          <w:rFonts w:ascii="Calibri" w:hAnsi="Calibri" w:cs="Calibri"/>
          <w:sz w:val="24"/>
          <w:szCs w:val="24"/>
        </w:rPr>
        <w:t xml:space="preserve"> </w:t>
      </w:r>
      <w:r w:rsidR="000D157E" w:rsidRPr="00335A0E">
        <w:rPr>
          <w:rFonts w:ascii="Calibri" w:hAnsi="Calibri" w:cs="Calibri"/>
          <w:sz w:val="24"/>
          <w:szCs w:val="24"/>
        </w:rPr>
        <w:t>De asemenea,</w:t>
      </w:r>
      <w:r w:rsidR="00387013" w:rsidRPr="00335A0E">
        <w:rPr>
          <w:rFonts w:ascii="Calibri" w:hAnsi="Calibri" w:cs="Calibri"/>
          <w:sz w:val="24"/>
          <w:szCs w:val="24"/>
        </w:rPr>
        <w:t xml:space="preserve"> </w:t>
      </w:r>
      <w:r w:rsidR="003B7E97" w:rsidRPr="00335A0E">
        <w:rPr>
          <w:rFonts w:ascii="Calibri" w:hAnsi="Calibri" w:cs="Calibri"/>
          <w:sz w:val="24"/>
          <w:szCs w:val="24"/>
        </w:rPr>
        <w:t>(</w:t>
      </w:r>
      <w:r w:rsidR="00AF2E33" w:rsidRPr="00335A0E">
        <w:rPr>
          <w:rFonts w:ascii="Calibri" w:hAnsi="Calibri" w:cs="Calibri"/>
          <w:sz w:val="24"/>
          <w:szCs w:val="24"/>
        </w:rPr>
        <w:t>6</w:t>
      </w:r>
      <w:r w:rsidR="00387013" w:rsidRPr="00335A0E">
        <w:rPr>
          <w:rFonts w:ascii="Calibri" w:hAnsi="Calibri" w:cs="Calibri"/>
          <w:sz w:val="24"/>
          <w:szCs w:val="24"/>
        </w:rPr>
        <w:t>%</w:t>
      </w:r>
      <w:r w:rsidR="003B7E97" w:rsidRPr="00335A0E">
        <w:rPr>
          <w:rFonts w:ascii="Calibri" w:hAnsi="Calibri" w:cs="Calibri"/>
          <w:sz w:val="24"/>
          <w:szCs w:val="24"/>
        </w:rPr>
        <w:t>)</w:t>
      </w:r>
      <w:r w:rsidR="00387013" w:rsidRPr="00335A0E">
        <w:rPr>
          <w:rFonts w:ascii="Calibri" w:hAnsi="Calibri" w:cs="Calibri"/>
          <w:sz w:val="24"/>
          <w:szCs w:val="24"/>
        </w:rPr>
        <w:t xml:space="preserve"> </w:t>
      </w:r>
      <w:r w:rsidR="00683BA3" w:rsidRPr="00335A0E">
        <w:rPr>
          <w:rFonts w:ascii="Calibri" w:hAnsi="Calibri" w:cs="Calibri"/>
          <w:sz w:val="24"/>
          <w:szCs w:val="24"/>
        </w:rPr>
        <w:t xml:space="preserve">declară că </w:t>
      </w:r>
      <w:r w:rsidR="00387013" w:rsidRPr="00335A0E">
        <w:rPr>
          <w:rFonts w:ascii="Calibri" w:hAnsi="Calibri" w:cs="Calibri"/>
          <w:sz w:val="24"/>
          <w:szCs w:val="24"/>
        </w:rPr>
        <w:t xml:space="preserve">nu cunosc cum </w:t>
      </w:r>
      <w:r w:rsidR="00683BA3" w:rsidRPr="00335A0E">
        <w:rPr>
          <w:rFonts w:ascii="Calibri" w:hAnsi="Calibri" w:cs="Calibri"/>
          <w:sz w:val="24"/>
          <w:szCs w:val="24"/>
        </w:rPr>
        <w:t xml:space="preserve">pot </w:t>
      </w:r>
      <w:r w:rsidR="00387013" w:rsidRPr="00335A0E">
        <w:rPr>
          <w:rFonts w:ascii="Calibri" w:hAnsi="Calibri" w:cs="Calibri"/>
          <w:sz w:val="24"/>
          <w:szCs w:val="24"/>
        </w:rPr>
        <w:t>să</w:t>
      </w:r>
      <w:r w:rsidR="0056631F" w:rsidRPr="00335A0E">
        <w:rPr>
          <w:rFonts w:ascii="Calibri" w:hAnsi="Calibri" w:cs="Calibri"/>
          <w:sz w:val="24"/>
          <w:szCs w:val="24"/>
        </w:rPr>
        <w:t xml:space="preserve"> intre în posesia acestui vaccin,</w:t>
      </w:r>
      <w:r w:rsidR="000D157E" w:rsidRPr="00335A0E">
        <w:rPr>
          <w:rFonts w:ascii="Calibri" w:hAnsi="Calibri" w:cs="Calibri"/>
          <w:sz w:val="24"/>
          <w:szCs w:val="24"/>
        </w:rPr>
        <w:t xml:space="preserve"> </w:t>
      </w:r>
      <w:r w:rsidR="00AF2E33" w:rsidRPr="00335A0E">
        <w:rPr>
          <w:rFonts w:ascii="Calibri" w:hAnsi="Calibri" w:cs="Calibri"/>
          <w:sz w:val="24"/>
          <w:szCs w:val="24"/>
        </w:rPr>
        <w:t xml:space="preserve">iar </w:t>
      </w:r>
      <w:r w:rsidR="003B7E97" w:rsidRPr="00335A0E">
        <w:rPr>
          <w:rFonts w:ascii="Calibri" w:hAnsi="Calibri" w:cs="Calibri"/>
          <w:sz w:val="24"/>
          <w:szCs w:val="24"/>
        </w:rPr>
        <w:t>(</w:t>
      </w:r>
      <w:r w:rsidR="00AF2E33" w:rsidRPr="00335A0E">
        <w:rPr>
          <w:rFonts w:ascii="Calibri" w:hAnsi="Calibri" w:cs="Calibri"/>
          <w:sz w:val="24"/>
          <w:szCs w:val="24"/>
        </w:rPr>
        <w:t>4</w:t>
      </w:r>
      <w:r w:rsidR="00C80F16" w:rsidRPr="00335A0E">
        <w:rPr>
          <w:rFonts w:ascii="Calibri" w:hAnsi="Calibri" w:cs="Calibri"/>
          <w:sz w:val="24"/>
          <w:szCs w:val="24"/>
        </w:rPr>
        <w:t>%</w:t>
      </w:r>
      <w:r w:rsidR="003B7E97" w:rsidRPr="00335A0E">
        <w:rPr>
          <w:rFonts w:ascii="Calibri" w:hAnsi="Calibri" w:cs="Calibri"/>
          <w:sz w:val="24"/>
          <w:szCs w:val="24"/>
        </w:rPr>
        <w:t>)</w:t>
      </w:r>
      <w:r w:rsidR="000D157E" w:rsidRPr="00335A0E">
        <w:rPr>
          <w:rFonts w:ascii="Calibri" w:hAnsi="Calibri" w:cs="Calibri"/>
          <w:sz w:val="24"/>
          <w:szCs w:val="24"/>
        </w:rPr>
        <w:t xml:space="preserve"> </w:t>
      </w:r>
      <w:r w:rsidR="00683BA3" w:rsidRPr="00335A0E">
        <w:rPr>
          <w:rFonts w:ascii="Calibri" w:hAnsi="Calibri" w:cs="Calibri"/>
          <w:sz w:val="24"/>
          <w:szCs w:val="24"/>
        </w:rPr>
        <w:t xml:space="preserve">spun că </w:t>
      </w:r>
      <w:r w:rsidR="008D6CE7" w:rsidRPr="00335A0E">
        <w:rPr>
          <w:rFonts w:ascii="Calibri" w:hAnsi="Calibri" w:cs="Calibri"/>
          <w:sz w:val="24"/>
          <w:szCs w:val="24"/>
        </w:rPr>
        <w:t xml:space="preserve">fie nu au banii necesari pentru achiziționarea vaccinului, fie </w:t>
      </w:r>
      <w:r w:rsidR="00846AF1" w:rsidRPr="00335A0E">
        <w:rPr>
          <w:rFonts w:ascii="Calibri" w:hAnsi="Calibri" w:cs="Calibri"/>
          <w:sz w:val="24"/>
          <w:szCs w:val="24"/>
        </w:rPr>
        <w:t>îl consider</w:t>
      </w:r>
      <w:r w:rsidR="00EA3785" w:rsidRPr="00335A0E">
        <w:rPr>
          <w:rFonts w:ascii="Calibri" w:hAnsi="Calibri" w:cs="Calibri"/>
          <w:sz w:val="24"/>
          <w:szCs w:val="24"/>
        </w:rPr>
        <w:t>ă</w:t>
      </w:r>
      <w:r w:rsidR="00846AF1" w:rsidRPr="00335A0E">
        <w:rPr>
          <w:rFonts w:ascii="Calibri" w:hAnsi="Calibri" w:cs="Calibri"/>
          <w:sz w:val="24"/>
          <w:szCs w:val="24"/>
        </w:rPr>
        <w:t xml:space="preserve"> periculos.</w:t>
      </w:r>
      <w:r w:rsidR="00C30FD1" w:rsidRPr="00335A0E">
        <w:rPr>
          <w:rFonts w:ascii="Calibri" w:hAnsi="Calibri" w:cs="Calibri"/>
          <w:sz w:val="24"/>
          <w:szCs w:val="24"/>
        </w:rPr>
        <w:t xml:space="preserve"> Aceleași percepții se regăsesc și la nivel național</w:t>
      </w:r>
      <w:r w:rsidR="000C2BFE" w:rsidRPr="00335A0E">
        <w:rPr>
          <w:rFonts w:ascii="Calibri" w:hAnsi="Calibri" w:cs="Calibri"/>
          <w:sz w:val="24"/>
          <w:szCs w:val="24"/>
        </w:rPr>
        <w:t xml:space="preserve"> în proporții similare</w:t>
      </w:r>
      <w:r w:rsidR="00C30FD1" w:rsidRPr="00335A0E">
        <w:rPr>
          <w:rFonts w:ascii="Calibri" w:hAnsi="Calibri" w:cs="Calibri"/>
          <w:sz w:val="24"/>
          <w:szCs w:val="24"/>
        </w:rPr>
        <w:t>.</w:t>
      </w:r>
    </w:p>
    <w:bookmarkEnd w:id="12"/>
    <w:bookmarkEnd w:id="13"/>
    <w:p w14:paraId="6A2F73DF" w14:textId="61BB0E8B" w:rsidR="00D86366" w:rsidRPr="00556DEF" w:rsidRDefault="00E13A1D" w:rsidP="00D801DC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0793E59F" wp14:editId="79696E72">
            <wp:extent cx="2918460" cy="3200400"/>
            <wp:effectExtent l="0" t="0" r="2540" b="0"/>
            <wp:docPr id="1869058549" name="Chart 18690585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831630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029CFB9" wp14:editId="1A598840">
            <wp:extent cx="2804160" cy="3200400"/>
            <wp:effectExtent l="0" t="0" r="2540" b="0"/>
            <wp:docPr id="1363024717" name="Chart 18690585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2B3A847" w14:textId="26970015" w:rsidR="00BA7644" w:rsidRPr="00556DEF" w:rsidRDefault="00BA7644" w:rsidP="00BA7644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lastRenderedPageBreak/>
        <w:t>Q22. Credeți că vaccinarea HPV trebuie făcută cu precădere de fetele care își încep viața sexuală înainte de majorat?</w:t>
      </w:r>
    </w:p>
    <w:p w14:paraId="27BC2ECF" w14:textId="4FD49C52" w:rsidR="00CA647D" w:rsidRPr="00AE386D" w:rsidRDefault="004D7252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14" w:name="_Hlk164682581"/>
      <w:bookmarkStart w:id="15" w:name="_Hlk150957785"/>
      <w:r w:rsidRPr="00AE386D">
        <w:rPr>
          <w:rFonts w:ascii="Calibri" w:hAnsi="Calibri" w:cs="Calibri"/>
          <w:sz w:val="24"/>
          <w:szCs w:val="24"/>
        </w:rPr>
        <w:t>Indiferent de studiu, m</w:t>
      </w:r>
      <w:r w:rsidR="00BA1A51" w:rsidRPr="00AE386D">
        <w:rPr>
          <w:rFonts w:ascii="Calibri" w:hAnsi="Calibri" w:cs="Calibri"/>
          <w:sz w:val="24"/>
          <w:szCs w:val="24"/>
        </w:rPr>
        <w:t xml:space="preserve">ai mult de jumătate </w:t>
      </w:r>
      <w:r w:rsidR="006368BF" w:rsidRPr="00AE386D">
        <w:rPr>
          <w:rFonts w:ascii="Calibri" w:hAnsi="Calibri" w:cs="Calibri"/>
          <w:sz w:val="24"/>
          <w:szCs w:val="24"/>
        </w:rPr>
        <w:t>dintre respondenți (61%) susțin că</w:t>
      </w:r>
      <w:r w:rsidR="00503789" w:rsidRPr="00AE386D">
        <w:rPr>
          <w:rFonts w:ascii="Calibri" w:hAnsi="Calibri" w:cs="Calibri"/>
          <w:sz w:val="24"/>
          <w:szCs w:val="24"/>
        </w:rPr>
        <w:t xml:space="preserve"> vaccinul necesită </w:t>
      </w:r>
      <w:r w:rsidR="009E6114" w:rsidRPr="00AE386D">
        <w:rPr>
          <w:rFonts w:ascii="Calibri" w:hAnsi="Calibri" w:cs="Calibri"/>
          <w:sz w:val="24"/>
          <w:szCs w:val="24"/>
        </w:rPr>
        <w:t>să</w:t>
      </w:r>
      <w:r w:rsidR="00503789" w:rsidRPr="00AE386D">
        <w:rPr>
          <w:rFonts w:ascii="Calibri" w:hAnsi="Calibri" w:cs="Calibri"/>
          <w:sz w:val="24"/>
          <w:szCs w:val="24"/>
        </w:rPr>
        <w:t xml:space="preserve"> fi</w:t>
      </w:r>
      <w:r w:rsidR="009E6114" w:rsidRPr="00AE386D">
        <w:rPr>
          <w:rFonts w:ascii="Calibri" w:hAnsi="Calibri" w:cs="Calibri"/>
          <w:sz w:val="24"/>
          <w:szCs w:val="24"/>
        </w:rPr>
        <w:t>e</w:t>
      </w:r>
      <w:r w:rsidR="00503789" w:rsidRPr="00AE386D">
        <w:rPr>
          <w:rFonts w:ascii="Calibri" w:hAnsi="Calibri" w:cs="Calibri"/>
          <w:sz w:val="24"/>
          <w:szCs w:val="24"/>
        </w:rPr>
        <w:t xml:space="preserve"> făcut cu precădere de către fetele car</w:t>
      </w:r>
      <w:r w:rsidR="00B81D98" w:rsidRPr="00AE386D">
        <w:rPr>
          <w:rFonts w:ascii="Calibri" w:hAnsi="Calibri" w:cs="Calibri"/>
          <w:sz w:val="24"/>
          <w:szCs w:val="24"/>
        </w:rPr>
        <w:t>e își încep viața sexuală înainte de majorat.</w:t>
      </w:r>
      <w:r w:rsidR="00FC5597" w:rsidRPr="00AE386D">
        <w:rPr>
          <w:rFonts w:ascii="Calibri" w:hAnsi="Calibri" w:cs="Calibri"/>
          <w:sz w:val="24"/>
          <w:szCs w:val="24"/>
        </w:rPr>
        <w:t xml:space="preserve"> </w:t>
      </w:r>
    </w:p>
    <w:bookmarkEnd w:id="14"/>
    <w:p w14:paraId="46137360" w14:textId="77777777" w:rsidR="00E35807" w:rsidRPr="00556DEF" w:rsidRDefault="00E35807" w:rsidP="00B81D98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</w:p>
    <w:p w14:paraId="7A25E96E" w14:textId="0BF1B55D" w:rsidR="00E35807" w:rsidRPr="00556DEF" w:rsidRDefault="00E35807" w:rsidP="00E35807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16" w:name="_Toc173394596"/>
      <w:r w:rsidRPr="00556DEF">
        <w:rPr>
          <w:rFonts w:ascii="Bebas Neue" w:hAnsi="Bebas Neue"/>
          <w:color w:val="auto"/>
          <w:sz w:val="32"/>
          <w:szCs w:val="32"/>
        </w:rPr>
        <w:t>HPV și cancerul</w:t>
      </w:r>
      <w:bookmarkEnd w:id="16"/>
    </w:p>
    <w:bookmarkEnd w:id="15"/>
    <w:p w14:paraId="795C8766" w14:textId="62085193" w:rsidR="00CA647D" w:rsidRPr="00556DEF" w:rsidRDefault="0038797B" w:rsidP="00D801DC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7C4C4FE6" wp14:editId="0BD486F2">
            <wp:extent cx="2575560" cy="3200400"/>
            <wp:effectExtent l="0" t="0" r="0" b="0"/>
            <wp:docPr id="1193318194" name="Chart 1193318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8D29FD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742E4E04" wp14:editId="7349998C">
            <wp:extent cx="2468880" cy="3200400"/>
            <wp:effectExtent l="0" t="0" r="7620" b="0"/>
            <wp:docPr id="313283493" name="Chart 1193318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844D051" w14:textId="2AE80D57" w:rsidR="00FC5CED" w:rsidRPr="00556DEF" w:rsidRDefault="00FC5CED" w:rsidP="00FC5CED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 xml:space="preserve">Q23. </w:t>
      </w:r>
      <w:r w:rsidR="00CA6A7E" w:rsidRPr="00556DEF">
        <w:rPr>
          <w:rFonts w:ascii="Open Sans" w:hAnsi="Open Sans" w:cs="Open Sans"/>
          <w:i/>
          <w:iCs/>
          <w:sz w:val="18"/>
          <w:szCs w:val="18"/>
        </w:rPr>
        <w:t xml:space="preserve">Dvs. sau cineva din familia dvs. a fost </w:t>
      </w:r>
      <w:r w:rsidR="003233B9" w:rsidRPr="00556DEF">
        <w:rPr>
          <w:rFonts w:ascii="Open Sans" w:hAnsi="Open Sans" w:cs="Open Sans"/>
          <w:i/>
          <w:iCs/>
          <w:sz w:val="18"/>
          <w:szCs w:val="18"/>
        </w:rPr>
        <w:t>diagnosticat cu cancer</w:t>
      </w:r>
      <w:r w:rsidRPr="00556DEF">
        <w:rPr>
          <w:rFonts w:ascii="Open Sans" w:hAnsi="Open Sans" w:cs="Open Sans"/>
          <w:i/>
          <w:iCs/>
          <w:sz w:val="18"/>
          <w:szCs w:val="18"/>
        </w:rPr>
        <w:t>?</w:t>
      </w:r>
    </w:p>
    <w:p w14:paraId="14266D00" w14:textId="7F2CA5DD" w:rsidR="3E3DA9EE" w:rsidRPr="00556DEF" w:rsidRDefault="009F66C2" w:rsidP="3E3DA9EE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6EE3FABB" wp14:editId="6847FBD5">
            <wp:extent cx="5731510" cy="7094220"/>
            <wp:effectExtent l="0" t="0" r="0" b="5080"/>
            <wp:docPr id="915993197" name="Chart 915993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7DEC160" w14:textId="4F6190C1" w:rsidR="008229C3" w:rsidRPr="00556DEF" w:rsidRDefault="008229C3" w:rsidP="008229C3">
      <w:pPr>
        <w:jc w:val="center"/>
        <w:rPr>
          <w:rFonts w:ascii="Open Sans" w:hAnsi="Open Sans" w:cs="Open Sans"/>
          <w:sz w:val="21"/>
          <w:szCs w:val="21"/>
        </w:rPr>
      </w:pPr>
      <w:r w:rsidRPr="009F2125">
        <w:rPr>
          <w:rFonts w:ascii="Open Sans" w:hAnsi="Open Sans" w:cs="Open Sans"/>
          <w:i/>
          <w:iCs/>
          <w:sz w:val="18"/>
          <w:szCs w:val="18"/>
        </w:rPr>
        <w:t>Q23b_REC. Ce tip de cancer?</w:t>
      </w:r>
    </w:p>
    <w:p w14:paraId="104BE884" w14:textId="2781EBC1" w:rsidR="00573706" w:rsidRPr="00AE386D" w:rsidRDefault="002240D6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17" w:name="_Hlk150957795"/>
      <w:r w:rsidRPr="00AE386D">
        <w:rPr>
          <w:rFonts w:ascii="Calibri" w:hAnsi="Calibri" w:cs="Calibri"/>
          <w:sz w:val="24"/>
          <w:szCs w:val="24"/>
        </w:rPr>
        <w:t>Aproape</w:t>
      </w:r>
      <w:r w:rsidR="00B5037C" w:rsidRPr="00AE386D">
        <w:rPr>
          <w:rFonts w:ascii="Calibri" w:hAnsi="Calibri" w:cs="Calibri"/>
          <w:sz w:val="24"/>
          <w:szCs w:val="24"/>
        </w:rPr>
        <w:t xml:space="preserve"> jumătate dintre </w:t>
      </w:r>
      <w:r w:rsidRPr="00AE386D">
        <w:rPr>
          <w:rFonts w:ascii="Calibri" w:hAnsi="Calibri" w:cs="Calibri"/>
          <w:sz w:val="24"/>
          <w:szCs w:val="24"/>
        </w:rPr>
        <w:t>respondenți</w:t>
      </w:r>
      <w:r w:rsidR="00B5037C" w:rsidRPr="00AE386D">
        <w:rPr>
          <w:rFonts w:ascii="Calibri" w:hAnsi="Calibri" w:cs="Calibri"/>
          <w:sz w:val="24"/>
          <w:szCs w:val="24"/>
        </w:rPr>
        <w:t xml:space="preserve"> (</w:t>
      </w:r>
      <w:r w:rsidR="0094553F" w:rsidRPr="00AE386D">
        <w:rPr>
          <w:rFonts w:ascii="Calibri" w:hAnsi="Calibri" w:cs="Calibri"/>
          <w:sz w:val="24"/>
          <w:szCs w:val="24"/>
        </w:rPr>
        <w:t>48</w:t>
      </w:r>
      <w:r w:rsidR="00B5037C" w:rsidRPr="00AE386D">
        <w:rPr>
          <w:rFonts w:ascii="Calibri" w:hAnsi="Calibri" w:cs="Calibri"/>
          <w:sz w:val="24"/>
          <w:szCs w:val="24"/>
        </w:rPr>
        <w:t>%)</w:t>
      </w:r>
      <w:r w:rsidRPr="00AE386D">
        <w:rPr>
          <w:rFonts w:ascii="Calibri" w:hAnsi="Calibri" w:cs="Calibri"/>
          <w:sz w:val="24"/>
          <w:szCs w:val="24"/>
        </w:rPr>
        <w:t xml:space="preserve"> declară că </w:t>
      </w:r>
      <w:r w:rsidR="00DA0127" w:rsidRPr="00AE386D">
        <w:rPr>
          <w:rFonts w:ascii="Calibri" w:hAnsi="Calibri" w:cs="Calibri"/>
          <w:sz w:val="24"/>
          <w:szCs w:val="24"/>
        </w:rPr>
        <w:t xml:space="preserve">ei sau </w:t>
      </w:r>
      <w:r w:rsidR="000C2BFE" w:rsidRPr="00AE386D">
        <w:rPr>
          <w:rFonts w:ascii="Calibri" w:hAnsi="Calibri" w:cs="Calibri"/>
          <w:sz w:val="24"/>
          <w:szCs w:val="24"/>
        </w:rPr>
        <w:t xml:space="preserve">o persoană </w:t>
      </w:r>
      <w:r w:rsidR="00DA0127" w:rsidRPr="00AE386D">
        <w:rPr>
          <w:rFonts w:ascii="Calibri" w:hAnsi="Calibri" w:cs="Calibri"/>
          <w:sz w:val="24"/>
          <w:szCs w:val="24"/>
        </w:rPr>
        <w:t xml:space="preserve"> din familia lor a fost diagnosticat</w:t>
      </w:r>
      <w:r w:rsidR="000C2BFE" w:rsidRPr="00AE386D">
        <w:rPr>
          <w:rFonts w:ascii="Calibri" w:hAnsi="Calibri" w:cs="Calibri"/>
          <w:sz w:val="24"/>
          <w:szCs w:val="24"/>
        </w:rPr>
        <w:t>ă</w:t>
      </w:r>
      <w:r w:rsidR="00DA0127" w:rsidRPr="00AE386D">
        <w:rPr>
          <w:rFonts w:ascii="Calibri" w:hAnsi="Calibri" w:cs="Calibri"/>
          <w:sz w:val="24"/>
          <w:szCs w:val="24"/>
        </w:rPr>
        <w:t xml:space="preserve"> cu cancer</w:t>
      </w:r>
      <w:r w:rsidR="005D008C" w:rsidRPr="00AE386D">
        <w:rPr>
          <w:rFonts w:ascii="Calibri" w:hAnsi="Calibri" w:cs="Calibri"/>
          <w:sz w:val="24"/>
          <w:szCs w:val="24"/>
        </w:rPr>
        <w:t>. Dintre cei diagnosticați cu această boală</w:t>
      </w:r>
      <w:r w:rsidR="00D11AED" w:rsidRPr="00AE386D">
        <w:rPr>
          <w:rFonts w:ascii="Calibri" w:hAnsi="Calibri" w:cs="Calibri"/>
          <w:sz w:val="24"/>
          <w:szCs w:val="24"/>
        </w:rPr>
        <w:t>,</w:t>
      </w:r>
      <w:r w:rsidR="00B5037C" w:rsidRPr="00AE386D">
        <w:rPr>
          <w:rFonts w:ascii="Calibri" w:hAnsi="Calibri" w:cs="Calibri"/>
          <w:sz w:val="24"/>
          <w:szCs w:val="24"/>
        </w:rPr>
        <w:t xml:space="preserve"> aproape un sfert (2</w:t>
      </w:r>
      <w:r w:rsidR="003F3495" w:rsidRPr="00AE386D">
        <w:rPr>
          <w:rFonts w:ascii="Calibri" w:hAnsi="Calibri" w:cs="Calibri"/>
          <w:sz w:val="24"/>
          <w:szCs w:val="24"/>
        </w:rPr>
        <w:t>3</w:t>
      </w:r>
      <w:r w:rsidR="00B5037C" w:rsidRPr="00AE386D">
        <w:rPr>
          <w:rFonts w:ascii="Calibri" w:hAnsi="Calibri" w:cs="Calibri"/>
          <w:sz w:val="24"/>
          <w:szCs w:val="24"/>
        </w:rPr>
        <w:t xml:space="preserve">%) suferă de cancer la </w:t>
      </w:r>
      <w:r w:rsidR="003F3495" w:rsidRPr="00AE386D">
        <w:rPr>
          <w:rFonts w:ascii="Calibri" w:hAnsi="Calibri" w:cs="Calibri"/>
          <w:sz w:val="24"/>
          <w:szCs w:val="24"/>
        </w:rPr>
        <w:t>sân</w:t>
      </w:r>
      <w:r w:rsidR="00683BA3" w:rsidRPr="00AE386D">
        <w:rPr>
          <w:rFonts w:ascii="Calibri" w:hAnsi="Calibri" w:cs="Calibri"/>
          <w:sz w:val="24"/>
          <w:szCs w:val="24"/>
        </w:rPr>
        <w:t xml:space="preserve"> la </w:t>
      </w:r>
      <w:r w:rsidR="00541689" w:rsidRPr="00AE386D">
        <w:rPr>
          <w:rFonts w:ascii="Calibri" w:hAnsi="Calibri" w:cs="Calibri"/>
          <w:sz w:val="24"/>
          <w:szCs w:val="24"/>
        </w:rPr>
        <w:t xml:space="preserve">nivelul județului Argeș </w:t>
      </w:r>
      <w:r w:rsidR="00683BA3" w:rsidRPr="00AE386D">
        <w:rPr>
          <w:rFonts w:ascii="Calibri" w:hAnsi="Calibri" w:cs="Calibri"/>
          <w:sz w:val="24"/>
          <w:szCs w:val="24"/>
        </w:rPr>
        <w:t xml:space="preserve">și </w:t>
      </w:r>
      <w:r w:rsidR="0028633C" w:rsidRPr="00AE386D">
        <w:rPr>
          <w:rFonts w:ascii="Calibri" w:hAnsi="Calibri" w:cs="Calibri"/>
          <w:sz w:val="24"/>
          <w:szCs w:val="24"/>
        </w:rPr>
        <w:t>(</w:t>
      </w:r>
      <w:r w:rsidR="00683BA3" w:rsidRPr="00AE386D">
        <w:rPr>
          <w:rFonts w:ascii="Calibri" w:hAnsi="Calibri" w:cs="Calibri"/>
          <w:sz w:val="24"/>
          <w:szCs w:val="24"/>
        </w:rPr>
        <w:t>20%</w:t>
      </w:r>
      <w:r w:rsidR="0028633C" w:rsidRPr="00AE386D">
        <w:rPr>
          <w:rFonts w:ascii="Calibri" w:hAnsi="Calibri" w:cs="Calibri"/>
          <w:sz w:val="24"/>
          <w:szCs w:val="24"/>
        </w:rPr>
        <w:t>)</w:t>
      </w:r>
      <w:r w:rsidR="00683BA3" w:rsidRPr="00AE386D">
        <w:rPr>
          <w:rFonts w:ascii="Calibri" w:hAnsi="Calibri" w:cs="Calibri"/>
          <w:sz w:val="24"/>
          <w:szCs w:val="24"/>
        </w:rPr>
        <w:t xml:space="preserve"> la nive</w:t>
      </w:r>
      <w:r w:rsidR="00107167" w:rsidRPr="00AE386D">
        <w:rPr>
          <w:rFonts w:ascii="Calibri" w:hAnsi="Calibri" w:cs="Calibri"/>
          <w:sz w:val="24"/>
          <w:szCs w:val="24"/>
        </w:rPr>
        <w:t>lul studiului de la nivel național</w:t>
      </w:r>
      <w:r w:rsidR="00B5037C" w:rsidRPr="00AE386D">
        <w:rPr>
          <w:rFonts w:ascii="Calibri" w:hAnsi="Calibri" w:cs="Calibri"/>
          <w:sz w:val="24"/>
          <w:szCs w:val="24"/>
        </w:rPr>
        <w:t>.</w:t>
      </w:r>
    </w:p>
    <w:bookmarkEnd w:id="17"/>
    <w:p w14:paraId="523B5C0B" w14:textId="1DC81563" w:rsidR="0011703B" w:rsidRPr="00556DEF" w:rsidRDefault="00565D53" w:rsidP="3E3DA9EE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7A80CB2C" wp14:editId="6FBB6D36">
            <wp:extent cx="5731510" cy="3067050"/>
            <wp:effectExtent l="0" t="0" r="0" b="0"/>
            <wp:docPr id="1483561520" name="Chart 14835615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0408FA2" w14:textId="46CB1D28" w:rsidR="003203E5" w:rsidRDefault="00BD5CA9" w:rsidP="00AE386D">
      <w:pPr>
        <w:jc w:val="center"/>
        <w:rPr>
          <w:rFonts w:ascii="Open Sans" w:hAnsi="Open Sans" w:cs="Open Sans"/>
          <w:i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 xml:space="preserve">Q24. </w:t>
      </w:r>
      <w:r w:rsidR="00EC7705" w:rsidRPr="00556DEF">
        <w:rPr>
          <w:rFonts w:ascii="Open Sans" w:hAnsi="Open Sans" w:cs="Open Sans"/>
          <w:i/>
          <w:iCs/>
          <w:sz w:val="18"/>
          <w:szCs w:val="18"/>
        </w:rPr>
        <w:t>În apariția căror tipuri de cancer este implicată infecția HPV</w:t>
      </w:r>
      <w:r w:rsidRPr="00556DEF">
        <w:rPr>
          <w:rFonts w:ascii="Open Sans" w:hAnsi="Open Sans" w:cs="Open Sans"/>
          <w:i/>
          <w:iCs/>
          <w:sz w:val="18"/>
          <w:szCs w:val="18"/>
        </w:rPr>
        <w:t>?</w:t>
      </w:r>
      <w:r w:rsidR="004857E6" w:rsidRPr="00556DEF">
        <w:rPr>
          <w:rFonts w:ascii="Open Sans" w:hAnsi="Open Sans" w:cs="Open Sans"/>
          <w:i/>
          <w:iCs/>
          <w:sz w:val="18"/>
          <w:szCs w:val="18"/>
        </w:rPr>
        <w:t xml:space="preserve"> </w:t>
      </w:r>
      <w:bookmarkStart w:id="18" w:name="_Hlk164946758"/>
      <w:r w:rsidR="004857E6" w:rsidRPr="00556DEF">
        <w:rPr>
          <w:rFonts w:ascii="Open Sans" w:hAnsi="Open Sans" w:cs="Open Sans"/>
          <w:i/>
          <w:iCs/>
          <w:sz w:val="18"/>
          <w:szCs w:val="18"/>
        </w:rPr>
        <w:t>(răspuns multiplu)</w:t>
      </w:r>
      <w:bookmarkEnd w:id="18"/>
    </w:p>
    <w:p w14:paraId="792A5AB3" w14:textId="77777777" w:rsidR="00AE386D" w:rsidRPr="00AE386D" w:rsidRDefault="00AE386D" w:rsidP="00AE386D">
      <w:pPr>
        <w:jc w:val="center"/>
        <w:rPr>
          <w:rFonts w:ascii="Open Sans" w:hAnsi="Open Sans" w:cs="Open Sans"/>
          <w:i/>
          <w:sz w:val="18"/>
          <w:szCs w:val="18"/>
        </w:rPr>
      </w:pPr>
    </w:p>
    <w:p w14:paraId="1DF8C952" w14:textId="4E4218EA" w:rsidR="0011703B" w:rsidRPr="00556DEF" w:rsidRDefault="0011703B" w:rsidP="00EB737F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5AFEE26" wp14:editId="49A19C5B">
            <wp:extent cx="2651760" cy="3019425"/>
            <wp:effectExtent l="0" t="0" r="2540" b="3175"/>
            <wp:docPr id="1411308934" name="Chart 14113089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A67C06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8C2A7CA" wp14:editId="1DC2FB27">
            <wp:extent cx="2537460" cy="3019425"/>
            <wp:effectExtent l="0" t="0" r="2540" b="3175"/>
            <wp:docPr id="287658023" name="Chart 14113089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B563FF5" w14:textId="56774A6E" w:rsidR="00AE386D" w:rsidRDefault="00895834" w:rsidP="00AE386D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Q2</w:t>
      </w:r>
      <w:r w:rsidR="000F5AA2" w:rsidRPr="00556DEF">
        <w:rPr>
          <w:rFonts w:ascii="Open Sans" w:hAnsi="Open Sans" w:cs="Open Sans"/>
          <w:i/>
          <w:iCs/>
          <w:sz w:val="18"/>
          <w:szCs w:val="18"/>
        </w:rPr>
        <w:t>5</w:t>
      </w:r>
      <w:r w:rsidRPr="00556DEF">
        <w:rPr>
          <w:rFonts w:ascii="Open Sans" w:hAnsi="Open Sans" w:cs="Open Sans"/>
          <w:i/>
          <w:iCs/>
          <w:sz w:val="18"/>
          <w:szCs w:val="18"/>
        </w:rPr>
        <w:t>.</w:t>
      </w:r>
      <w:r w:rsidR="008508E2" w:rsidRPr="00556DEF">
        <w:rPr>
          <w:rFonts w:ascii="Open Sans" w:hAnsi="Open Sans" w:cs="Open Sans"/>
          <w:i/>
          <w:iCs/>
          <w:sz w:val="18"/>
          <w:szCs w:val="18"/>
        </w:rPr>
        <w:t>Din câte știți dvs., vaccinarea HPV previne cancerul de col uterin</w:t>
      </w:r>
      <w:r w:rsidRPr="00556DEF">
        <w:rPr>
          <w:rFonts w:ascii="Open Sans" w:hAnsi="Open Sans" w:cs="Open Sans"/>
          <w:i/>
          <w:iCs/>
          <w:sz w:val="18"/>
          <w:szCs w:val="18"/>
        </w:rPr>
        <w:t>?</w:t>
      </w:r>
    </w:p>
    <w:p w14:paraId="396F45F6" w14:textId="77777777" w:rsidR="00AE386D" w:rsidRPr="00AE386D" w:rsidRDefault="00AE386D" w:rsidP="00AE386D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641F9766" w14:textId="51EA302B" w:rsidR="00747DC4" w:rsidRPr="00AE386D" w:rsidRDefault="008F779D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19" w:name="_Hlk150957802"/>
      <w:r w:rsidRPr="00AE386D">
        <w:rPr>
          <w:rFonts w:ascii="Calibri" w:hAnsi="Calibri" w:cs="Calibri"/>
          <w:sz w:val="24"/>
          <w:szCs w:val="24"/>
        </w:rPr>
        <w:t xml:space="preserve">În ceea ce privește apariția tipurilor de cancer implicate în infecția cu virusul HPV, </w:t>
      </w:r>
      <w:r w:rsidR="005C02AD" w:rsidRPr="00AE386D">
        <w:rPr>
          <w:rFonts w:ascii="Calibri" w:hAnsi="Calibri" w:cs="Calibri"/>
          <w:sz w:val="24"/>
          <w:szCs w:val="24"/>
        </w:rPr>
        <w:t>mai mult de jumătate dintre respondenți</w:t>
      </w:r>
      <w:r w:rsidR="001B2B4F" w:rsidRPr="00AE386D">
        <w:rPr>
          <w:rFonts w:ascii="Calibri" w:hAnsi="Calibri" w:cs="Calibri"/>
          <w:sz w:val="24"/>
          <w:szCs w:val="24"/>
        </w:rPr>
        <w:t>i</w:t>
      </w:r>
      <w:r w:rsidR="00863C2B" w:rsidRPr="00AE386D">
        <w:rPr>
          <w:rFonts w:ascii="Calibri" w:hAnsi="Calibri" w:cs="Calibri"/>
          <w:sz w:val="24"/>
          <w:szCs w:val="24"/>
        </w:rPr>
        <w:t xml:space="preserve"> din județul Argeș </w:t>
      </w:r>
      <w:r w:rsidR="005C02AD" w:rsidRPr="00AE386D">
        <w:rPr>
          <w:rFonts w:ascii="Calibri" w:hAnsi="Calibri" w:cs="Calibri"/>
          <w:sz w:val="24"/>
          <w:szCs w:val="24"/>
        </w:rPr>
        <w:t>(</w:t>
      </w:r>
      <w:r w:rsidR="00047436" w:rsidRPr="00AE386D">
        <w:rPr>
          <w:rFonts w:ascii="Calibri" w:hAnsi="Calibri" w:cs="Calibri"/>
          <w:sz w:val="24"/>
          <w:szCs w:val="24"/>
        </w:rPr>
        <w:t>59</w:t>
      </w:r>
      <w:r w:rsidR="005C02AD" w:rsidRPr="00AE386D">
        <w:rPr>
          <w:rFonts w:ascii="Calibri" w:hAnsi="Calibri" w:cs="Calibri"/>
          <w:sz w:val="24"/>
          <w:szCs w:val="24"/>
        </w:rPr>
        <w:t xml:space="preserve">%) </w:t>
      </w:r>
      <w:r w:rsidRPr="00AE386D">
        <w:rPr>
          <w:rFonts w:ascii="Calibri" w:hAnsi="Calibri" w:cs="Calibri"/>
          <w:sz w:val="24"/>
          <w:szCs w:val="24"/>
        </w:rPr>
        <w:t xml:space="preserve">asociază cancerul de col uterin </w:t>
      </w:r>
      <w:r w:rsidR="006A2975" w:rsidRPr="00AE386D">
        <w:rPr>
          <w:rFonts w:ascii="Calibri" w:hAnsi="Calibri" w:cs="Calibri"/>
          <w:sz w:val="24"/>
          <w:szCs w:val="24"/>
        </w:rPr>
        <w:t xml:space="preserve">cu </w:t>
      </w:r>
      <w:r w:rsidRPr="00AE386D">
        <w:rPr>
          <w:rFonts w:ascii="Calibri" w:hAnsi="Calibri" w:cs="Calibri"/>
          <w:sz w:val="24"/>
          <w:szCs w:val="24"/>
        </w:rPr>
        <w:t>infecția cu virusul HPV.</w:t>
      </w:r>
      <w:r w:rsidR="005C02AD" w:rsidRPr="00AE386D">
        <w:rPr>
          <w:rFonts w:ascii="Calibri" w:hAnsi="Calibri" w:cs="Calibri"/>
          <w:sz w:val="24"/>
          <w:szCs w:val="24"/>
        </w:rPr>
        <w:t xml:space="preserve"> Cu toate acestea</w:t>
      </w:r>
      <w:r w:rsidR="00F0292E" w:rsidRPr="00AE386D">
        <w:rPr>
          <w:rFonts w:ascii="Calibri" w:hAnsi="Calibri" w:cs="Calibri"/>
          <w:sz w:val="24"/>
          <w:szCs w:val="24"/>
        </w:rPr>
        <w:t>,</w:t>
      </w:r>
      <w:r w:rsidR="00504624" w:rsidRPr="00AE386D">
        <w:rPr>
          <w:rFonts w:ascii="Calibri" w:hAnsi="Calibri" w:cs="Calibri"/>
          <w:sz w:val="24"/>
          <w:szCs w:val="24"/>
        </w:rPr>
        <w:t xml:space="preserve"> </w:t>
      </w:r>
      <w:r w:rsidR="00863C2B" w:rsidRPr="00AE386D">
        <w:rPr>
          <w:rFonts w:ascii="Calibri" w:hAnsi="Calibri" w:cs="Calibri"/>
          <w:sz w:val="24"/>
          <w:szCs w:val="24"/>
        </w:rPr>
        <w:t xml:space="preserve">în cadrul unei alte întrebări din sondaj, </w:t>
      </w:r>
      <w:r w:rsidR="00047436" w:rsidRPr="00AE386D">
        <w:rPr>
          <w:rFonts w:ascii="Calibri" w:hAnsi="Calibri" w:cs="Calibri"/>
          <w:sz w:val="24"/>
          <w:szCs w:val="24"/>
        </w:rPr>
        <w:t>cei mai mulți</w:t>
      </w:r>
      <w:r w:rsidR="00504624" w:rsidRPr="00AE386D">
        <w:rPr>
          <w:rFonts w:ascii="Calibri" w:hAnsi="Calibri" w:cs="Calibri"/>
          <w:sz w:val="24"/>
          <w:szCs w:val="24"/>
        </w:rPr>
        <w:t xml:space="preserve"> </w:t>
      </w:r>
      <w:r w:rsidR="00863C2B" w:rsidRPr="00AE386D">
        <w:rPr>
          <w:rFonts w:ascii="Calibri" w:hAnsi="Calibri" w:cs="Calibri"/>
          <w:sz w:val="24"/>
          <w:szCs w:val="24"/>
        </w:rPr>
        <w:t xml:space="preserve">locuitori </w:t>
      </w:r>
      <w:r w:rsidR="000C2BFE" w:rsidRPr="00AE386D">
        <w:rPr>
          <w:rFonts w:ascii="Calibri" w:hAnsi="Calibri" w:cs="Calibri"/>
          <w:sz w:val="24"/>
          <w:szCs w:val="24"/>
        </w:rPr>
        <w:t>din</w:t>
      </w:r>
      <w:r w:rsidR="00863C2B" w:rsidRPr="00AE386D">
        <w:rPr>
          <w:rFonts w:ascii="Calibri" w:hAnsi="Calibri" w:cs="Calibri"/>
          <w:sz w:val="24"/>
          <w:szCs w:val="24"/>
        </w:rPr>
        <w:t xml:space="preserve"> județul Argeș </w:t>
      </w:r>
      <w:r w:rsidR="003203E5" w:rsidRPr="00AE386D">
        <w:rPr>
          <w:rFonts w:ascii="Calibri" w:hAnsi="Calibri" w:cs="Calibri"/>
          <w:sz w:val="24"/>
          <w:szCs w:val="24"/>
        </w:rPr>
        <w:t>(</w:t>
      </w:r>
      <w:r w:rsidR="005C02AD" w:rsidRPr="00AE386D">
        <w:rPr>
          <w:rFonts w:ascii="Calibri" w:hAnsi="Calibri" w:cs="Calibri"/>
          <w:sz w:val="24"/>
          <w:szCs w:val="24"/>
        </w:rPr>
        <w:t>57</w:t>
      </w:r>
      <w:r w:rsidR="003203E5" w:rsidRPr="00AE386D">
        <w:rPr>
          <w:rFonts w:ascii="Calibri" w:hAnsi="Calibri" w:cs="Calibri"/>
          <w:sz w:val="24"/>
          <w:szCs w:val="24"/>
        </w:rPr>
        <w:t>%)</w:t>
      </w:r>
      <w:r w:rsidR="005C02AD" w:rsidRPr="00AE386D">
        <w:rPr>
          <w:rFonts w:ascii="Calibri" w:hAnsi="Calibri" w:cs="Calibri"/>
          <w:sz w:val="24"/>
          <w:szCs w:val="24"/>
        </w:rPr>
        <w:t>,</w:t>
      </w:r>
      <w:r w:rsidR="00504624" w:rsidRPr="00AE386D">
        <w:rPr>
          <w:rFonts w:ascii="Calibri" w:hAnsi="Calibri" w:cs="Calibri"/>
          <w:sz w:val="24"/>
          <w:szCs w:val="24"/>
        </w:rPr>
        <w:t xml:space="preserve"> </w:t>
      </w:r>
      <w:r w:rsidR="003203E5" w:rsidRPr="00AE386D">
        <w:rPr>
          <w:rFonts w:ascii="Calibri" w:hAnsi="Calibri" w:cs="Calibri"/>
          <w:sz w:val="24"/>
          <w:szCs w:val="24"/>
        </w:rPr>
        <w:t>consideră că</w:t>
      </w:r>
      <w:r w:rsidR="00F0292E" w:rsidRPr="00AE386D">
        <w:rPr>
          <w:rFonts w:ascii="Calibri" w:hAnsi="Calibri" w:cs="Calibri"/>
          <w:sz w:val="24"/>
          <w:szCs w:val="24"/>
        </w:rPr>
        <w:t xml:space="preserve"> vaccinarea </w:t>
      </w:r>
      <w:r w:rsidR="00661769" w:rsidRPr="00AE386D">
        <w:rPr>
          <w:rFonts w:ascii="Calibri" w:hAnsi="Calibri" w:cs="Calibri"/>
          <w:sz w:val="24"/>
          <w:szCs w:val="24"/>
        </w:rPr>
        <w:t xml:space="preserve">împotriva virusului </w:t>
      </w:r>
      <w:r w:rsidR="00504624" w:rsidRPr="00AE386D">
        <w:rPr>
          <w:rFonts w:ascii="Calibri" w:hAnsi="Calibri" w:cs="Calibri"/>
          <w:sz w:val="24"/>
          <w:szCs w:val="24"/>
        </w:rPr>
        <w:t>HPV</w:t>
      </w:r>
      <w:r w:rsidR="005C02AD" w:rsidRPr="00AE386D">
        <w:rPr>
          <w:rFonts w:ascii="Calibri" w:hAnsi="Calibri" w:cs="Calibri"/>
          <w:sz w:val="24"/>
          <w:szCs w:val="24"/>
        </w:rPr>
        <w:t xml:space="preserve"> </w:t>
      </w:r>
      <w:r w:rsidR="005C02AD" w:rsidRPr="00AE386D">
        <w:rPr>
          <w:rFonts w:ascii="Calibri" w:hAnsi="Calibri" w:cs="Calibri"/>
          <w:b/>
          <w:bCs/>
          <w:i/>
          <w:iCs/>
          <w:sz w:val="24"/>
          <w:szCs w:val="24"/>
        </w:rPr>
        <w:t>nu</w:t>
      </w:r>
      <w:r w:rsidR="007E402E" w:rsidRPr="00AE386D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="00504624" w:rsidRPr="00AE386D">
        <w:rPr>
          <w:rFonts w:ascii="Calibri" w:hAnsi="Calibri" w:cs="Calibri"/>
          <w:sz w:val="24"/>
          <w:szCs w:val="24"/>
        </w:rPr>
        <w:t xml:space="preserve"> previne apariția cancerului de col uterin</w:t>
      </w:r>
      <w:r w:rsidR="00D938E1" w:rsidRPr="00AE386D">
        <w:rPr>
          <w:rFonts w:ascii="Calibri" w:hAnsi="Calibri" w:cs="Calibri"/>
          <w:sz w:val="24"/>
          <w:szCs w:val="24"/>
        </w:rPr>
        <w:t xml:space="preserve">, procent </w:t>
      </w:r>
      <w:r w:rsidR="00863C2B" w:rsidRPr="00AE386D">
        <w:rPr>
          <w:rFonts w:ascii="Calibri" w:hAnsi="Calibri" w:cs="Calibri"/>
          <w:sz w:val="24"/>
          <w:szCs w:val="24"/>
        </w:rPr>
        <w:t>dublu</w:t>
      </w:r>
      <w:r w:rsidR="00C2454B" w:rsidRPr="00AE386D">
        <w:rPr>
          <w:rFonts w:ascii="Calibri" w:hAnsi="Calibri" w:cs="Calibri"/>
          <w:sz w:val="24"/>
          <w:szCs w:val="24"/>
        </w:rPr>
        <w:t xml:space="preserve"> față </w:t>
      </w:r>
      <w:r w:rsidR="00107167" w:rsidRPr="00AE386D">
        <w:rPr>
          <w:rFonts w:ascii="Calibri" w:hAnsi="Calibri" w:cs="Calibri"/>
          <w:sz w:val="24"/>
          <w:szCs w:val="24"/>
        </w:rPr>
        <w:t xml:space="preserve">de </w:t>
      </w:r>
      <w:r w:rsidR="00863C2B" w:rsidRPr="00AE386D">
        <w:rPr>
          <w:rFonts w:ascii="Calibri" w:hAnsi="Calibri" w:cs="Calibri"/>
          <w:sz w:val="24"/>
          <w:szCs w:val="24"/>
        </w:rPr>
        <w:t xml:space="preserve">cel înregistrat în cadrul studiului realizat în anul </w:t>
      </w:r>
      <w:r w:rsidR="00C2454B" w:rsidRPr="00AE386D">
        <w:rPr>
          <w:rFonts w:ascii="Calibri" w:hAnsi="Calibri" w:cs="Calibri"/>
          <w:sz w:val="24"/>
          <w:szCs w:val="24"/>
        </w:rPr>
        <w:lastRenderedPageBreak/>
        <w:t xml:space="preserve">2023 </w:t>
      </w:r>
      <w:r w:rsidR="00863C2B" w:rsidRPr="00AE386D">
        <w:rPr>
          <w:rFonts w:ascii="Calibri" w:hAnsi="Calibri" w:cs="Calibri"/>
          <w:sz w:val="24"/>
          <w:szCs w:val="24"/>
        </w:rPr>
        <w:t>la nivel național</w:t>
      </w:r>
      <w:r w:rsidR="003262F3" w:rsidRPr="00AE386D">
        <w:rPr>
          <w:rFonts w:ascii="Calibri" w:hAnsi="Calibri" w:cs="Calibri"/>
          <w:sz w:val="24"/>
          <w:szCs w:val="24"/>
        </w:rPr>
        <w:t xml:space="preserve"> </w:t>
      </w:r>
      <w:r w:rsidR="00C2454B" w:rsidRPr="00AE386D">
        <w:rPr>
          <w:rFonts w:ascii="Calibri" w:hAnsi="Calibri" w:cs="Calibri"/>
          <w:sz w:val="24"/>
          <w:szCs w:val="24"/>
        </w:rPr>
        <w:t>(27%).</w:t>
      </w:r>
      <w:bookmarkEnd w:id="19"/>
      <w:r w:rsidR="006A187A" w:rsidRPr="00AE386D">
        <w:rPr>
          <w:rFonts w:ascii="Calibri" w:hAnsi="Calibri" w:cs="Calibri"/>
          <w:sz w:val="24"/>
          <w:szCs w:val="24"/>
        </w:rPr>
        <w:t xml:space="preserve"> Acest aspect arată că în județul Argeș există o proporție semnificativă de persoane care nu cred în eficiența vaccinului împotriva HPV. </w:t>
      </w:r>
    </w:p>
    <w:p w14:paraId="2046C61A" w14:textId="77777777" w:rsidR="00AE386D" w:rsidRPr="00556DEF" w:rsidRDefault="00AE386D" w:rsidP="007E402E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</w:p>
    <w:p w14:paraId="3AB340BE" w14:textId="5D942EEB" w:rsidR="00747DC4" w:rsidRPr="00556DEF" w:rsidRDefault="00747DC4" w:rsidP="00747DC4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20" w:name="_Toc173394597"/>
      <w:r w:rsidRPr="00556DEF">
        <w:rPr>
          <w:rFonts w:ascii="Bebas Neue" w:hAnsi="Bebas Neue"/>
          <w:color w:val="auto"/>
          <w:sz w:val="32"/>
          <w:szCs w:val="32"/>
        </w:rPr>
        <w:lastRenderedPageBreak/>
        <w:t>Poziția față de sursele de informare</w:t>
      </w:r>
      <w:bookmarkEnd w:id="20"/>
      <w:r w:rsidR="006E7AA6">
        <w:rPr>
          <w:rFonts w:ascii="Bebas Neue" w:hAnsi="Bebas Neue"/>
          <w:color w:val="auto"/>
          <w:sz w:val="32"/>
          <w:szCs w:val="32"/>
        </w:rPr>
        <w:t xml:space="preserve">  </w:t>
      </w:r>
    </w:p>
    <w:p w14:paraId="4391D829" w14:textId="24E61A29" w:rsidR="00FD6EB7" w:rsidRPr="00556DEF" w:rsidRDefault="00FD6EB7" w:rsidP="003957B6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2A865CF4" wp14:editId="1A870A84">
            <wp:extent cx="6143625" cy="7496175"/>
            <wp:effectExtent l="0" t="0" r="9525" b="0"/>
            <wp:docPr id="88594440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9F5DFE4" w14:textId="79489684" w:rsidR="00D95604" w:rsidRPr="00556DEF" w:rsidRDefault="00D95604" w:rsidP="00D95604">
      <w:pPr>
        <w:jc w:val="center"/>
        <w:rPr>
          <w:rFonts w:ascii="Open Sans" w:hAnsi="Open Sans" w:cs="Open Sans"/>
          <w:sz w:val="21"/>
          <w:szCs w:val="21"/>
        </w:rPr>
      </w:pPr>
      <w:r w:rsidRPr="00043990">
        <w:rPr>
          <w:rFonts w:ascii="Open Sans" w:hAnsi="Open Sans" w:cs="Open Sans"/>
          <w:i/>
          <w:iCs/>
          <w:sz w:val="18"/>
          <w:szCs w:val="18"/>
        </w:rPr>
        <w:t>Q26.</w:t>
      </w:r>
      <w:r w:rsidR="001F0709" w:rsidRPr="00043990">
        <w:t xml:space="preserve"> </w:t>
      </w:r>
      <w:bookmarkStart w:id="21" w:name="_Hlk150867116"/>
      <w:r w:rsidR="001F0709" w:rsidRPr="00043990">
        <w:rPr>
          <w:rFonts w:ascii="Open Sans" w:hAnsi="Open Sans" w:cs="Open Sans"/>
          <w:i/>
          <w:iCs/>
          <w:sz w:val="18"/>
          <w:szCs w:val="18"/>
        </w:rPr>
        <w:t>Câtă încredere aveți în informațiile medicale pe care le primiți din următoarele surse</w:t>
      </w:r>
      <w:bookmarkEnd w:id="21"/>
      <w:r w:rsidRPr="00043990">
        <w:rPr>
          <w:rFonts w:ascii="Open Sans" w:hAnsi="Open Sans" w:cs="Open Sans"/>
          <w:i/>
          <w:iCs/>
          <w:sz w:val="18"/>
          <w:szCs w:val="18"/>
        </w:rPr>
        <w:t>?</w:t>
      </w:r>
    </w:p>
    <w:p w14:paraId="1CD10692" w14:textId="0C6EC40F" w:rsidR="00D86366" w:rsidRDefault="00CA5F66" w:rsidP="00FA0D43">
      <w:pPr>
        <w:jc w:val="center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15531F7F" wp14:editId="5376EB9A">
            <wp:extent cx="6168683" cy="6993255"/>
            <wp:effectExtent l="0" t="0" r="3810" b="0"/>
            <wp:docPr id="112323169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44CDAFF" w14:textId="7891A65C" w:rsidR="007D42FE" w:rsidRPr="00556DEF" w:rsidRDefault="007D42FE" w:rsidP="007D42FE">
      <w:pPr>
        <w:jc w:val="center"/>
        <w:rPr>
          <w:rFonts w:ascii="Open Sans" w:hAnsi="Open Sans" w:cs="Open Sans"/>
          <w:sz w:val="21"/>
          <w:szCs w:val="21"/>
        </w:rPr>
      </w:pPr>
      <w:r w:rsidRPr="006E7AA6">
        <w:rPr>
          <w:rFonts w:ascii="Open Sans" w:hAnsi="Open Sans" w:cs="Open Sans"/>
          <w:i/>
          <w:iCs/>
          <w:sz w:val="18"/>
          <w:szCs w:val="18"/>
        </w:rPr>
        <w:t>Q26.</w:t>
      </w:r>
      <w:r w:rsidRPr="006E7AA6">
        <w:t xml:space="preserve"> </w:t>
      </w:r>
      <w:r w:rsidRPr="006E7AA6">
        <w:rPr>
          <w:rFonts w:ascii="Open Sans" w:hAnsi="Open Sans" w:cs="Open Sans"/>
          <w:i/>
          <w:iCs/>
          <w:sz w:val="18"/>
          <w:szCs w:val="18"/>
        </w:rPr>
        <w:t>Câtă încredere aveți în informațiile medicale pe care le primiți din următoarele surse?</w:t>
      </w:r>
    </w:p>
    <w:p w14:paraId="70B96B0E" w14:textId="3553F43A" w:rsidR="007D42FE" w:rsidRPr="00556DEF" w:rsidRDefault="007D42FE" w:rsidP="00C16C74">
      <w:pPr>
        <w:rPr>
          <w:rFonts w:ascii="Open Sans" w:hAnsi="Open Sans" w:cs="Open Sans"/>
          <w:sz w:val="21"/>
          <w:szCs w:val="21"/>
        </w:rPr>
      </w:pPr>
    </w:p>
    <w:p w14:paraId="40AEEFAC" w14:textId="70AE5BBA" w:rsidR="00D86366" w:rsidRPr="00556DEF" w:rsidRDefault="00EA4CED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24C6261A" wp14:editId="3B23A548">
            <wp:extent cx="5840569" cy="4524375"/>
            <wp:effectExtent l="0" t="0" r="1905" b="0"/>
            <wp:docPr id="624570079" name="Diagramă 6245700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19CA575" w14:textId="5EBF35B0" w:rsidR="00F0454E" w:rsidRPr="00556DEF" w:rsidRDefault="00F0454E" w:rsidP="00F0454E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Q38.</w:t>
      </w:r>
      <w:r w:rsidRPr="00556DEF">
        <w:t xml:space="preserve"> </w:t>
      </w:r>
      <w:r w:rsidR="00405D9B" w:rsidRPr="00556DEF">
        <w:rPr>
          <w:rFonts w:ascii="Open Sans" w:hAnsi="Open Sans" w:cs="Open Sans"/>
          <w:i/>
          <w:iCs/>
          <w:sz w:val="18"/>
          <w:szCs w:val="18"/>
        </w:rPr>
        <w:t>Cui vă adresați pentru prima opinie în privința vaccinării HPV?</w:t>
      </w:r>
    </w:p>
    <w:p w14:paraId="5DAE1304" w14:textId="7A1C581E" w:rsidR="001820C9" w:rsidRPr="00556DEF" w:rsidRDefault="001820C9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2C6D64AB" wp14:editId="00E9F7D8">
            <wp:extent cx="5731510" cy="4396740"/>
            <wp:effectExtent l="0" t="0" r="0" b="0"/>
            <wp:docPr id="1297160084" name="Diagramă 12971600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C190C3F" w14:textId="647250A0" w:rsidR="00D86366" w:rsidRDefault="001820C9" w:rsidP="0061279A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Q39.</w:t>
      </w:r>
      <w:r w:rsidRPr="00556DEF">
        <w:t xml:space="preserve"> </w:t>
      </w:r>
      <w:r w:rsidR="00C118A8" w:rsidRPr="00556DEF">
        <w:rPr>
          <w:rFonts w:ascii="Open Sans" w:hAnsi="Open Sans" w:cs="Open Sans"/>
          <w:i/>
          <w:iCs/>
          <w:sz w:val="18"/>
          <w:szCs w:val="18"/>
        </w:rPr>
        <w:t>Dar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 pentru </w:t>
      </w:r>
      <w:r w:rsidR="00C118A8" w:rsidRPr="00556DEF">
        <w:rPr>
          <w:rFonts w:ascii="Open Sans" w:hAnsi="Open Sans" w:cs="Open Sans"/>
          <w:i/>
          <w:iCs/>
          <w:sz w:val="18"/>
          <w:szCs w:val="18"/>
        </w:rPr>
        <w:t>a doua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 opinie în privința vaccinării HPV?</w:t>
      </w:r>
    </w:p>
    <w:p w14:paraId="108BE6A1" w14:textId="77777777" w:rsidR="00AE386D" w:rsidRDefault="00AE386D" w:rsidP="0061279A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41EA9592" w14:textId="515CB19C" w:rsidR="00C80F16" w:rsidRPr="00AE386D" w:rsidRDefault="007E402E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22" w:name="_Hlk150957827"/>
      <w:r w:rsidRPr="00AE386D">
        <w:rPr>
          <w:rFonts w:ascii="Calibri" w:hAnsi="Calibri" w:cs="Calibri"/>
          <w:sz w:val="24"/>
          <w:szCs w:val="24"/>
        </w:rPr>
        <w:t xml:space="preserve">În privința </w:t>
      </w:r>
      <w:r w:rsidR="00C80F16" w:rsidRPr="00AE386D">
        <w:rPr>
          <w:rFonts w:ascii="Calibri" w:hAnsi="Calibri" w:cs="Calibri"/>
          <w:sz w:val="24"/>
          <w:szCs w:val="24"/>
        </w:rPr>
        <w:t>surse</w:t>
      </w:r>
      <w:r w:rsidRPr="00AE386D">
        <w:rPr>
          <w:rFonts w:ascii="Calibri" w:hAnsi="Calibri" w:cs="Calibri"/>
          <w:sz w:val="24"/>
          <w:szCs w:val="24"/>
        </w:rPr>
        <w:t>lor de încredere pentru in</w:t>
      </w:r>
      <w:r w:rsidR="00C80F16" w:rsidRPr="00AE386D">
        <w:rPr>
          <w:rFonts w:ascii="Calibri" w:hAnsi="Calibri" w:cs="Calibri"/>
          <w:sz w:val="24"/>
          <w:szCs w:val="24"/>
        </w:rPr>
        <w:t xml:space="preserve">formare </w:t>
      </w:r>
      <w:r w:rsidRPr="00AE386D">
        <w:rPr>
          <w:rFonts w:ascii="Calibri" w:hAnsi="Calibri" w:cs="Calibri"/>
          <w:sz w:val="24"/>
          <w:szCs w:val="24"/>
        </w:rPr>
        <w:t>în</w:t>
      </w:r>
      <w:r w:rsidR="00C80F16" w:rsidRPr="00AE386D">
        <w:rPr>
          <w:rFonts w:ascii="Calibri" w:hAnsi="Calibri" w:cs="Calibri"/>
          <w:sz w:val="24"/>
          <w:szCs w:val="24"/>
        </w:rPr>
        <w:t xml:space="preserve"> domeniul medicinei, medicii de familie (90%) sunt în topul alegerilor pentru argeșeni, urmați de medicii ginecologi/urologi (88%). Pe de altă parte, la nivel național, cei mai consultați au fost medicii ginecologi/urologi (92%) și medicii de familie (86%). În ceea ce privește sursele de încredere la care s-a apelat în privința vaccin</w:t>
      </w:r>
      <w:r w:rsidR="002F66A6" w:rsidRPr="00AE386D">
        <w:rPr>
          <w:rFonts w:ascii="Calibri" w:hAnsi="Calibri" w:cs="Calibri"/>
          <w:sz w:val="24"/>
          <w:szCs w:val="24"/>
        </w:rPr>
        <w:t>ării</w:t>
      </w:r>
      <w:r w:rsidR="00C80F16" w:rsidRPr="00AE386D">
        <w:rPr>
          <w:rFonts w:ascii="Calibri" w:hAnsi="Calibri" w:cs="Calibri"/>
          <w:sz w:val="24"/>
          <w:szCs w:val="24"/>
        </w:rPr>
        <w:t xml:space="preserve"> HPV, atât în Argeș, cât și la nivel național, sunt menționate cele referitoare la medicii de familie și medicii ginecologi. A doua opinie a argeșenilor este formată după discuțiile cu familia (29%) sau prietenii (24%). La nivel național, medicii de familie (40%) și medicii ginecologi (27%) sunt opțiunile prioritare pentru consultarea celei de-a doua opinii.</w:t>
      </w:r>
    </w:p>
    <w:p w14:paraId="2C257B9F" w14:textId="283B678E" w:rsidR="00CE7907" w:rsidRPr="005B723C" w:rsidRDefault="00CE7907" w:rsidP="00CE7907">
      <w:pPr>
        <w:jc w:val="both"/>
        <w:rPr>
          <w:rFonts w:cstheme="minorHAnsi"/>
          <w:sz w:val="24"/>
          <w:szCs w:val="24"/>
        </w:rPr>
      </w:pPr>
    </w:p>
    <w:bookmarkEnd w:id="22"/>
    <w:p w14:paraId="079D998D" w14:textId="77777777" w:rsidR="00CE7907" w:rsidRPr="00556DEF" w:rsidRDefault="00CE7907" w:rsidP="0061279A">
      <w:pPr>
        <w:jc w:val="center"/>
        <w:rPr>
          <w:rFonts w:ascii="Open Sans" w:hAnsi="Open Sans" w:cs="Open Sans"/>
          <w:i/>
          <w:sz w:val="18"/>
          <w:szCs w:val="18"/>
        </w:rPr>
      </w:pPr>
    </w:p>
    <w:p w14:paraId="008FE3EA" w14:textId="2B273677" w:rsidR="001068E9" w:rsidRPr="00556DEF" w:rsidRDefault="001068E9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1A613E63" wp14:editId="6923E49F">
            <wp:extent cx="6019800" cy="3571875"/>
            <wp:effectExtent l="0" t="0" r="0" b="0"/>
            <wp:docPr id="1874574202" name="Diagramă 1874574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53E5BDC" w14:textId="2142C4DE" w:rsidR="00CF3008" w:rsidRPr="00556DEF" w:rsidRDefault="00CF3008" w:rsidP="00CF3008">
      <w:pPr>
        <w:jc w:val="center"/>
        <w:rPr>
          <w:rFonts w:ascii="Open Sans" w:hAnsi="Open Sans" w:cs="Open Sans"/>
          <w:i/>
          <w:sz w:val="18"/>
          <w:szCs w:val="18"/>
        </w:rPr>
      </w:pPr>
      <w:r w:rsidRPr="003471A3">
        <w:rPr>
          <w:rFonts w:ascii="Open Sans" w:hAnsi="Open Sans" w:cs="Open Sans"/>
          <w:i/>
          <w:iCs/>
          <w:sz w:val="18"/>
          <w:szCs w:val="18"/>
        </w:rPr>
        <w:t>Q40.</w:t>
      </w:r>
      <w:r w:rsidRPr="003471A3">
        <w:t xml:space="preserve"> </w:t>
      </w:r>
      <w:r w:rsidRPr="003471A3">
        <w:rPr>
          <w:rFonts w:ascii="Open Sans" w:hAnsi="Open Sans" w:cs="Open Sans"/>
          <w:i/>
          <w:iCs/>
          <w:sz w:val="18"/>
          <w:szCs w:val="18"/>
        </w:rPr>
        <w:t>În ce măsură sunteți de acord sau nu cu următoarele afirmații?</w:t>
      </w:r>
    </w:p>
    <w:p w14:paraId="157284A9" w14:textId="77777777" w:rsidR="00C45B38" w:rsidRDefault="00C45B38" w:rsidP="00216575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  <w:bookmarkStart w:id="23" w:name="_Hlk150957839"/>
    </w:p>
    <w:p w14:paraId="647B4603" w14:textId="51C88A67" w:rsidR="00B44BC1" w:rsidRDefault="005F5EA2" w:rsidP="00216575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3288D07" wp14:editId="4C910456">
            <wp:extent cx="5996940" cy="3520440"/>
            <wp:effectExtent l="0" t="0" r="3810" b="3810"/>
            <wp:docPr id="522145605" name="Diagramă 1874574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15FCA8D" w14:textId="77777777" w:rsidR="00BE1AB8" w:rsidRPr="00556DEF" w:rsidRDefault="00BE1AB8" w:rsidP="00BE1AB8">
      <w:pPr>
        <w:jc w:val="center"/>
        <w:rPr>
          <w:rFonts w:ascii="Open Sans" w:hAnsi="Open Sans" w:cs="Open Sans"/>
          <w:i/>
          <w:sz w:val="18"/>
          <w:szCs w:val="18"/>
        </w:rPr>
      </w:pPr>
      <w:r w:rsidRPr="003471A3">
        <w:rPr>
          <w:rFonts w:ascii="Open Sans" w:hAnsi="Open Sans" w:cs="Open Sans"/>
          <w:i/>
          <w:iCs/>
          <w:sz w:val="18"/>
          <w:szCs w:val="18"/>
        </w:rPr>
        <w:t>Q40.</w:t>
      </w:r>
      <w:r w:rsidRPr="003471A3">
        <w:t xml:space="preserve"> </w:t>
      </w:r>
      <w:r w:rsidRPr="003471A3">
        <w:rPr>
          <w:rFonts w:ascii="Open Sans" w:hAnsi="Open Sans" w:cs="Open Sans"/>
          <w:i/>
          <w:iCs/>
          <w:sz w:val="18"/>
          <w:szCs w:val="18"/>
        </w:rPr>
        <w:t>În ce măsură sunteți de acord sau nu cu următoarele afirmații?</w:t>
      </w:r>
    </w:p>
    <w:p w14:paraId="7D56B6A0" w14:textId="77777777" w:rsidR="00C45B38" w:rsidRDefault="00C45B38" w:rsidP="00216575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</w:p>
    <w:p w14:paraId="0AED1D41" w14:textId="2A19BB7B" w:rsidR="00C45B38" w:rsidRPr="00AE386D" w:rsidRDefault="002C5769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24" w:name="_Hlk164682610"/>
      <w:r w:rsidRPr="00AE386D">
        <w:rPr>
          <w:rFonts w:ascii="Calibri" w:hAnsi="Calibri" w:cs="Calibri"/>
          <w:sz w:val="24"/>
          <w:szCs w:val="24"/>
        </w:rPr>
        <w:lastRenderedPageBreak/>
        <w:t xml:space="preserve">Există un consens în </w:t>
      </w:r>
      <w:r w:rsidR="00527BD4" w:rsidRPr="00AE386D">
        <w:rPr>
          <w:rFonts w:ascii="Calibri" w:hAnsi="Calibri" w:cs="Calibri"/>
          <w:sz w:val="24"/>
          <w:szCs w:val="24"/>
        </w:rPr>
        <w:t>legătură cu</w:t>
      </w:r>
      <w:r w:rsidRPr="00AE386D">
        <w:rPr>
          <w:rFonts w:ascii="Calibri" w:hAnsi="Calibri" w:cs="Calibri"/>
          <w:sz w:val="24"/>
          <w:szCs w:val="24"/>
        </w:rPr>
        <w:t xml:space="preserve"> </w:t>
      </w:r>
      <w:r w:rsidR="00527BD4" w:rsidRPr="00AE386D">
        <w:rPr>
          <w:rFonts w:ascii="Calibri" w:hAnsi="Calibri" w:cs="Calibri"/>
          <w:sz w:val="24"/>
          <w:szCs w:val="24"/>
        </w:rPr>
        <w:t xml:space="preserve">încurajarea </w:t>
      </w:r>
      <w:r w:rsidR="00FA0D43" w:rsidRPr="00AE386D">
        <w:rPr>
          <w:rFonts w:ascii="Calibri" w:hAnsi="Calibri" w:cs="Calibri"/>
          <w:sz w:val="24"/>
          <w:szCs w:val="24"/>
        </w:rPr>
        <w:t xml:space="preserve">din partea </w:t>
      </w:r>
      <w:r w:rsidR="00527BD4" w:rsidRPr="00AE386D">
        <w:rPr>
          <w:rFonts w:ascii="Calibri" w:hAnsi="Calibri" w:cs="Calibri"/>
          <w:sz w:val="24"/>
          <w:szCs w:val="24"/>
        </w:rPr>
        <w:t>medicilor privind vaccinarea</w:t>
      </w:r>
      <w:r w:rsidR="00750881" w:rsidRPr="00AE386D">
        <w:rPr>
          <w:rFonts w:ascii="Calibri" w:hAnsi="Calibri" w:cs="Calibri"/>
          <w:sz w:val="24"/>
          <w:szCs w:val="24"/>
        </w:rPr>
        <w:t xml:space="preserve"> </w:t>
      </w:r>
      <w:r w:rsidR="00AE386D">
        <w:rPr>
          <w:rFonts w:ascii="Calibri" w:hAnsi="Calibri" w:cs="Calibri"/>
          <w:sz w:val="24"/>
          <w:szCs w:val="24"/>
        </w:rPr>
        <w:t>anti-</w:t>
      </w:r>
      <w:r w:rsidR="00750881" w:rsidRPr="00AE386D">
        <w:rPr>
          <w:rFonts w:ascii="Calibri" w:hAnsi="Calibri" w:cs="Calibri"/>
          <w:sz w:val="24"/>
          <w:szCs w:val="24"/>
        </w:rPr>
        <w:t xml:space="preserve">HPV atât în </w:t>
      </w:r>
      <w:r w:rsidR="00AF51B0" w:rsidRPr="00AE386D">
        <w:rPr>
          <w:rFonts w:ascii="Calibri" w:hAnsi="Calibri" w:cs="Calibri"/>
          <w:sz w:val="24"/>
          <w:szCs w:val="24"/>
        </w:rPr>
        <w:t>județul</w:t>
      </w:r>
      <w:r w:rsidR="00750881" w:rsidRPr="00AE386D">
        <w:rPr>
          <w:rFonts w:ascii="Calibri" w:hAnsi="Calibri" w:cs="Calibri"/>
          <w:sz w:val="24"/>
          <w:szCs w:val="24"/>
        </w:rPr>
        <w:t xml:space="preserve"> Argeș, cât și la nivel național. În plus, </w:t>
      </w:r>
      <w:r w:rsidR="007F116E" w:rsidRPr="00AE386D">
        <w:rPr>
          <w:rFonts w:ascii="Calibri" w:hAnsi="Calibri" w:cs="Calibri"/>
          <w:sz w:val="24"/>
          <w:szCs w:val="24"/>
        </w:rPr>
        <w:t>(</w:t>
      </w:r>
      <w:r w:rsidR="008E18DC" w:rsidRPr="00AE386D">
        <w:rPr>
          <w:rFonts w:ascii="Calibri" w:hAnsi="Calibri" w:cs="Calibri"/>
          <w:sz w:val="24"/>
          <w:szCs w:val="24"/>
        </w:rPr>
        <w:t>70%</w:t>
      </w:r>
      <w:r w:rsidR="007F116E" w:rsidRPr="00AE386D">
        <w:rPr>
          <w:rFonts w:ascii="Calibri" w:hAnsi="Calibri" w:cs="Calibri"/>
          <w:sz w:val="24"/>
          <w:szCs w:val="24"/>
        </w:rPr>
        <w:t>)</w:t>
      </w:r>
      <w:r w:rsidR="008E18DC" w:rsidRPr="00AE386D">
        <w:rPr>
          <w:rFonts w:ascii="Calibri" w:hAnsi="Calibri" w:cs="Calibri"/>
          <w:sz w:val="24"/>
          <w:szCs w:val="24"/>
        </w:rPr>
        <w:t xml:space="preserve"> dintre </w:t>
      </w:r>
      <w:r w:rsidR="00750881" w:rsidRPr="00AE386D">
        <w:rPr>
          <w:rFonts w:ascii="Calibri" w:hAnsi="Calibri" w:cs="Calibri"/>
          <w:sz w:val="24"/>
          <w:szCs w:val="24"/>
        </w:rPr>
        <w:t xml:space="preserve">argeșeni </w:t>
      </w:r>
      <w:r w:rsidR="00000CE1" w:rsidRPr="00AE386D">
        <w:rPr>
          <w:rFonts w:ascii="Calibri" w:hAnsi="Calibri" w:cs="Calibri"/>
          <w:sz w:val="24"/>
          <w:szCs w:val="24"/>
        </w:rPr>
        <w:t>percep vaccinul inaccesibil</w:t>
      </w:r>
      <w:r w:rsidR="008E18DC" w:rsidRPr="00AE386D">
        <w:rPr>
          <w:rFonts w:ascii="Calibri" w:hAnsi="Calibri" w:cs="Calibri"/>
          <w:sz w:val="24"/>
          <w:szCs w:val="24"/>
        </w:rPr>
        <w:t xml:space="preserve">, față de </w:t>
      </w:r>
      <w:r w:rsidR="00500957" w:rsidRPr="00AE386D">
        <w:rPr>
          <w:rFonts w:ascii="Calibri" w:hAnsi="Calibri" w:cs="Calibri"/>
          <w:sz w:val="24"/>
          <w:szCs w:val="24"/>
        </w:rPr>
        <w:t>populația de la nivel național</w:t>
      </w:r>
      <w:r w:rsidR="000C2BFE" w:rsidRPr="00AE386D">
        <w:rPr>
          <w:rFonts w:ascii="Calibri" w:hAnsi="Calibri" w:cs="Calibri"/>
          <w:sz w:val="24"/>
          <w:szCs w:val="24"/>
        </w:rPr>
        <w:t xml:space="preserve"> care</w:t>
      </w:r>
      <w:r w:rsidR="00FA0D43" w:rsidRPr="00AE386D">
        <w:rPr>
          <w:rFonts w:ascii="Calibri" w:hAnsi="Calibri" w:cs="Calibri"/>
          <w:sz w:val="24"/>
          <w:szCs w:val="24"/>
        </w:rPr>
        <w:t xml:space="preserve">-l percepe în același mod, dar </w:t>
      </w:r>
      <w:r w:rsidR="000C2BFE" w:rsidRPr="00AE386D">
        <w:rPr>
          <w:rFonts w:ascii="Calibri" w:hAnsi="Calibri" w:cs="Calibri"/>
          <w:sz w:val="24"/>
          <w:szCs w:val="24"/>
        </w:rPr>
        <w:t>în proporție de</w:t>
      </w:r>
      <w:r w:rsidR="00500957" w:rsidRPr="00AE386D">
        <w:rPr>
          <w:rFonts w:ascii="Calibri" w:hAnsi="Calibri" w:cs="Calibri"/>
          <w:sz w:val="24"/>
          <w:szCs w:val="24"/>
        </w:rPr>
        <w:t xml:space="preserve"> </w:t>
      </w:r>
      <w:r w:rsidR="00FA0D43" w:rsidRPr="00AE386D">
        <w:rPr>
          <w:rFonts w:ascii="Calibri" w:hAnsi="Calibri" w:cs="Calibri"/>
          <w:sz w:val="24"/>
          <w:szCs w:val="24"/>
        </w:rPr>
        <w:t>(</w:t>
      </w:r>
      <w:r w:rsidR="00500957" w:rsidRPr="00AE386D">
        <w:rPr>
          <w:rFonts w:ascii="Calibri" w:hAnsi="Calibri" w:cs="Calibri"/>
          <w:sz w:val="24"/>
          <w:szCs w:val="24"/>
        </w:rPr>
        <w:t>33%</w:t>
      </w:r>
      <w:r w:rsidR="00FA0D43" w:rsidRPr="00AE386D">
        <w:rPr>
          <w:rFonts w:ascii="Calibri" w:hAnsi="Calibri" w:cs="Calibri"/>
          <w:sz w:val="24"/>
          <w:szCs w:val="24"/>
        </w:rPr>
        <w:t>)</w:t>
      </w:r>
      <w:r w:rsidR="00500957" w:rsidRPr="00AE386D">
        <w:rPr>
          <w:rFonts w:ascii="Calibri" w:hAnsi="Calibri" w:cs="Calibri"/>
          <w:sz w:val="24"/>
          <w:szCs w:val="24"/>
        </w:rPr>
        <w:t>.</w:t>
      </w:r>
      <w:r w:rsidR="00B25801" w:rsidRPr="00AE386D">
        <w:rPr>
          <w:rFonts w:ascii="Calibri" w:hAnsi="Calibri" w:cs="Calibri"/>
          <w:sz w:val="24"/>
          <w:szCs w:val="24"/>
        </w:rPr>
        <w:t xml:space="preserve"> Aproape jumătate dintre locuitorii din Argeș </w:t>
      </w:r>
      <w:r w:rsidR="007818CD" w:rsidRPr="00AE386D">
        <w:rPr>
          <w:rFonts w:ascii="Calibri" w:hAnsi="Calibri" w:cs="Calibri"/>
          <w:sz w:val="24"/>
          <w:szCs w:val="24"/>
        </w:rPr>
        <w:t xml:space="preserve">(47%) nu consideră infecția cu HPV periculoasă, față de </w:t>
      </w:r>
      <w:r w:rsidR="00454D44" w:rsidRPr="00AE386D">
        <w:rPr>
          <w:rFonts w:ascii="Calibri" w:hAnsi="Calibri" w:cs="Calibri"/>
          <w:sz w:val="24"/>
          <w:szCs w:val="24"/>
        </w:rPr>
        <w:t>(</w:t>
      </w:r>
      <w:r w:rsidR="007818CD" w:rsidRPr="00AE386D">
        <w:rPr>
          <w:rFonts w:ascii="Calibri" w:hAnsi="Calibri" w:cs="Calibri"/>
          <w:sz w:val="24"/>
          <w:szCs w:val="24"/>
        </w:rPr>
        <w:t>22%</w:t>
      </w:r>
      <w:r w:rsidR="00454D44" w:rsidRPr="00AE386D">
        <w:rPr>
          <w:rFonts w:ascii="Calibri" w:hAnsi="Calibri" w:cs="Calibri"/>
          <w:sz w:val="24"/>
          <w:szCs w:val="24"/>
        </w:rPr>
        <w:t>) la nivel național</w:t>
      </w:r>
      <w:r w:rsidR="007818CD" w:rsidRPr="00AE386D">
        <w:rPr>
          <w:rFonts w:ascii="Calibri" w:hAnsi="Calibri" w:cs="Calibri"/>
          <w:sz w:val="24"/>
          <w:szCs w:val="24"/>
        </w:rPr>
        <w:t>.</w:t>
      </w:r>
    </w:p>
    <w:p w14:paraId="4E0603DC" w14:textId="6B9BC24D" w:rsidR="00AE386D" w:rsidRDefault="00AE386D" w:rsidP="00216575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</w:p>
    <w:p w14:paraId="5179F484" w14:textId="77777777" w:rsidR="00AE386D" w:rsidRPr="003262F3" w:rsidRDefault="00AE386D" w:rsidP="00216575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</w:p>
    <w:p w14:paraId="3C8E66C3" w14:textId="1328A19F" w:rsidR="00D86366" w:rsidRPr="00556DEF" w:rsidRDefault="00747DC4" w:rsidP="00747DC4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25" w:name="_Toc173394598"/>
      <w:bookmarkEnd w:id="23"/>
      <w:bookmarkEnd w:id="24"/>
      <w:r w:rsidRPr="00556DEF">
        <w:rPr>
          <w:rFonts w:ascii="Bebas Neue" w:hAnsi="Bebas Neue"/>
          <w:color w:val="auto"/>
          <w:sz w:val="32"/>
          <w:szCs w:val="32"/>
        </w:rPr>
        <w:t>Actori cheie</w:t>
      </w:r>
      <w:bookmarkEnd w:id="25"/>
    </w:p>
    <w:p w14:paraId="7BB98D1A" w14:textId="5155CC8D" w:rsidR="00D86366" w:rsidRPr="00556DEF" w:rsidRDefault="00744A89" w:rsidP="0061279A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540B95D" wp14:editId="65AB877D">
            <wp:extent cx="6072389" cy="4524375"/>
            <wp:effectExtent l="0" t="0" r="5080" b="0"/>
            <wp:docPr id="748317577" name="Diagramă 7483175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736BC70" w14:textId="5442D61D" w:rsidR="001D691E" w:rsidRPr="00556DEF" w:rsidRDefault="00F116F6" w:rsidP="001D691E">
      <w:pPr>
        <w:jc w:val="center"/>
        <w:rPr>
          <w:rFonts w:ascii="Open Sans" w:hAnsi="Open Sans" w:cs="Open Sans"/>
          <w:i/>
          <w:sz w:val="18"/>
          <w:szCs w:val="18"/>
        </w:rPr>
      </w:pPr>
      <w:r w:rsidRPr="00565634">
        <w:rPr>
          <w:rFonts w:ascii="Open Sans" w:hAnsi="Open Sans" w:cs="Open Sans"/>
          <w:i/>
          <w:iCs/>
          <w:sz w:val="18"/>
          <w:szCs w:val="18"/>
        </w:rPr>
        <w:t>Q45_REC</w:t>
      </w:r>
      <w:r w:rsidR="001D691E" w:rsidRPr="00556DEF">
        <w:rPr>
          <w:rFonts w:ascii="Open Sans" w:hAnsi="Open Sans" w:cs="Open Sans"/>
          <w:i/>
          <w:iCs/>
          <w:sz w:val="18"/>
          <w:szCs w:val="18"/>
        </w:rPr>
        <w:t>.</w:t>
      </w:r>
      <w:r w:rsidR="001D691E" w:rsidRPr="00556DEF">
        <w:t xml:space="preserve"> </w:t>
      </w:r>
      <w:r w:rsidR="00A36F36" w:rsidRPr="00556DEF">
        <w:rPr>
          <w:rFonts w:ascii="Open Sans" w:hAnsi="Open Sans" w:cs="Open Sans"/>
          <w:i/>
          <w:iCs/>
          <w:sz w:val="18"/>
          <w:szCs w:val="18"/>
        </w:rPr>
        <w:t>Cu cine obișnuiți să discutați probleme care țin de starea dumneavoastră de sănătate?</w:t>
      </w:r>
    </w:p>
    <w:p w14:paraId="6264D934" w14:textId="77777777" w:rsidR="001D691E" w:rsidRPr="00556DEF" w:rsidRDefault="001D691E" w:rsidP="0061279A">
      <w:pPr>
        <w:jc w:val="center"/>
        <w:rPr>
          <w:rFonts w:ascii="Open Sans" w:hAnsi="Open Sans" w:cs="Open Sans"/>
          <w:sz w:val="21"/>
          <w:szCs w:val="21"/>
        </w:rPr>
      </w:pPr>
    </w:p>
    <w:p w14:paraId="29DC407E" w14:textId="73194180" w:rsidR="00970C7E" w:rsidRPr="00AE386D" w:rsidRDefault="00CF29AB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26" w:name="_Hlk164682615"/>
      <w:bookmarkStart w:id="27" w:name="_Hlk150957846"/>
      <w:r w:rsidRPr="00AE386D">
        <w:rPr>
          <w:rFonts w:ascii="Calibri" w:hAnsi="Calibri" w:cs="Calibri"/>
          <w:sz w:val="24"/>
          <w:szCs w:val="24"/>
        </w:rPr>
        <w:t>Ap</w:t>
      </w:r>
      <w:r w:rsidR="00F84F6F" w:rsidRPr="00AE386D">
        <w:rPr>
          <w:rFonts w:ascii="Calibri" w:hAnsi="Calibri" w:cs="Calibri"/>
          <w:sz w:val="24"/>
          <w:szCs w:val="24"/>
        </w:rPr>
        <w:t>roximativ</w:t>
      </w:r>
      <w:r w:rsidRPr="00AE386D">
        <w:rPr>
          <w:rFonts w:ascii="Calibri" w:hAnsi="Calibri" w:cs="Calibri"/>
          <w:sz w:val="24"/>
          <w:szCs w:val="24"/>
        </w:rPr>
        <w:t xml:space="preserve"> jumătate</w:t>
      </w:r>
      <w:r w:rsidR="001C076D" w:rsidRPr="00AE386D">
        <w:rPr>
          <w:rFonts w:ascii="Calibri" w:hAnsi="Calibri" w:cs="Calibri"/>
          <w:sz w:val="24"/>
          <w:szCs w:val="24"/>
        </w:rPr>
        <w:t xml:space="preserve"> dintre respondenți</w:t>
      </w:r>
      <w:r w:rsidR="00783160" w:rsidRPr="00AE386D">
        <w:rPr>
          <w:rFonts w:ascii="Calibri" w:hAnsi="Calibri" w:cs="Calibri"/>
          <w:sz w:val="24"/>
          <w:szCs w:val="24"/>
        </w:rPr>
        <w:t>i din județul Argeș</w:t>
      </w:r>
      <w:r w:rsidR="001C076D" w:rsidRPr="00AE386D">
        <w:rPr>
          <w:rFonts w:ascii="Calibri" w:hAnsi="Calibri" w:cs="Calibri"/>
          <w:sz w:val="24"/>
          <w:szCs w:val="24"/>
        </w:rPr>
        <w:t xml:space="preserve"> (</w:t>
      </w:r>
      <w:r w:rsidR="00015AA6" w:rsidRPr="00AE386D">
        <w:rPr>
          <w:rFonts w:ascii="Calibri" w:hAnsi="Calibri" w:cs="Calibri"/>
          <w:sz w:val="24"/>
          <w:szCs w:val="24"/>
        </w:rPr>
        <w:t>45</w:t>
      </w:r>
      <w:r w:rsidR="001C076D" w:rsidRPr="00AE386D">
        <w:rPr>
          <w:rFonts w:ascii="Calibri" w:hAnsi="Calibri" w:cs="Calibri"/>
          <w:sz w:val="24"/>
          <w:szCs w:val="24"/>
        </w:rPr>
        <w:t>%) își discută problemele de sănătate</w:t>
      </w:r>
      <w:r w:rsidR="003A54C1" w:rsidRPr="00AE386D">
        <w:rPr>
          <w:rFonts w:ascii="Calibri" w:hAnsi="Calibri" w:cs="Calibri"/>
          <w:sz w:val="24"/>
          <w:szCs w:val="24"/>
        </w:rPr>
        <w:t xml:space="preserve"> cu</w:t>
      </w:r>
      <w:r w:rsidR="002C2ACD" w:rsidRPr="00AE386D">
        <w:rPr>
          <w:rFonts w:ascii="Calibri" w:hAnsi="Calibri" w:cs="Calibri"/>
          <w:sz w:val="24"/>
          <w:szCs w:val="24"/>
        </w:rPr>
        <w:t xml:space="preserve"> familia</w:t>
      </w:r>
      <w:r w:rsidR="00CD0511" w:rsidRPr="00AE386D">
        <w:rPr>
          <w:rFonts w:ascii="Calibri" w:hAnsi="Calibri" w:cs="Calibri"/>
          <w:sz w:val="24"/>
          <w:szCs w:val="24"/>
        </w:rPr>
        <w:t>, iar</w:t>
      </w:r>
      <w:r w:rsidR="002C2ACD" w:rsidRPr="00AE386D">
        <w:rPr>
          <w:rFonts w:ascii="Calibri" w:hAnsi="Calibri" w:cs="Calibri"/>
          <w:sz w:val="24"/>
          <w:szCs w:val="24"/>
        </w:rPr>
        <w:t xml:space="preserve"> </w:t>
      </w:r>
      <w:r w:rsidR="00CD0511" w:rsidRPr="00AE386D">
        <w:rPr>
          <w:rFonts w:ascii="Calibri" w:hAnsi="Calibri" w:cs="Calibri"/>
          <w:sz w:val="24"/>
          <w:szCs w:val="24"/>
        </w:rPr>
        <w:t>un sfert</w:t>
      </w:r>
      <w:r w:rsidR="002C2ACD" w:rsidRPr="00AE386D">
        <w:rPr>
          <w:rFonts w:ascii="Calibri" w:hAnsi="Calibri" w:cs="Calibri"/>
          <w:sz w:val="24"/>
          <w:szCs w:val="24"/>
        </w:rPr>
        <w:t xml:space="preserve"> (2</w:t>
      </w:r>
      <w:r w:rsidR="00623CFB" w:rsidRPr="00AE386D">
        <w:rPr>
          <w:rFonts w:ascii="Calibri" w:hAnsi="Calibri" w:cs="Calibri"/>
          <w:sz w:val="24"/>
          <w:szCs w:val="24"/>
        </w:rPr>
        <w:t>5</w:t>
      </w:r>
      <w:r w:rsidR="002C2ACD" w:rsidRPr="00AE386D">
        <w:rPr>
          <w:rFonts w:ascii="Calibri" w:hAnsi="Calibri" w:cs="Calibri"/>
          <w:sz w:val="24"/>
          <w:szCs w:val="24"/>
        </w:rPr>
        <w:t>%)</w:t>
      </w:r>
      <w:r w:rsidR="00CD0511" w:rsidRPr="00AE386D">
        <w:rPr>
          <w:rFonts w:ascii="Calibri" w:hAnsi="Calibri" w:cs="Calibri"/>
          <w:sz w:val="24"/>
          <w:szCs w:val="24"/>
        </w:rPr>
        <w:t xml:space="preserve"> dintre aceștia prefer</w:t>
      </w:r>
      <w:r w:rsidR="002C2ACD" w:rsidRPr="00AE386D">
        <w:rPr>
          <w:rFonts w:ascii="Calibri" w:hAnsi="Calibri" w:cs="Calibri"/>
          <w:sz w:val="24"/>
          <w:szCs w:val="24"/>
        </w:rPr>
        <w:t xml:space="preserve">ă medicul de familie </w:t>
      </w:r>
      <w:r w:rsidR="00CD0511" w:rsidRPr="00AE386D">
        <w:rPr>
          <w:rFonts w:ascii="Calibri" w:hAnsi="Calibri" w:cs="Calibri"/>
          <w:sz w:val="24"/>
          <w:szCs w:val="24"/>
        </w:rPr>
        <w:t>pentru astfel de discuții</w:t>
      </w:r>
      <w:r w:rsidR="00226106" w:rsidRPr="00AE386D">
        <w:rPr>
          <w:rFonts w:ascii="Calibri" w:hAnsi="Calibri" w:cs="Calibri"/>
          <w:sz w:val="24"/>
          <w:szCs w:val="24"/>
        </w:rPr>
        <w:t xml:space="preserve">. </w:t>
      </w:r>
      <w:r w:rsidR="0010443D" w:rsidRPr="00AE386D">
        <w:rPr>
          <w:rFonts w:ascii="Calibri" w:hAnsi="Calibri" w:cs="Calibri"/>
          <w:sz w:val="24"/>
          <w:szCs w:val="24"/>
        </w:rPr>
        <w:t xml:space="preserve">În </w:t>
      </w:r>
      <w:r w:rsidR="00783160" w:rsidRPr="00AE386D">
        <w:rPr>
          <w:rFonts w:ascii="Calibri" w:hAnsi="Calibri" w:cs="Calibri"/>
          <w:sz w:val="24"/>
          <w:szCs w:val="24"/>
        </w:rPr>
        <w:t xml:space="preserve">cadrul studiului realizat la nivel național în anul </w:t>
      </w:r>
      <w:r w:rsidR="0010443D" w:rsidRPr="00AE386D">
        <w:rPr>
          <w:rFonts w:ascii="Calibri" w:hAnsi="Calibri" w:cs="Calibri"/>
          <w:sz w:val="24"/>
          <w:szCs w:val="24"/>
        </w:rPr>
        <w:t xml:space="preserve">2023 sunt menționate aceleași opțiuni, dar </w:t>
      </w:r>
      <w:r w:rsidR="0034754D" w:rsidRPr="00AE386D">
        <w:rPr>
          <w:rFonts w:ascii="Calibri" w:hAnsi="Calibri" w:cs="Calibri"/>
          <w:sz w:val="24"/>
          <w:szCs w:val="24"/>
        </w:rPr>
        <w:t>este preferat medicul de familie (35%)</w:t>
      </w:r>
      <w:r w:rsidR="00783160" w:rsidRPr="00AE386D">
        <w:rPr>
          <w:rFonts w:ascii="Calibri" w:hAnsi="Calibri" w:cs="Calibri"/>
          <w:sz w:val="24"/>
          <w:szCs w:val="24"/>
        </w:rPr>
        <w:t xml:space="preserve"> ca principală sursă utilizată pentru a discuta probleme de sănătate și</w:t>
      </w:r>
      <w:r w:rsidR="0034754D" w:rsidRPr="00AE386D">
        <w:rPr>
          <w:rFonts w:ascii="Calibri" w:hAnsi="Calibri" w:cs="Calibri"/>
          <w:sz w:val="24"/>
          <w:szCs w:val="24"/>
        </w:rPr>
        <w:t xml:space="preserve"> familia </w:t>
      </w:r>
      <w:r w:rsidR="00BB715C" w:rsidRPr="00AE386D">
        <w:rPr>
          <w:rFonts w:ascii="Calibri" w:hAnsi="Calibri" w:cs="Calibri"/>
          <w:sz w:val="24"/>
          <w:szCs w:val="24"/>
        </w:rPr>
        <w:t>ca a doua mențiune</w:t>
      </w:r>
      <w:r w:rsidR="000C16B8" w:rsidRPr="00AE386D">
        <w:rPr>
          <w:rFonts w:ascii="Calibri" w:hAnsi="Calibri" w:cs="Calibri"/>
          <w:sz w:val="24"/>
          <w:szCs w:val="24"/>
        </w:rPr>
        <w:t xml:space="preserve"> </w:t>
      </w:r>
      <w:r w:rsidR="0034754D" w:rsidRPr="00AE386D">
        <w:rPr>
          <w:rFonts w:ascii="Calibri" w:hAnsi="Calibri" w:cs="Calibri"/>
          <w:sz w:val="24"/>
          <w:szCs w:val="24"/>
        </w:rPr>
        <w:t>(</w:t>
      </w:r>
      <w:r w:rsidR="002A51A0" w:rsidRPr="00AE386D">
        <w:rPr>
          <w:rFonts w:ascii="Calibri" w:hAnsi="Calibri" w:cs="Calibri"/>
          <w:sz w:val="24"/>
          <w:szCs w:val="24"/>
        </w:rPr>
        <w:t>25%)</w:t>
      </w:r>
      <w:r w:rsidR="00E4705B" w:rsidRPr="00AE386D">
        <w:rPr>
          <w:rFonts w:ascii="Calibri" w:hAnsi="Calibri" w:cs="Calibri"/>
          <w:sz w:val="24"/>
          <w:szCs w:val="24"/>
        </w:rPr>
        <w:t>.</w:t>
      </w:r>
    </w:p>
    <w:bookmarkEnd w:id="26"/>
    <w:p w14:paraId="0D283E53" w14:textId="77777777" w:rsidR="00747DC4" w:rsidRPr="00556DEF" w:rsidRDefault="00747DC4" w:rsidP="00970C7E">
      <w:pPr>
        <w:jc w:val="both"/>
        <w:rPr>
          <w:rFonts w:ascii="Open Sans" w:hAnsi="Open Sans" w:cs="Open Sans"/>
          <w:sz w:val="21"/>
          <w:szCs w:val="21"/>
        </w:rPr>
      </w:pPr>
    </w:p>
    <w:p w14:paraId="4531CFF3" w14:textId="77777777" w:rsidR="00747DC4" w:rsidRPr="00556DEF" w:rsidRDefault="00747DC4" w:rsidP="00970C7E">
      <w:pPr>
        <w:jc w:val="both"/>
        <w:rPr>
          <w:rFonts w:ascii="Open Sans" w:hAnsi="Open Sans" w:cs="Open Sans"/>
          <w:sz w:val="21"/>
          <w:szCs w:val="21"/>
        </w:rPr>
      </w:pPr>
    </w:p>
    <w:p w14:paraId="2A0F1F56" w14:textId="77777777" w:rsidR="00747DC4" w:rsidRPr="00556DEF" w:rsidRDefault="00747DC4" w:rsidP="00970C7E">
      <w:pPr>
        <w:jc w:val="both"/>
        <w:rPr>
          <w:rFonts w:ascii="Open Sans" w:hAnsi="Open Sans" w:cs="Open Sans"/>
          <w:sz w:val="21"/>
          <w:szCs w:val="21"/>
        </w:rPr>
      </w:pPr>
    </w:p>
    <w:p w14:paraId="07C8A32F" w14:textId="36C7A7A9" w:rsidR="00747DC4" w:rsidRPr="00556DEF" w:rsidRDefault="00747DC4" w:rsidP="00747DC4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28" w:name="_Toc173394599"/>
      <w:r w:rsidRPr="00556DEF">
        <w:rPr>
          <w:rFonts w:ascii="Bebas Neue" w:hAnsi="Bebas Neue"/>
          <w:color w:val="auto"/>
          <w:sz w:val="32"/>
          <w:szCs w:val="32"/>
        </w:rPr>
        <w:t>Relația medic-pacient</w:t>
      </w:r>
      <w:bookmarkEnd w:id="28"/>
    </w:p>
    <w:bookmarkEnd w:id="27"/>
    <w:p w14:paraId="53FCB54E" w14:textId="63E16C01" w:rsidR="00A57DEB" w:rsidRDefault="00A57DEB" w:rsidP="0061279A">
      <w:pPr>
        <w:jc w:val="center"/>
        <w:rPr>
          <w:rFonts w:ascii="Open Sans" w:hAnsi="Open Sans" w:cs="Open Sans"/>
          <w:sz w:val="21"/>
          <w:szCs w:val="21"/>
        </w:rPr>
      </w:pPr>
      <w:r w:rsidRPr="00565634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9F95D78" wp14:editId="6D32E7DD">
            <wp:extent cx="5731510" cy="3703320"/>
            <wp:effectExtent l="0" t="0" r="2540" b="0"/>
            <wp:docPr id="1661533234" name="Diagramă 1661533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6F4BE78" w14:textId="398D4FB6" w:rsidR="00A57DEB" w:rsidRPr="00556DEF" w:rsidRDefault="00A57DEB" w:rsidP="0061279A">
      <w:pPr>
        <w:jc w:val="center"/>
        <w:rPr>
          <w:rFonts w:ascii="Open Sans" w:hAnsi="Open Sans" w:cs="Open Sans"/>
          <w:sz w:val="21"/>
          <w:szCs w:val="21"/>
        </w:rPr>
      </w:pPr>
    </w:p>
    <w:p w14:paraId="4C6489F8" w14:textId="383A1AD3" w:rsidR="00D86366" w:rsidRDefault="00C118A8" w:rsidP="00163A08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380C8A">
        <w:rPr>
          <w:rFonts w:ascii="Open Sans" w:hAnsi="Open Sans" w:cs="Open Sans"/>
          <w:i/>
          <w:iCs/>
          <w:sz w:val="18"/>
          <w:szCs w:val="18"/>
        </w:rPr>
        <w:t>Q46.</w:t>
      </w:r>
      <w:r w:rsidRPr="00380C8A">
        <w:t xml:space="preserve"> </w:t>
      </w:r>
      <w:r w:rsidR="004D6D0C" w:rsidRPr="00380C8A">
        <w:rPr>
          <w:rFonts w:ascii="Open Sans" w:hAnsi="Open Sans" w:cs="Open Sans"/>
          <w:i/>
          <w:iCs/>
          <w:sz w:val="18"/>
          <w:szCs w:val="18"/>
        </w:rPr>
        <w:t>În cazul în care aveți nevoie de un medic, cum îl alegeți?</w:t>
      </w:r>
    </w:p>
    <w:p w14:paraId="2823F2E3" w14:textId="77777777" w:rsidR="00AE386D" w:rsidRPr="00AE386D" w:rsidRDefault="00AE386D" w:rsidP="00AE386D">
      <w:pPr>
        <w:spacing w:line="276" w:lineRule="auto"/>
        <w:jc w:val="center"/>
        <w:rPr>
          <w:rFonts w:ascii="Calibri" w:hAnsi="Calibri" w:cs="Calibri"/>
          <w:i/>
          <w:iCs/>
          <w:sz w:val="24"/>
          <w:szCs w:val="24"/>
        </w:rPr>
      </w:pPr>
    </w:p>
    <w:p w14:paraId="53FC2955" w14:textId="1F74A0F8" w:rsidR="00D86366" w:rsidRPr="00AE386D" w:rsidRDefault="00BB79A2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29" w:name="_Hlk150957857"/>
      <w:r w:rsidRPr="00AE386D">
        <w:rPr>
          <w:rFonts w:ascii="Calibri" w:hAnsi="Calibri" w:cs="Calibri"/>
          <w:sz w:val="24"/>
          <w:szCs w:val="24"/>
        </w:rPr>
        <w:t>Aleger</w:t>
      </w:r>
      <w:r w:rsidR="00C264FD" w:rsidRPr="00AE386D">
        <w:rPr>
          <w:rFonts w:ascii="Calibri" w:hAnsi="Calibri" w:cs="Calibri"/>
          <w:sz w:val="24"/>
          <w:szCs w:val="24"/>
        </w:rPr>
        <w:t>e</w:t>
      </w:r>
      <w:r w:rsidRPr="00AE386D">
        <w:rPr>
          <w:rFonts w:ascii="Calibri" w:hAnsi="Calibri" w:cs="Calibri"/>
          <w:sz w:val="24"/>
          <w:szCs w:val="24"/>
        </w:rPr>
        <w:t xml:space="preserve">a unui medic </w:t>
      </w:r>
      <w:r w:rsidR="00723D97" w:rsidRPr="00AE386D">
        <w:rPr>
          <w:rFonts w:ascii="Calibri" w:hAnsi="Calibri" w:cs="Calibri"/>
          <w:sz w:val="24"/>
          <w:szCs w:val="24"/>
        </w:rPr>
        <w:t xml:space="preserve">specialist </w:t>
      </w:r>
      <w:r w:rsidR="003E4541" w:rsidRPr="00AE386D">
        <w:rPr>
          <w:rFonts w:ascii="Calibri" w:hAnsi="Calibri" w:cs="Calibri"/>
          <w:sz w:val="24"/>
          <w:szCs w:val="24"/>
        </w:rPr>
        <w:t xml:space="preserve">este </w:t>
      </w:r>
      <w:r w:rsidR="002A51A0" w:rsidRPr="00AE386D">
        <w:rPr>
          <w:rFonts w:ascii="Calibri" w:hAnsi="Calibri" w:cs="Calibri"/>
          <w:sz w:val="24"/>
          <w:szCs w:val="24"/>
        </w:rPr>
        <w:t>pentru</w:t>
      </w:r>
      <w:r w:rsidR="003E4541" w:rsidRPr="00AE386D">
        <w:rPr>
          <w:rFonts w:ascii="Calibri" w:hAnsi="Calibri" w:cs="Calibri"/>
          <w:sz w:val="24"/>
          <w:szCs w:val="24"/>
        </w:rPr>
        <w:t xml:space="preserve"> </w:t>
      </w:r>
      <w:r w:rsidR="00440D59" w:rsidRPr="00AE386D">
        <w:rPr>
          <w:rFonts w:ascii="Calibri" w:hAnsi="Calibri" w:cs="Calibri"/>
          <w:sz w:val="24"/>
          <w:szCs w:val="24"/>
        </w:rPr>
        <w:t>4</w:t>
      </w:r>
      <w:r w:rsidR="008B26E7" w:rsidRPr="00AE386D">
        <w:rPr>
          <w:rFonts w:ascii="Calibri" w:hAnsi="Calibri" w:cs="Calibri"/>
          <w:sz w:val="24"/>
          <w:szCs w:val="24"/>
        </w:rPr>
        <w:t>3</w:t>
      </w:r>
      <w:r w:rsidR="003E4541" w:rsidRPr="00AE386D">
        <w:rPr>
          <w:rFonts w:ascii="Calibri" w:hAnsi="Calibri" w:cs="Calibri"/>
          <w:sz w:val="24"/>
          <w:szCs w:val="24"/>
        </w:rPr>
        <w:t>% dintre respondenți</w:t>
      </w:r>
      <w:r w:rsidR="008840E5" w:rsidRPr="00AE386D">
        <w:rPr>
          <w:rFonts w:ascii="Calibri" w:hAnsi="Calibri" w:cs="Calibri"/>
          <w:sz w:val="24"/>
          <w:szCs w:val="24"/>
        </w:rPr>
        <w:t>i</w:t>
      </w:r>
      <w:r w:rsidR="003E4541" w:rsidRPr="00AE386D">
        <w:rPr>
          <w:rFonts w:ascii="Calibri" w:hAnsi="Calibri" w:cs="Calibri"/>
          <w:sz w:val="24"/>
          <w:szCs w:val="24"/>
        </w:rPr>
        <w:t xml:space="preserve"> </w:t>
      </w:r>
      <w:r w:rsidR="00783160" w:rsidRPr="00AE386D">
        <w:rPr>
          <w:rFonts w:ascii="Calibri" w:hAnsi="Calibri" w:cs="Calibri"/>
          <w:sz w:val="24"/>
          <w:szCs w:val="24"/>
        </w:rPr>
        <w:t xml:space="preserve">din Argeș </w:t>
      </w:r>
      <w:r w:rsidR="003E4541" w:rsidRPr="00AE386D">
        <w:rPr>
          <w:rFonts w:ascii="Calibri" w:hAnsi="Calibri" w:cs="Calibri"/>
          <w:sz w:val="24"/>
          <w:szCs w:val="24"/>
        </w:rPr>
        <w:t>bazată pe recomandarea medicului de familie</w:t>
      </w:r>
      <w:r w:rsidR="007F3E01" w:rsidRPr="00AE386D">
        <w:rPr>
          <w:rFonts w:ascii="Calibri" w:hAnsi="Calibri" w:cs="Calibri"/>
          <w:sz w:val="24"/>
          <w:szCs w:val="24"/>
        </w:rPr>
        <w:t xml:space="preserve">, </w:t>
      </w:r>
      <w:r w:rsidR="00440D59" w:rsidRPr="00AE386D">
        <w:rPr>
          <w:rFonts w:ascii="Calibri" w:hAnsi="Calibri" w:cs="Calibri"/>
          <w:sz w:val="24"/>
          <w:szCs w:val="24"/>
        </w:rPr>
        <w:t>2</w:t>
      </w:r>
      <w:r w:rsidR="008B26E7" w:rsidRPr="00AE386D">
        <w:rPr>
          <w:rFonts w:ascii="Calibri" w:hAnsi="Calibri" w:cs="Calibri"/>
          <w:sz w:val="24"/>
          <w:szCs w:val="24"/>
        </w:rPr>
        <w:t>1</w:t>
      </w:r>
      <w:r w:rsidR="007F3E01" w:rsidRPr="00AE386D">
        <w:rPr>
          <w:rFonts w:ascii="Calibri" w:hAnsi="Calibri" w:cs="Calibri"/>
          <w:sz w:val="24"/>
          <w:szCs w:val="24"/>
        </w:rPr>
        <w:t xml:space="preserve">% dintre aceștia preferă să </w:t>
      </w:r>
      <w:r w:rsidR="00723D97" w:rsidRPr="00AE386D">
        <w:rPr>
          <w:rFonts w:ascii="Calibri" w:hAnsi="Calibri" w:cs="Calibri"/>
          <w:sz w:val="24"/>
          <w:szCs w:val="24"/>
        </w:rPr>
        <w:t>solicite recomandări din partea</w:t>
      </w:r>
      <w:r w:rsidR="007F3E01" w:rsidRPr="00AE386D">
        <w:rPr>
          <w:rFonts w:ascii="Calibri" w:hAnsi="Calibri" w:cs="Calibri"/>
          <w:sz w:val="24"/>
          <w:szCs w:val="24"/>
        </w:rPr>
        <w:t xml:space="preserve"> </w:t>
      </w:r>
      <w:r w:rsidR="008B26E7" w:rsidRPr="00AE386D">
        <w:rPr>
          <w:rFonts w:ascii="Calibri" w:hAnsi="Calibri" w:cs="Calibri"/>
          <w:sz w:val="24"/>
          <w:szCs w:val="24"/>
        </w:rPr>
        <w:t>famili</w:t>
      </w:r>
      <w:r w:rsidR="00723D97" w:rsidRPr="00AE386D">
        <w:rPr>
          <w:rFonts w:ascii="Calibri" w:hAnsi="Calibri" w:cs="Calibri"/>
          <w:sz w:val="24"/>
          <w:szCs w:val="24"/>
        </w:rPr>
        <w:t>ei</w:t>
      </w:r>
      <w:r w:rsidR="008B26E7" w:rsidRPr="00AE386D">
        <w:rPr>
          <w:rFonts w:ascii="Calibri" w:hAnsi="Calibri" w:cs="Calibri"/>
          <w:sz w:val="24"/>
          <w:szCs w:val="24"/>
        </w:rPr>
        <w:t>,</w:t>
      </w:r>
      <w:r w:rsidR="007F3E01" w:rsidRPr="00AE386D">
        <w:rPr>
          <w:rFonts w:ascii="Calibri" w:hAnsi="Calibri" w:cs="Calibri"/>
          <w:sz w:val="24"/>
          <w:szCs w:val="24"/>
        </w:rPr>
        <w:t xml:space="preserve"> iar </w:t>
      </w:r>
      <w:r w:rsidR="00440D59" w:rsidRPr="00AE386D">
        <w:rPr>
          <w:rFonts w:ascii="Calibri" w:hAnsi="Calibri" w:cs="Calibri"/>
          <w:sz w:val="24"/>
          <w:szCs w:val="24"/>
        </w:rPr>
        <w:t>20</w:t>
      </w:r>
      <w:r w:rsidR="007F3E01" w:rsidRPr="00AE386D">
        <w:rPr>
          <w:rFonts w:ascii="Calibri" w:hAnsi="Calibri" w:cs="Calibri"/>
          <w:sz w:val="24"/>
          <w:szCs w:val="24"/>
        </w:rPr>
        <w:t xml:space="preserve">% caută pe </w:t>
      </w:r>
      <w:r w:rsidR="00783160" w:rsidRPr="00AE386D">
        <w:rPr>
          <w:rFonts w:ascii="Calibri" w:hAnsi="Calibri" w:cs="Calibri"/>
          <w:sz w:val="24"/>
          <w:szCs w:val="24"/>
        </w:rPr>
        <w:t>I</w:t>
      </w:r>
      <w:r w:rsidR="007F3E01" w:rsidRPr="00AE386D">
        <w:rPr>
          <w:rFonts w:ascii="Calibri" w:hAnsi="Calibri" w:cs="Calibri"/>
          <w:sz w:val="24"/>
          <w:szCs w:val="24"/>
        </w:rPr>
        <w:t xml:space="preserve">nternet </w:t>
      </w:r>
      <w:r w:rsidR="00C264FD" w:rsidRPr="00AE386D">
        <w:rPr>
          <w:rFonts w:ascii="Calibri" w:hAnsi="Calibri" w:cs="Calibri"/>
          <w:sz w:val="24"/>
          <w:szCs w:val="24"/>
        </w:rPr>
        <w:t>posibili medici la care să apeleze.</w:t>
      </w:r>
      <w:r w:rsidR="00E615A3" w:rsidRPr="00AE386D">
        <w:rPr>
          <w:rFonts w:ascii="Calibri" w:hAnsi="Calibri" w:cs="Calibri"/>
          <w:sz w:val="24"/>
          <w:szCs w:val="24"/>
        </w:rPr>
        <w:t xml:space="preserve"> De asemenea, în studiul anterior </w:t>
      </w:r>
      <w:r w:rsidR="00783160" w:rsidRPr="00AE386D">
        <w:rPr>
          <w:rFonts w:ascii="Calibri" w:hAnsi="Calibri" w:cs="Calibri"/>
          <w:sz w:val="24"/>
          <w:szCs w:val="24"/>
        </w:rPr>
        <w:t>realizat la nivel național</w:t>
      </w:r>
      <w:r w:rsidR="00990C44">
        <w:rPr>
          <w:rFonts w:ascii="Calibri" w:hAnsi="Calibri" w:cs="Calibri"/>
          <w:sz w:val="24"/>
          <w:szCs w:val="24"/>
        </w:rPr>
        <w:t xml:space="preserve"> (2023)</w:t>
      </w:r>
      <w:r w:rsidR="00783160" w:rsidRPr="00AE386D">
        <w:rPr>
          <w:rFonts w:ascii="Calibri" w:hAnsi="Calibri" w:cs="Calibri"/>
          <w:sz w:val="24"/>
          <w:szCs w:val="24"/>
        </w:rPr>
        <w:t xml:space="preserve"> </w:t>
      </w:r>
      <w:r w:rsidR="00380C8A" w:rsidRPr="00AE386D">
        <w:rPr>
          <w:rFonts w:ascii="Calibri" w:hAnsi="Calibri" w:cs="Calibri"/>
          <w:sz w:val="24"/>
          <w:szCs w:val="24"/>
        </w:rPr>
        <w:t>cel mai adesea se lua în considerare</w:t>
      </w:r>
      <w:r w:rsidR="00E615A3" w:rsidRPr="00AE386D">
        <w:rPr>
          <w:rFonts w:ascii="Calibri" w:hAnsi="Calibri" w:cs="Calibri"/>
          <w:sz w:val="24"/>
          <w:szCs w:val="24"/>
        </w:rPr>
        <w:t xml:space="preserve"> recomandarea medicului de familie (60%), </w:t>
      </w:r>
      <w:r w:rsidR="00656A04" w:rsidRPr="00AE386D">
        <w:rPr>
          <w:rFonts w:ascii="Calibri" w:hAnsi="Calibri" w:cs="Calibri"/>
          <w:sz w:val="24"/>
          <w:szCs w:val="24"/>
        </w:rPr>
        <w:t>apoi</w:t>
      </w:r>
      <w:r w:rsidR="00E615A3" w:rsidRPr="00AE386D">
        <w:rPr>
          <w:rFonts w:ascii="Calibri" w:hAnsi="Calibri" w:cs="Calibri"/>
          <w:sz w:val="24"/>
          <w:szCs w:val="24"/>
        </w:rPr>
        <w:t xml:space="preserve"> </w:t>
      </w:r>
      <w:r w:rsidR="00267BB6" w:rsidRPr="00AE386D">
        <w:rPr>
          <w:rFonts w:ascii="Calibri" w:hAnsi="Calibri" w:cs="Calibri"/>
          <w:sz w:val="24"/>
          <w:szCs w:val="24"/>
        </w:rPr>
        <w:t>sfaturile prietenilor (17%) sau a familiei (</w:t>
      </w:r>
      <w:r w:rsidR="00407B99" w:rsidRPr="00AE386D">
        <w:rPr>
          <w:rFonts w:ascii="Calibri" w:hAnsi="Calibri" w:cs="Calibri"/>
          <w:sz w:val="24"/>
          <w:szCs w:val="24"/>
        </w:rPr>
        <w:t>7</w:t>
      </w:r>
      <w:r w:rsidR="00267BB6" w:rsidRPr="00AE386D">
        <w:rPr>
          <w:rFonts w:ascii="Calibri" w:hAnsi="Calibri" w:cs="Calibri"/>
          <w:sz w:val="24"/>
          <w:szCs w:val="24"/>
        </w:rPr>
        <w:t>%)</w:t>
      </w:r>
      <w:r w:rsidR="00380C8A" w:rsidRPr="00AE386D">
        <w:rPr>
          <w:rFonts w:ascii="Calibri" w:hAnsi="Calibri" w:cs="Calibri"/>
          <w:sz w:val="24"/>
          <w:szCs w:val="24"/>
        </w:rPr>
        <w:t>.</w:t>
      </w:r>
    </w:p>
    <w:bookmarkEnd w:id="29"/>
    <w:p w14:paraId="7218B217" w14:textId="77777777" w:rsidR="00D86366" w:rsidRPr="00556DEF" w:rsidRDefault="00D86366" w:rsidP="0061279A">
      <w:pPr>
        <w:jc w:val="center"/>
        <w:rPr>
          <w:rFonts w:ascii="Open Sans" w:hAnsi="Open Sans" w:cs="Open Sans"/>
          <w:sz w:val="21"/>
          <w:szCs w:val="21"/>
        </w:rPr>
      </w:pPr>
    </w:p>
    <w:p w14:paraId="7EB8D86C" w14:textId="77777777" w:rsidR="00D86366" w:rsidRPr="00556DEF" w:rsidRDefault="00D86366" w:rsidP="0061279A">
      <w:pPr>
        <w:jc w:val="center"/>
        <w:rPr>
          <w:rFonts w:ascii="Open Sans" w:hAnsi="Open Sans" w:cs="Open Sans"/>
          <w:sz w:val="21"/>
          <w:szCs w:val="21"/>
        </w:rPr>
      </w:pPr>
    </w:p>
    <w:p w14:paraId="66207E78" w14:textId="77777777" w:rsidR="00D86366" w:rsidRPr="00556DEF" w:rsidRDefault="00D86366" w:rsidP="0061279A">
      <w:pPr>
        <w:jc w:val="center"/>
        <w:rPr>
          <w:rFonts w:ascii="Open Sans" w:hAnsi="Open Sans" w:cs="Open Sans"/>
          <w:sz w:val="21"/>
          <w:szCs w:val="21"/>
        </w:rPr>
      </w:pPr>
    </w:p>
    <w:p w14:paraId="5213BD87" w14:textId="77777777" w:rsidR="00D86366" w:rsidRPr="00556DEF" w:rsidRDefault="00D86366" w:rsidP="00061B97">
      <w:pPr>
        <w:rPr>
          <w:rFonts w:ascii="Open Sans" w:hAnsi="Open Sans" w:cs="Open Sans"/>
          <w:sz w:val="21"/>
          <w:szCs w:val="21"/>
        </w:rPr>
      </w:pPr>
    </w:p>
    <w:p w14:paraId="674A2C3A" w14:textId="7E4DB3BF" w:rsidR="00D95604" w:rsidRPr="00556DEF" w:rsidRDefault="00E25333" w:rsidP="001B75C8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160CC4A8" wp14:editId="18261685">
            <wp:extent cx="2080260" cy="3200400"/>
            <wp:effectExtent l="0" t="0" r="0" b="0"/>
            <wp:docPr id="81272277" name="Chart 81272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250121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05F5A060" wp14:editId="083AA50A">
            <wp:extent cx="2125980" cy="3200400"/>
            <wp:effectExtent l="0" t="0" r="7620" b="0"/>
            <wp:docPr id="1080837217" name="Chart 81272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9997E83" w14:textId="755115D0" w:rsidR="00F13EAE" w:rsidRPr="00556DEF" w:rsidRDefault="00F13EAE" w:rsidP="00F13EAE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</w:t>
      </w:r>
      <w:r w:rsidR="006C28D0" w:rsidRPr="00556DEF">
        <w:rPr>
          <w:rFonts w:ascii="Open Sans" w:hAnsi="Open Sans" w:cs="Open Sans"/>
          <w:i/>
          <w:iCs/>
          <w:sz w:val="18"/>
          <w:szCs w:val="18"/>
        </w:rPr>
        <w:t>47</w:t>
      </w:r>
      <w:r w:rsidRPr="00556DEF">
        <w:rPr>
          <w:rFonts w:ascii="Open Sans" w:hAnsi="Open Sans" w:cs="Open Sans"/>
          <w:i/>
          <w:iCs/>
          <w:sz w:val="18"/>
          <w:szCs w:val="18"/>
        </w:rPr>
        <w:t>.</w:t>
      </w:r>
      <w:r w:rsidRPr="00556DEF">
        <w:t xml:space="preserve"> </w:t>
      </w:r>
      <w:r w:rsidRPr="00556DEF">
        <w:rPr>
          <w:rFonts w:ascii="Open Sans" w:hAnsi="Open Sans" w:cs="Open Sans"/>
          <w:i/>
          <w:iCs/>
          <w:sz w:val="18"/>
          <w:szCs w:val="18"/>
        </w:rPr>
        <w:t>V-ați vaccinat copilul cu vaccinurile din schema obligatorie?</w:t>
      </w:r>
    </w:p>
    <w:p w14:paraId="769051A8" w14:textId="77777777" w:rsidR="00F13EAE" w:rsidRPr="00556DEF" w:rsidRDefault="00F13EAE" w:rsidP="003957B6">
      <w:pPr>
        <w:jc w:val="center"/>
        <w:rPr>
          <w:rFonts w:ascii="Open Sans" w:hAnsi="Open Sans" w:cs="Open Sans"/>
          <w:sz w:val="21"/>
          <w:szCs w:val="21"/>
        </w:rPr>
      </w:pPr>
    </w:p>
    <w:p w14:paraId="291CC80B" w14:textId="6B40059A" w:rsidR="00B85C29" w:rsidRPr="00556DEF" w:rsidRDefault="002F1C57" w:rsidP="001054A9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C120F1C" wp14:editId="4CDA375D">
            <wp:extent cx="2547257" cy="2827020"/>
            <wp:effectExtent l="0" t="0" r="5715" b="0"/>
            <wp:docPr id="63642972" name="Chart 636429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9621D5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1223D02C" wp14:editId="6A8AD69B">
            <wp:extent cx="3124200" cy="2651760"/>
            <wp:effectExtent l="0" t="0" r="0" b="0"/>
            <wp:docPr id="1908975143" name="Chart 636429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E25AF0E" w14:textId="6AA463BB" w:rsidR="002F1C57" w:rsidRPr="00556DEF" w:rsidRDefault="002F1C57" w:rsidP="001054A9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Q4</w:t>
      </w:r>
      <w:r w:rsidR="008B5E06" w:rsidRPr="00556DEF">
        <w:rPr>
          <w:rFonts w:ascii="Open Sans" w:hAnsi="Open Sans" w:cs="Open Sans"/>
          <w:i/>
          <w:iCs/>
          <w:sz w:val="18"/>
          <w:szCs w:val="18"/>
        </w:rPr>
        <w:t>8</w:t>
      </w:r>
      <w:r w:rsidRPr="00556DEF">
        <w:rPr>
          <w:rFonts w:ascii="Open Sans" w:hAnsi="Open Sans" w:cs="Open Sans"/>
          <w:i/>
          <w:iCs/>
          <w:sz w:val="18"/>
          <w:szCs w:val="18"/>
        </w:rPr>
        <w:t>.</w:t>
      </w:r>
      <w:r w:rsidRPr="00556DEF">
        <w:t xml:space="preserve"> </w:t>
      </w:r>
      <w:r w:rsidR="008B5E06" w:rsidRPr="00556DEF">
        <w:rPr>
          <w:rFonts w:ascii="Open Sans" w:hAnsi="Open Sans" w:cs="Open Sans"/>
          <w:i/>
          <w:iCs/>
          <w:sz w:val="18"/>
          <w:szCs w:val="18"/>
        </w:rPr>
        <w:t>V-ați vaccinat copilul cu vaccinul antigripal</w:t>
      </w:r>
      <w:r w:rsidRPr="00556DEF">
        <w:rPr>
          <w:rFonts w:ascii="Open Sans" w:hAnsi="Open Sans" w:cs="Open Sans"/>
          <w:i/>
          <w:iCs/>
          <w:sz w:val="18"/>
          <w:szCs w:val="18"/>
        </w:rPr>
        <w:t>?</w:t>
      </w:r>
    </w:p>
    <w:p w14:paraId="3EBAC509" w14:textId="77777777" w:rsidR="002F1C57" w:rsidRPr="00556DEF" w:rsidRDefault="002F1C57" w:rsidP="003957B6">
      <w:pPr>
        <w:jc w:val="center"/>
        <w:rPr>
          <w:rFonts w:ascii="Open Sans" w:hAnsi="Open Sans" w:cs="Open Sans"/>
          <w:sz w:val="21"/>
          <w:szCs w:val="21"/>
        </w:rPr>
      </w:pPr>
    </w:p>
    <w:p w14:paraId="470C43CD" w14:textId="5F206DA9" w:rsidR="0063341D" w:rsidRPr="00AE386D" w:rsidRDefault="00FD1C65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30" w:name="_Hlk150957896"/>
      <w:r w:rsidRPr="00AE386D">
        <w:rPr>
          <w:rFonts w:ascii="Calibri" w:hAnsi="Calibri" w:cs="Calibri"/>
          <w:sz w:val="24"/>
          <w:szCs w:val="24"/>
        </w:rPr>
        <w:t>Dintre cei care au copii</w:t>
      </w:r>
      <w:r w:rsidR="00BE0181" w:rsidRPr="00AE386D">
        <w:rPr>
          <w:rFonts w:ascii="Calibri" w:hAnsi="Calibri" w:cs="Calibri"/>
          <w:sz w:val="24"/>
          <w:szCs w:val="24"/>
        </w:rPr>
        <w:t xml:space="preserve">,  </w:t>
      </w:r>
      <w:r w:rsidR="00467B4B" w:rsidRPr="00AE386D">
        <w:rPr>
          <w:rFonts w:ascii="Calibri" w:hAnsi="Calibri" w:cs="Calibri"/>
          <w:sz w:val="24"/>
          <w:szCs w:val="24"/>
        </w:rPr>
        <w:t xml:space="preserve">9 din 10 </w:t>
      </w:r>
      <w:r w:rsidR="002C29AD" w:rsidRPr="00AE386D">
        <w:rPr>
          <w:rFonts w:ascii="Calibri" w:hAnsi="Calibri" w:cs="Calibri"/>
          <w:sz w:val="24"/>
          <w:szCs w:val="24"/>
        </w:rPr>
        <w:t xml:space="preserve">părinți </w:t>
      </w:r>
      <w:r w:rsidR="001A29F2" w:rsidRPr="00AE386D">
        <w:rPr>
          <w:rFonts w:ascii="Calibri" w:hAnsi="Calibri" w:cs="Calibri"/>
          <w:sz w:val="24"/>
          <w:szCs w:val="24"/>
        </w:rPr>
        <w:t>și-</w:t>
      </w:r>
      <w:r w:rsidR="00467B4B" w:rsidRPr="00AE386D">
        <w:rPr>
          <w:rFonts w:ascii="Calibri" w:hAnsi="Calibri" w:cs="Calibri"/>
          <w:sz w:val="24"/>
          <w:szCs w:val="24"/>
        </w:rPr>
        <w:t>au vaccinat copilul conform schemei obligatorii de vaccinare</w:t>
      </w:r>
      <w:r w:rsidR="004F0397" w:rsidRPr="00AE386D">
        <w:rPr>
          <w:rFonts w:ascii="Calibri" w:hAnsi="Calibri" w:cs="Calibri"/>
          <w:sz w:val="24"/>
          <w:szCs w:val="24"/>
        </w:rPr>
        <w:t>. Când vine vorba de vaccinul antigripal, puțin</w:t>
      </w:r>
      <w:r w:rsidR="003B1122" w:rsidRPr="00AE386D">
        <w:rPr>
          <w:rFonts w:ascii="Calibri" w:hAnsi="Calibri" w:cs="Calibri"/>
          <w:sz w:val="24"/>
          <w:szCs w:val="24"/>
        </w:rPr>
        <w:t xml:space="preserve"> mai mult de </w:t>
      </w:r>
      <w:r w:rsidR="004F0397" w:rsidRPr="00AE386D">
        <w:rPr>
          <w:rFonts w:ascii="Calibri" w:hAnsi="Calibri" w:cs="Calibri"/>
          <w:sz w:val="24"/>
          <w:szCs w:val="24"/>
        </w:rPr>
        <w:t>jumătate</w:t>
      </w:r>
      <w:r w:rsidR="002F40D0" w:rsidRPr="00AE386D">
        <w:rPr>
          <w:rFonts w:ascii="Calibri" w:hAnsi="Calibri" w:cs="Calibri"/>
          <w:sz w:val="24"/>
          <w:szCs w:val="24"/>
        </w:rPr>
        <w:t xml:space="preserve"> </w:t>
      </w:r>
      <w:r w:rsidR="002C29AD" w:rsidRPr="00AE386D">
        <w:rPr>
          <w:rFonts w:ascii="Calibri" w:hAnsi="Calibri" w:cs="Calibri"/>
          <w:sz w:val="24"/>
          <w:szCs w:val="24"/>
        </w:rPr>
        <w:t xml:space="preserve">dintre argeșeni </w:t>
      </w:r>
      <w:r w:rsidR="002F40D0" w:rsidRPr="00AE386D">
        <w:rPr>
          <w:rFonts w:ascii="Calibri" w:hAnsi="Calibri" w:cs="Calibri"/>
          <w:sz w:val="24"/>
          <w:szCs w:val="24"/>
        </w:rPr>
        <w:t>(</w:t>
      </w:r>
      <w:r w:rsidR="003B1122" w:rsidRPr="00AE386D">
        <w:rPr>
          <w:rFonts w:ascii="Calibri" w:hAnsi="Calibri" w:cs="Calibri"/>
          <w:sz w:val="24"/>
          <w:szCs w:val="24"/>
        </w:rPr>
        <w:t>5</w:t>
      </w:r>
      <w:r w:rsidR="00CA02A5" w:rsidRPr="00AE386D">
        <w:rPr>
          <w:rFonts w:ascii="Calibri" w:hAnsi="Calibri" w:cs="Calibri"/>
          <w:sz w:val="24"/>
          <w:szCs w:val="24"/>
        </w:rPr>
        <w:t>2</w:t>
      </w:r>
      <w:r w:rsidR="002F40D0" w:rsidRPr="00AE386D">
        <w:rPr>
          <w:rFonts w:ascii="Calibri" w:hAnsi="Calibri" w:cs="Calibri"/>
          <w:sz w:val="24"/>
          <w:szCs w:val="24"/>
        </w:rPr>
        <w:t>%) și-au vaccinat copilul.</w:t>
      </w:r>
      <w:r w:rsidR="003E447E" w:rsidRPr="00AE386D">
        <w:rPr>
          <w:rFonts w:ascii="Calibri" w:hAnsi="Calibri" w:cs="Calibri"/>
          <w:sz w:val="24"/>
          <w:szCs w:val="24"/>
        </w:rPr>
        <w:t xml:space="preserve"> În studiul </w:t>
      </w:r>
      <w:r w:rsidR="002C29AD" w:rsidRPr="00AE386D">
        <w:rPr>
          <w:rFonts w:ascii="Calibri" w:hAnsi="Calibri" w:cs="Calibri"/>
          <w:sz w:val="24"/>
          <w:szCs w:val="24"/>
        </w:rPr>
        <w:t xml:space="preserve">realizat la nivel național </w:t>
      </w:r>
      <w:r w:rsidR="000D1D11" w:rsidRPr="00AE386D">
        <w:rPr>
          <w:rFonts w:ascii="Calibri" w:hAnsi="Calibri" w:cs="Calibri"/>
          <w:sz w:val="24"/>
          <w:szCs w:val="24"/>
        </w:rPr>
        <w:t>s-au înregistrat valori asemănătoare</w:t>
      </w:r>
      <w:r w:rsidR="002C29AD" w:rsidRPr="00AE386D">
        <w:rPr>
          <w:rFonts w:ascii="Calibri" w:hAnsi="Calibri" w:cs="Calibri"/>
          <w:sz w:val="24"/>
          <w:szCs w:val="24"/>
        </w:rPr>
        <w:t xml:space="preserve"> (49%)</w:t>
      </w:r>
      <w:r w:rsidR="000D1D11" w:rsidRPr="00AE386D">
        <w:rPr>
          <w:rFonts w:ascii="Calibri" w:hAnsi="Calibri" w:cs="Calibri"/>
          <w:sz w:val="24"/>
          <w:szCs w:val="24"/>
        </w:rPr>
        <w:t>.</w:t>
      </w:r>
    </w:p>
    <w:p w14:paraId="45C74731" w14:textId="4D5056C5" w:rsidR="0063341D" w:rsidRDefault="00747DC4" w:rsidP="00747DC4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31" w:name="_Toc173394600"/>
      <w:bookmarkEnd w:id="30"/>
      <w:r w:rsidRPr="00556DEF">
        <w:rPr>
          <w:rFonts w:ascii="Bebas Neue" w:hAnsi="Bebas Neue"/>
          <w:color w:val="auto"/>
          <w:sz w:val="32"/>
          <w:szCs w:val="32"/>
        </w:rPr>
        <w:lastRenderedPageBreak/>
        <w:t xml:space="preserve">Poziționarea </w:t>
      </w:r>
      <w:r w:rsidR="0056523F" w:rsidRPr="00556DEF">
        <w:rPr>
          <w:rFonts w:ascii="Bebas Neue" w:hAnsi="Bebas Neue"/>
          <w:color w:val="auto"/>
          <w:sz w:val="32"/>
          <w:szCs w:val="32"/>
        </w:rPr>
        <w:t xml:space="preserve">față </w:t>
      </w:r>
      <w:r w:rsidR="0011250C">
        <w:rPr>
          <w:rFonts w:ascii="Bebas Neue" w:hAnsi="Bebas Neue"/>
          <w:color w:val="auto"/>
          <w:sz w:val="32"/>
          <w:szCs w:val="32"/>
        </w:rPr>
        <w:t xml:space="preserve">de </w:t>
      </w:r>
      <w:r w:rsidR="0056523F" w:rsidRPr="00556DEF">
        <w:rPr>
          <w:rFonts w:ascii="Bebas Neue" w:hAnsi="Bebas Neue"/>
          <w:color w:val="auto"/>
          <w:sz w:val="32"/>
          <w:szCs w:val="32"/>
        </w:rPr>
        <w:t>covid-19</w:t>
      </w:r>
      <w:bookmarkEnd w:id="31"/>
    </w:p>
    <w:p w14:paraId="1E1DAAE5" w14:textId="77777777" w:rsidR="00AE386D" w:rsidRPr="00AE386D" w:rsidRDefault="00AE386D" w:rsidP="00AE386D"/>
    <w:p w14:paraId="5027ADD5" w14:textId="34421638" w:rsidR="0063341D" w:rsidRPr="00556DEF" w:rsidRDefault="0063341D" w:rsidP="00712012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AE70DFD" wp14:editId="6B57E0C2">
            <wp:extent cx="3108960" cy="2628900"/>
            <wp:effectExtent l="0" t="0" r="0" b="0"/>
            <wp:docPr id="967429001" name="Chart 9674290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2360AD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65B4326" wp14:editId="25565443">
            <wp:extent cx="2598420" cy="2628900"/>
            <wp:effectExtent l="0" t="0" r="0" b="0"/>
            <wp:docPr id="268204228" name="Chart 9674290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0F3EB64" w14:textId="6FA32744" w:rsidR="00E5333F" w:rsidRPr="00556DEF" w:rsidRDefault="0063341D" w:rsidP="002F40D0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Q49.</w:t>
      </w:r>
      <w:r w:rsidRPr="00556DEF">
        <w:t xml:space="preserve"> </w:t>
      </w:r>
      <w:r w:rsidR="00E05593" w:rsidRPr="00556DEF">
        <w:rPr>
          <w:rFonts w:ascii="Open Sans" w:hAnsi="Open Sans" w:cs="Open Sans"/>
          <w:i/>
          <w:iCs/>
          <w:sz w:val="18"/>
          <w:szCs w:val="18"/>
        </w:rPr>
        <w:t>Sunteți vaccinat împotriva COVID-19</w:t>
      </w:r>
      <w:r w:rsidRPr="00556DEF">
        <w:rPr>
          <w:rFonts w:ascii="Open Sans" w:hAnsi="Open Sans" w:cs="Open Sans"/>
          <w:i/>
          <w:iCs/>
          <w:sz w:val="18"/>
          <w:szCs w:val="18"/>
        </w:rPr>
        <w:t>?</w:t>
      </w:r>
    </w:p>
    <w:p w14:paraId="71CC76DE" w14:textId="77777777" w:rsidR="003F556A" w:rsidRPr="00556DEF" w:rsidRDefault="003F556A" w:rsidP="002F40D0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2DE36C27" w14:textId="77777777" w:rsidR="003F556A" w:rsidRPr="00556DEF" w:rsidRDefault="003F556A" w:rsidP="002F40D0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3856427F" w14:textId="77777777" w:rsidR="003F556A" w:rsidRPr="00556DEF" w:rsidRDefault="003F556A" w:rsidP="002F40D0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57E34B89" w14:textId="3E35228C" w:rsidR="003F556A" w:rsidRPr="00556DEF" w:rsidRDefault="003F556A" w:rsidP="002F40D0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0FE7036C" w14:textId="6EF79166" w:rsidR="0035627B" w:rsidRPr="00556DEF" w:rsidRDefault="0035627B" w:rsidP="0046401E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0D2140EF" wp14:editId="7BEB4376">
            <wp:extent cx="3070860" cy="2499360"/>
            <wp:effectExtent l="0" t="0" r="0" b="0"/>
            <wp:docPr id="922535247" name="Diagramă 922535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="003F556A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2A91F5CF" wp14:editId="0B87FDC2">
            <wp:extent cx="2644140" cy="2423160"/>
            <wp:effectExtent l="0" t="0" r="3810" b="0"/>
            <wp:docPr id="1973100872" name="Diagramă 19731008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BFFCA96" w14:textId="1C9DE448" w:rsidR="0035627B" w:rsidRPr="00556DEF" w:rsidRDefault="0035627B" w:rsidP="0035627B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Q49a.</w:t>
      </w:r>
      <w:r w:rsidRPr="00556DEF">
        <w:t xml:space="preserve"> </w:t>
      </w:r>
      <w:r w:rsidR="00B50257" w:rsidRPr="00556DEF">
        <w:rPr>
          <w:rFonts w:ascii="Open Sans" w:hAnsi="Open Sans" w:cs="Open Sans"/>
          <w:i/>
          <w:iCs/>
          <w:sz w:val="18"/>
          <w:szCs w:val="18"/>
        </w:rPr>
        <w:t>Cu câte doze?</w:t>
      </w:r>
    </w:p>
    <w:p w14:paraId="32AB19B1" w14:textId="7A3BF68D" w:rsidR="00E5333F" w:rsidRPr="00556DEF" w:rsidRDefault="001D22F0" w:rsidP="003957B6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696E7ED3" wp14:editId="1D0909A0">
            <wp:extent cx="5731510" cy="4229100"/>
            <wp:effectExtent l="0" t="0" r="2540" b="0"/>
            <wp:docPr id="790267724" name="Chart 7902677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E121C77" w14:textId="7331D92C" w:rsidR="007877F3" w:rsidRDefault="007877F3" w:rsidP="007877F3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11D05">
        <w:rPr>
          <w:rFonts w:ascii="Open Sans" w:hAnsi="Open Sans" w:cs="Open Sans"/>
          <w:i/>
          <w:iCs/>
          <w:sz w:val="18"/>
          <w:szCs w:val="18"/>
        </w:rPr>
        <w:t>Q50.</w:t>
      </w:r>
      <w:r w:rsidRPr="00511D05">
        <w:t xml:space="preserve"> </w:t>
      </w:r>
      <w:r w:rsidRPr="00511D05">
        <w:rPr>
          <w:rFonts w:ascii="Open Sans" w:hAnsi="Open Sans" w:cs="Open Sans"/>
          <w:i/>
          <w:iCs/>
          <w:sz w:val="18"/>
          <w:szCs w:val="18"/>
        </w:rPr>
        <w:t>Cine v-a ghidat în decizia de vaccinare împotriva COVID-19?</w:t>
      </w:r>
    </w:p>
    <w:p w14:paraId="5A655FD9" w14:textId="77777777" w:rsidR="00AE386D" w:rsidRPr="00556DEF" w:rsidRDefault="00AE386D" w:rsidP="007877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1101268E" w14:textId="6AF0F6E4" w:rsidR="00656A04" w:rsidRPr="00AE386D" w:rsidRDefault="00BF12E2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32" w:name="_Hlk164682634"/>
      <w:bookmarkStart w:id="33" w:name="_Hlk164682639"/>
      <w:bookmarkStart w:id="34" w:name="_Hlk150957905"/>
      <w:r w:rsidRPr="00AE386D">
        <w:rPr>
          <w:rFonts w:ascii="Calibri" w:hAnsi="Calibri" w:cs="Calibri"/>
          <w:sz w:val="24"/>
          <w:szCs w:val="24"/>
        </w:rPr>
        <w:t xml:space="preserve">În ceea ce privește vaccinarea împotriva COVID-19, peste jumătate dintre argeșeni (59%)  și aproape </w:t>
      </w:r>
      <w:r w:rsidR="009D6E52" w:rsidRPr="00AE386D">
        <w:rPr>
          <w:rFonts w:ascii="Calibri" w:hAnsi="Calibri" w:cs="Calibri"/>
          <w:sz w:val="24"/>
          <w:szCs w:val="24"/>
        </w:rPr>
        <w:t>d</w:t>
      </w:r>
      <w:r w:rsidR="00AE386D">
        <w:rPr>
          <w:rFonts w:ascii="Calibri" w:hAnsi="Calibri" w:cs="Calibri"/>
          <w:sz w:val="24"/>
          <w:szCs w:val="24"/>
        </w:rPr>
        <w:t>o</w:t>
      </w:r>
      <w:r w:rsidR="009D6E52" w:rsidRPr="00AE386D">
        <w:rPr>
          <w:rFonts w:ascii="Calibri" w:hAnsi="Calibri" w:cs="Calibri"/>
          <w:sz w:val="24"/>
          <w:szCs w:val="24"/>
        </w:rPr>
        <w:t>uă</w:t>
      </w:r>
      <w:r w:rsidRPr="00AE386D">
        <w:rPr>
          <w:rFonts w:ascii="Calibri" w:hAnsi="Calibri" w:cs="Calibri"/>
          <w:sz w:val="24"/>
          <w:szCs w:val="24"/>
        </w:rPr>
        <w:t xml:space="preserve"> treimi din (60%) eșantionul național </w:t>
      </w:r>
      <w:r w:rsidR="00723D97" w:rsidRPr="00AE386D">
        <w:rPr>
          <w:rFonts w:ascii="Calibri" w:hAnsi="Calibri" w:cs="Calibri"/>
          <w:sz w:val="24"/>
          <w:szCs w:val="24"/>
        </w:rPr>
        <w:t xml:space="preserve">declară că </w:t>
      </w:r>
      <w:r w:rsidRPr="00AE386D">
        <w:rPr>
          <w:rFonts w:ascii="Calibri" w:hAnsi="Calibri" w:cs="Calibri"/>
          <w:sz w:val="24"/>
          <w:szCs w:val="24"/>
        </w:rPr>
        <w:t xml:space="preserve">s-au vaccinat. Cei mai mulți au apelat la schema ce cuprindea două doze, atât în Argeș, cât și la nivel național. Dintre aceștia </w:t>
      </w:r>
      <w:r w:rsidR="009D6E52" w:rsidRPr="00AE386D">
        <w:rPr>
          <w:rFonts w:ascii="Calibri" w:hAnsi="Calibri" w:cs="Calibri"/>
          <w:sz w:val="24"/>
          <w:szCs w:val="24"/>
        </w:rPr>
        <w:t>(</w:t>
      </w:r>
      <w:r w:rsidR="00723D97" w:rsidRPr="00AE386D">
        <w:rPr>
          <w:rFonts w:ascii="Calibri" w:hAnsi="Calibri" w:cs="Calibri"/>
          <w:sz w:val="24"/>
          <w:szCs w:val="24"/>
        </w:rPr>
        <w:t>38%</w:t>
      </w:r>
      <w:r w:rsidR="009D6E52" w:rsidRPr="00AE386D">
        <w:rPr>
          <w:rFonts w:ascii="Calibri" w:hAnsi="Calibri" w:cs="Calibri"/>
          <w:sz w:val="24"/>
          <w:szCs w:val="24"/>
        </w:rPr>
        <w:t>)</w:t>
      </w:r>
      <w:r w:rsidR="00723D97" w:rsidRPr="00AE386D">
        <w:rPr>
          <w:rFonts w:ascii="Calibri" w:hAnsi="Calibri" w:cs="Calibri"/>
          <w:sz w:val="24"/>
          <w:szCs w:val="24"/>
        </w:rPr>
        <w:t xml:space="preserve"> </w:t>
      </w:r>
      <w:r w:rsidRPr="00AE386D">
        <w:rPr>
          <w:rFonts w:ascii="Calibri" w:hAnsi="Calibri" w:cs="Calibri"/>
          <w:sz w:val="24"/>
          <w:szCs w:val="24"/>
        </w:rPr>
        <w:t>au făcut acest demers la recomandarea medicului de familie.</w:t>
      </w:r>
      <w:bookmarkEnd w:id="32"/>
      <w:bookmarkEnd w:id="33"/>
    </w:p>
    <w:p w14:paraId="3E62DD86" w14:textId="77777777" w:rsidR="00F116F6" w:rsidRPr="00556DEF" w:rsidRDefault="00F116F6" w:rsidP="006575A8">
      <w:pPr>
        <w:jc w:val="both"/>
        <w:rPr>
          <w:rFonts w:ascii="Open Sans" w:hAnsi="Open Sans" w:cs="Open Sans"/>
          <w:sz w:val="21"/>
          <w:szCs w:val="21"/>
        </w:rPr>
      </w:pPr>
    </w:p>
    <w:p w14:paraId="32B3E736" w14:textId="6DDDC6D4" w:rsidR="007F1EC4" w:rsidRPr="00556DEF" w:rsidRDefault="003D771A" w:rsidP="00BC6809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35" w:name="_Toc173394601"/>
      <w:bookmarkEnd w:id="34"/>
      <w:r w:rsidRPr="0054113F">
        <w:rPr>
          <w:rFonts w:ascii="Bebas Neue" w:hAnsi="Bebas Neue"/>
          <w:color w:val="auto"/>
          <w:sz w:val="32"/>
          <w:szCs w:val="32"/>
        </w:rPr>
        <w:t xml:space="preserve">Analiză </w:t>
      </w:r>
      <w:r w:rsidR="004D6A85" w:rsidRPr="0054113F">
        <w:rPr>
          <w:rFonts w:ascii="Bebas Neue" w:hAnsi="Bebas Neue"/>
          <w:color w:val="auto"/>
          <w:sz w:val="32"/>
          <w:szCs w:val="32"/>
        </w:rPr>
        <w:t>pe segmentul persoanelor care au cel puțin un copil minor în grijă</w:t>
      </w:r>
      <w:bookmarkEnd w:id="35"/>
    </w:p>
    <w:p w14:paraId="06D28B9C" w14:textId="063703FA" w:rsidR="007F1EC4" w:rsidRPr="00556DEF" w:rsidRDefault="005710D4" w:rsidP="006575A8">
      <w:pPr>
        <w:jc w:val="both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1E824A70" wp14:editId="735E5690">
            <wp:extent cx="6233160" cy="2048933"/>
            <wp:effectExtent l="0" t="0" r="0" b="8890"/>
            <wp:docPr id="814759731" name="Chart 8147597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6511FF40" w14:textId="6F0EC30B" w:rsidR="007F1EC4" w:rsidRPr="00556DEF" w:rsidRDefault="00BC6809" w:rsidP="00BC6809">
      <w:pPr>
        <w:jc w:val="center"/>
        <w:rPr>
          <w:rFonts w:ascii="Open Sans" w:hAnsi="Open Sans" w:cs="Open Sans"/>
          <w:i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lastRenderedPageBreak/>
        <w:t>Q16. În ce măsură considerați că vaccinarea HPV ar trebui să devină obligatorie în România</w:t>
      </w:r>
      <w:r w:rsidR="00A64667">
        <w:rPr>
          <w:rFonts w:ascii="Open Sans" w:hAnsi="Open Sans" w:cs="Open Sans"/>
          <w:i/>
          <w:iCs/>
          <w:sz w:val="18"/>
          <w:szCs w:val="18"/>
        </w:rPr>
        <w:t>?</w:t>
      </w:r>
    </w:p>
    <w:p w14:paraId="3E87D775" w14:textId="4D75C834" w:rsidR="00134EF6" w:rsidRPr="00AE386D" w:rsidRDefault="009346E9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36" w:name="_Hlk164682644"/>
      <w:r w:rsidRPr="00AE386D">
        <w:rPr>
          <w:rFonts w:ascii="Calibri" w:hAnsi="Calibri" w:cs="Calibri"/>
          <w:sz w:val="24"/>
          <w:szCs w:val="24"/>
        </w:rPr>
        <w:t xml:space="preserve">Peste jumătate </w:t>
      </w:r>
      <w:r w:rsidR="0054113F" w:rsidRPr="00AE386D">
        <w:rPr>
          <w:rFonts w:ascii="Calibri" w:hAnsi="Calibri" w:cs="Calibri"/>
          <w:sz w:val="24"/>
          <w:szCs w:val="24"/>
        </w:rPr>
        <w:t xml:space="preserve">(56%) </w:t>
      </w:r>
      <w:r w:rsidRPr="00AE386D">
        <w:rPr>
          <w:rFonts w:ascii="Calibri" w:hAnsi="Calibri" w:cs="Calibri"/>
          <w:sz w:val="24"/>
          <w:szCs w:val="24"/>
        </w:rPr>
        <w:t>dintre p</w:t>
      </w:r>
      <w:r w:rsidR="009872F0" w:rsidRPr="00AE386D">
        <w:rPr>
          <w:rFonts w:ascii="Calibri" w:hAnsi="Calibri" w:cs="Calibri"/>
          <w:sz w:val="24"/>
          <w:szCs w:val="24"/>
        </w:rPr>
        <w:t xml:space="preserve">ărinții </w:t>
      </w:r>
      <w:r w:rsidR="0054113F" w:rsidRPr="00AE386D">
        <w:rPr>
          <w:rFonts w:ascii="Calibri" w:hAnsi="Calibri" w:cs="Calibri"/>
          <w:sz w:val="24"/>
          <w:szCs w:val="24"/>
        </w:rPr>
        <w:t xml:space="preserve">argeșeni </w:t>
      </w:r>
      <w:r w:rsidR="009872F0" w:rsidRPr="00AE386D">
        <w:rPr>
          <w:rFonts w:ascii="Calibri" w:hAnsi="Calibri" w:cs="Calibri"/>
          <w:sz w:val="24"/>
          <w:szCs w:val="24"/>
        </w:rPr>
        <w:t xml:space="preserve">care au cel puțin un copil minor în grijă </w:t>
      </w:r>
      <w:r w:rsidR="00683EB7" w:rsidRPr="00AE386D">
        <w:rPr>
          <w:rFonts w:ascii="Calibri" w:hAnsi="Calibri" w:cs="Calibri"/>
          <w:sz w:val="24"/>
          <w:szCs w:val="24"/>
        </w:rPr>
        <w:t xml:space="preserve">consideră </w:t>
      </w:r>
      <w:r w:rsidR="001B6B4A" w:rsidRPr="00AE386D">
        <w:rPr>
          <w:rFonts w:ascii="Calibri" w:hAnsi="Calibri" w:cs="Calibri"/>
          <w:sz w:val="24"/>
          <w:szCs w:val="24"/>
        </w:rPr>
        <w:t xml:space="preserve">în mare </w:t>
      </w:r>
      <w:r w:rsidR="0054113F" w:rsidRPr="00AE386D">
        <w:rPr>
          <w:rFonts w:ascii="Calibri" w:hAnsi="Calibri" w:cs="Calibri"/>
          <w:sz w:val="24"/>
          <w:szCs w:val="24"/>
        </w:rPr>
        <w:t>și foarte</w:t>
      </w:r>
      <w:r w:rsidR="001B6B4A" w:rsidRPr="00AE386D">
        <w:rPr>
          <w:rFonts w:ascii="Calibri" w:hAnsi="Calibri" w:cs="Calibri"/>
          <w:sz w:val="24"/>
          <w:szCs w:val="24"/>
        </w:rPr>
        <w:t xml:space="preserve"> mare măsură că</w:t>
      </w:r>
      <w:r w:rsidR="00683EB7" w:rsidRPr="00AE386D">
        <w:rPr>
          <w:rFonts w:ascii="Calibri" w:hAnsi="Calibri" w:cs="Calibri"/>
          <w:sz w:val="24"/>
          <w:szCs w:val="24"/>
        </w:rPr>
        <w:t xml:space="preserve"> </w:t>
      </w:r>
      <w:r w:rsidR="001B6B4A" w:rsidRPr="00AE386D">
        <w:rPr>
          <w:rFonts w:ascii="Calibri" w:hAnsi="Calibri" w:cs="Calibri"/>
          <w:sz w:val="24"/>
          <w:szCs w:val="24"/>
        </w:rPr>
        <w:t>v</w:t>
      </w:r>
      <w:r w:rsidR="008D50CF" w:rsidRPr="00AE386D">
        <w:rPr>
          <w:rFonts w:ascii="Calibri" w:hAnsi="Calibri" w:cs="Calibri"/>
          <w:sz w:val="24"/>
          <w:szCs w:val="24"/>
        </w:rPr>
        <w:t xml:space="preserve">accinarea HPV </w:t>
      </w:r>
      <w:r w:rsidR="005B7F71" w:rsidRPr="00AE386D">
        <w:rPr>
          <w:rFonts w:ascii="Calibri" w:hAnsi="Calibri" w:cs="Calibri"/>
          <w:sz w:val="24"/>
          <w:szCs w:val="24"/>
        </w:rPr>
        <w:t xml:space="preserve">ar trebui să devină obligatorie </w:t>
      </w:r>
      <w:r w:rsidR="00F33267" w:rsidRPr="00AE386D">
        <w:rPr>
          <w:rFonts w:ascii="Calibri" w:hAnsi="Calibri" w:cs="Calibri"/>
          <w:sz w:val="24"/>
          <w:szCs w:val="24"/>
        </w:rPr>
        <w:t>în România</w:t>
      </w:r>
      <w:r w:rsidR="007E2F89" w:rsidRPr="00AE386D">
        <w:rPr>
          <w:rFonts w:ascii="Calibri" w:hAnsi="Calibri" w:cs="Calibri"/>
          <w:sz w:val="24"/>
          <w:szCs w:val="24"/>
        </w:rPr>
        <w:t>,</w:t>
      </w:r>
      <w:r w:rsidR="00F33267" w:rsidRPr="00AE386D">
        <w:rPr>
          <w:rFonts w:ascii="Calibri" w:hAnsi="Calibri" w:cs="Calibri"/>
          <w:sz w:val="24"/>
          <w:szCs w:val="24"/>
        </w:rPr>
        <w:t xml:space="preserve"> </w:t>
      </w:r>
      <w:r w:rsidR="007E2F89" w:rsidRPr="00AE386D">
        <w:rPr>
          <w:rFonts w:ascii="Calibri" w:hAnsi="Calibri" w:cs="Calibri"/>
          <w:sz w:val="24"/>
          <w:szCs w:val="24"/>
        </w:rPr>
        <w:t>i</w:t>
      </w:r>
      <w:r w:rsidR="0054113F" w:rsidRPr="00AE386D">
        <w:rPr>
          <w:rFonts w:ascii="Calibri" w:hAnsi="Calibri" w:cs="Calibri"/>
          <w:sz w:val="24"/>
          <w:szCs w:val="24"/>
        </w:rPr>
        <w:t xml:space="preserve">nteres puțin mai ridicat față de </w:t>
      </w:r>
      <w:r w:rsidR="00FF78AF" w:rsidRPr="00AE386D">
        <w:rPr>
          <w:rFonts w:ascii="Calibri" w:hAnsi="Calibri" w:cs="Calibri"/>
          <w:sz w:val="24"/>
          <w:szCs w:val="24"/>
        </w:rPr>
        <w:t>studiul realizat anterior la</w:t>
      </w:r>
      <w:r w:rsidR="0054113F" w:rsidRPr="00AE386D">
        <w:rPr>
          <w:rFonts w:ascii="Calibri" w:hAnsi="Calibri" w:cs="Calibri"/>
          <w:sz w:val="24"/>
          <w:szCs w:val="24"/>
        </w:rPr>
        <w:t xml:space="preserve"> nivel național (54%).</w:t>
      </w:r>
    </w:p>
    <w:bookmarkEnd w:id="36"/>
    <w:p w14:paraId="2D24FF3C" w14:textId="69D16632" w:rsidR="007F1EC4" w:rsidRPr="00556DEF" w:rsidRDefault="00BC6809" w:rsidP="004E1963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0444A406" wp14:editId="538A848C">
            <wp:extent cx="6179820" cy="2800985"/>
            <wp:effectExtent l="0" t="0" r="5080" b="5715"/>
            <wp:docPr id="1813158541" name="Chart 18131585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181A594" w14:textId="261DC4BA" w:rsidR="007F1EC4" w:rsidRPr="00556DEF" w:rsidRDefault="00BC6809" w:rsidP="00BC6809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Q17. Cât de sigură credeți că este vaccinarea HPV?</w:t>
      </w:r>
    </w:p>
    <w:p w14:paraId="6178E3CC" w14:textId="77777777" w:rsidR="00010FE1" w:rsidRPr="00556DEF" w:rsidRDefault="00010FE1" w:rsidP="00BC6809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6893F78C" w14:textId="79F0A78B" w:rsidR="004567D3" w:rsidRPr="00AE386D" w:rsidRDefault="00D54657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37" w:name="_Hlk164682650"/>
      <w:r w:rsidRPr="00AE386D">
        <w:rPr>
          <w:rFonts w:ascii="Calibri" w:hAnsi="Calibri" w:cs="Calibri"/>
          <w:sz w:val="24"/>
          <w:szCs w:val="24"/>
        </w:rPr>
        <w:t xml:space="preserve">Vaccinarea </w:t>
      </w:r>
      <w:r w:rsidR="00AE386D">
        <w:rPr>
          <w:rFonts w:ascii="Calibri" w:hAnsi="Calibri" w:cs="Calibri"/>
          <w:sz w:val="24"/>
          <w:szCs w:val="24"/>
        </w:rPr>
        <w:t xml:space="preserve">împotriva </w:t>
      </w:r>
      <w:r w:rsidRPr="00AE386D">
        <w:rPr>
          <w:rFonts w:ascii="Calibri" w:hAnsi="Calibri" w:cs="Calibri"/>
          <w:sz w:val="24"/>
          <w:szCs w:val="24"/>
        </w:rPr>
        <w:t xml:space="preserve">HPV este </w:t>
      </w:r>
      <w:r w:rsidR="007A2B4B" w:rsidRPr="00AE386D">
        <w:rPr>
          <w:rFonts w:ascii="Calibri" w:hAnsi="Calibri" w:cs="Calibri"/>
          <w:sz w:val="24"/>
          <w:szCs w:val="24"/>
        </w:rPr>
        <w:t xml:space="preserve">percepută drept </w:t>
      </w:r>
      <w:r w:rsidRPr="00AE386D">
        <w:rPr>
          <w:rFonts w:ascii="Calibri" w:hAnsi="Calibri" w:cs="Calibri"/>
          <w:sz w:val="24"/>
          <w:szCs w:val="24"/>
        </w:rPr>
        <w:t xml:space="preserve">sigură </w:t>
      </w:r>
      <w:r w:rsidR="007A2B4B" w:rsidRPr="00AE386D">
        <w:rPr>
          <w:rFonts w:ascii="Calibri" w:hAnsi="Calibri" w:cs="Calibri"/>
          <w:sz w:val="24"/>
          <w:szCs w:val="24"/>
        </w:rPr>
        <w:t xml:space="preserve">pentru mai mult de </w:t>
      </w:r>
      <w:r w:rsidR="001C517F" w:rsidRPr="00AE386D">
        <w:rPr>
          <w:rFonts w:ascii="Calibri" w:hAnsi="Calibri" w:cs="Calibri"/>
          <w:sz w:val="24"/>
          <w:szCs w:val="24"/>
        </w:rPr>
        <w:t xml:space="preserve">jumătate dintre părinții </w:t>
      </w:r>
      <w:r w:rsidR="0054113F" w:rsidRPr="00AE386D">
        <w:rPr>
          <w:rFonts w:ascii="Calibri" w:hAnsi="Calibri" w:cs="Calibri"/>
          <w:sz w:val="24"/>
          <w:szCs w:val="24"/>
        </w:rPr>
        <w:t xml:space="preserve">argeșeni </w:t>
      </w:r>
      <w:r w:rsidR="00E64B44" w:rsidRPr="00AE386D">
        <w:rPr>
          <w:rFonts w:ascii="Calibri" w:hAnsi="Calibri" w:cs="Calibri"/>
          <w:sz w:val="24"/>
          <w:szCs w:val="24"/>
        </w:rPr>
        <w:t>care au cel puți</w:t>
      </w:r>
      <w:r w:rsidR="00865529" w:rsidRPr="00AE386D">
        <w:rPr>
          <w:rFonts w:ascii="Calibri" w:hAnsi="Calibri" w:cs="Calibri"/>
          <w:sz w:val="24"/>
          <w:szCs w:val="24"/>
        </w:rPr>
        <w:t>n</w:t>
      </w:r>
      <w:r w:rsidR="00E64B44" w:rsidRPr="00AE386D">
        <w:rPr>
          <w:rFonts w:ascii="Calibri" w:hAnsi="Calibri" w:cs="Calibri"/>
          <w:sz w:val="24"/>
          <w:szCs w:val="24"/>
        </w:rPr>
        <w:t xml:space="preserve"> un copil minor în grijă</w:t>
      </w:r>
      <w:r w:rsidR="001340DD" w:rsidRPr="00AE386D">
        <w:rPr>
          <w:rFonts w:ascii="Calibri" w:hAnsi="Calibri" w:cs="Calibri"/>
          <w:sz w:val="24"/>
          <w:szCs w:val="24"/>
        </w:rPr>
        <w:t xml:space="preserve"> (56%)</w:t>
      </w:r>
      <w:r w:rsidR="0054113F" w:rsidRPr="00AE386D">
        <w:rPr>
          <w:rFonts w:ascii="Calibri" w:hAnsi="Calibri" w:cs="Calibri"/>
          <w:sz w:val="24"/>
          <w:szCs w:val="24"/>
        </w:rPr>
        <w:t xml:space="preserve">, procent asemănător regăsit și în cadrul studiului </w:t>
      </w:r>
      <w:r w:rsidR="00FF78AF" w:rsidRPr="00AE386D">
        <w:rPr>
          <w:rFonts w:ascii="Calibri" w:hAnsi="Calibri" w:cs="Calibri"/>
          <w:sz w:val="24"/>
          <w:szCs w:val="24"/>
        </w:rPr>
        <w:t>realizat</w:t>
      </w:r>
      <w:r w:rsidR="0054113F" w:rsidRPr="00AE386D">
        <w:rPr>
          <w:rFonts w:ascii="Calibri" w:hAnsi="Calibri" w:cs="Calibri"/>
          <w:sz w:val="24"/>
          <w:szCs w:val="24"/>
        </w:rPr>
        <w:t xml:space="preserve"> la nivel  național (</w:t>
      </w:r>
      <w:r w:rsidR="002C05DE" w:rsidRPr="00AE386D">
        <w:rPr>
          <w:rFonts w:ascii="Calibri" w:hAnsi="Calibri" w:cs="Calibri"/>
          <w:sz w:val="24"/>
          <w:szCs w:val="24"/>
        </w:rPr>
        <w:t>57%).</w:t>
      </w:r>
    </w:p>
    <w:bookmarkEnd w:id="37"/>
    <w:p w14:paraId="145C87C8" w14:textId="77777777" w:rsidR="00010FE1" w:rsidRPr="00556DEF" w:rsidRDefault="00010FE1" w:rsidP="00BC6809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70E8162C" w14:textId="21ECCEF3" w:rsidR="003B73D6" w:rsidRDefault="00BC6809" w:rsidP="00751447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4435AE4C" wp14:editId="7B1EA090">
            <wp:extent cx="2865120" cy="3200400"/>
            <wp:effectExtent l="0" t="0" r="0" b="0"/>
            <wp:docPr id="1149324582" name="Chart 11493245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="006C40C8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1276EB91" wp14:editId="6102B124">
            <wp:extent cx="2849880" cy="3200400"/>
            <wp:effectExtent l="0" t="0" r="7620" b="0"/>
            <wp:docPr id="801447796" name="Chart 11493245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="009A7371" w:rsidRPr="00556DEF">
        <w:rPr>
          <w:rFonts w:ascii="Open Sans" w:hAnsi="Open Sans" w:cs="Open Sans"/>
          <w:i/>
          <w:iCs/>
          <w:sz w:val="18"/>
          <w:szCs w:val="18"/>
        </w:rPr>
        <w:t>Q19. Copiii (copilul) dvs. este (sunt) vaccinați împotriva HPV?</w:t>
      </w:r>
    </w:p>
    <w:p w14:paraId="14CC133A" w14:textId="77777777" w:rsidR="00AE386D" w:rsidRPr="00751447" w:rsidRDefault="00AE386D" w:rsidP="00751447">
      <w:pPr>
        <w:jc w:val="center"/>
        <w:rPr>
          <w:rFonts w:ascii="Open Sans" w:hAnsi="Open Sans" w:cs="Open Sans"/>
          <w:sz w:val="21"/>
          <w:szCs w:val="21"/>
        </w:rPr>
      </w:pPr>
    </w:p>
    <w:p w14:paraId="687F0913" w14:textId="35EE2CA2" w:rsidR="009D676A" w:rsidRPr="00AE386D" w:rsidRDefault="002C05DE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38" w:name="_Hlk164682656"/>
      <w:r w:rsidRPr="00AE386D">
        <w:rPr>
          <w:rFonts w:ascii="Calibri" w:hAnsi="Calibri" w:cs="Calibri"/>
          <w:sz w:val="24"/>
          <w:szCs w:val="24"/>
        </w:rPr>
        <w:t xml:space="preserve">Vaccinarea copiilor împotriva HPV nu este încă un fenomen răspândit. În momentul de față, argeșenii au o prevalență mai ridicată (12%), față de </w:t>
      </w:r>
      <w:r w:rsidR="00FF78AF" w:rsidRPr="00AE386D">
        <w:rPr>
          <w:rFonts w:ascii="Calibri" w:hAnsi="Calibri" w:cs="Calibri"/>
          <w:sz w:val="24"/>
          <w:szCs w:val="24"/>
        </w:rPr>
        <w:t xml:space="preserve">declarațiile înregistrate în studiul realizat </w:t>
      </w:r>
      <w:r w:rsidRPr="00AE386D">
        <w:rPr>
          <w:rFonts w:ascii="Calibri" w:hAnsi="Calibri" w:cs="Calibri"/>
          <w:sz w:val="24"/>
          <w:szCs w:val="24"/>
        </w:rPr>
        <w:t xml:space="preserve"> la nivel național (10%).</w:t>
      </w:r>
      <w:r w:rsidR="002911D7" w:rsidRPr="00AE386D">
        <w:rPr>
          <w:rFonts w:ascii="Calibri" w:hAnsi="Calibri" w:cs="Calibri"/>
          <w:sz w:val="24"/>
          <w:szCs w:val="24"/>
        </w:rPr>
        <w:t xml:space="preserve"> </w:t>
      </w:r>
      <w:r w:rsidR="00A853D7" w:rsidRPr="00AE386D">
        <w:rPr>
          <w:rFonts w:ascii="Calibri" w:hAnsi="Calibri" w:cs="Calibri"/>
          <w:sz w:val="24"/>
          <w:szCs w:val="24"/>
        </w:rPr>
        <w:t xml:space="preserve"> </w:t>
      </w:r>
    </w:p>
    <w:bookmarkEnd w:id="38"/>
    <w:p w14:paraId="54049F28" w14:textId="77777777" w:rsidR="009D676A" w:rsidRPr="00556DEF" w:rsidRDefault="009D676A" w:rsidP="009D676A">
      <w:pPr>
        <w:rPr>
          <w:rFonts w:ascii="Open Sans" w:hAnsi="Open Sans" w:cs="Open Sans"/>
          <w:sz w:val="21"/>
          <w:szCs w:val="21"/>
        </w:rPr>
      </w:pPr>
    </w:p>
    <w:p w14:paraId="5D2DC941" w14:textId="67E57756" w:rsidR="00DB4320" w:rsidRPr="00556DEF" w:rsidRDefault="00DB4320" w:rsidP="001B75C8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8DBFC80" wp14:editId="3F52A398">
            <wp:extent cx="1958340" cy="3177540"/>
            <wp:effectExtent l="0" t="0" r="3810" b="3810"/>
            <wp:docPr id="1283046642" name="Chart 12830466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="000B05CC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92010A8" wp14:editId="605ADF2D">
            <wp:extent cx="2171700" cy="3200400"/>
            <wp:effectExtent l="0" t="0" r="0" b="0"/>
            <wp:docPr id="892317726" name="Chart 12830466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6ED8B3CD" w14:textId="07BA950B" w:rsidR="000B05CC" w:rsidRPr="00F96B64" w:rsidRDefault="004E1963" w:rsidP="00F96B64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Q47. V-ați vaccinat copilul cu vaccinurile din schema obligatorie?</w:t>
      </w:r>
    </w:p>
    <w:p w14:paraId="7FDDDFEF" w14:textId="1CECD414" w:rsidR="007A5BD3" w:rsidRPr="00AE386D" w:rsidRDefault="002C05DE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39" w:name="_Hlk164682660"/>
      <w:r w:rsidRPr="00AE386D">
        <w:rPr>
          <w:rFonts w:ascii="Calibri" w:hAnsi="Calibri" w:cs="Calibri"/>
          <w:sz w:val="24"/>
          <w:szCs w:val="24"/>
        </w:rPr>
        <w:lastRenderedPageBreak/>
        <w:t xml:space="preserve">Pe de altă parte, la nivel național se observă un interes mai accentuat asupra vaccinării copiilor cu vaccinurile din schema obligatorie (92%), față de </w:t>
      </w:r>
      <w:r w:rsidR="00FF78AF" w:rsidRPr="00AE386D">
        <w:rPr>
          <w:rFonts w:ascii="Calibri" w:hAnsi="Calibri" w:cs="Calibri"/>
          <w:sz w:val="24"/>
          <w:szCs w:val="24"/>
        </w:rPr>
        <w:t>ceea ce au declarat în cadrul sondajului părinții din județul Argeș</w:t>
      </w:r>
      <w:r w:rsidRPr="00AE386D">
        <w:rPr>
          <w:rFonts w:ascii="Calibri" w:hAnsi="Calibri" w:cs="Calibri"/>
          <w:sz w:val="24"/>
          <w:szCs w:val="24"/>
        </w:rPr>
        <w:t xml:space="preserve"> (85%).</w:t>
      </w:r>
    </w:p>
    <w:bookmarkEnd w:id="39"/>
    <w:p w14:paraId="0FD145CB" w14:textId="77777777" w:rsidR="00231A66" w:rsidRPr="00556DEF" w:rsidRDefault="00231A66" w:rsidP="007A5BD3">
      <w:pPr>
        <w:jc w:val="both"/>
        <w:rPr>
          <w:rFonts w:ascii="Open Sans" w:hAnsi="Open Sans" w:cs="Open Sans"/>
          <w:sz w:val="21"/>
          <w:szCs w:val="21"/>
        </w:rPr>
      </w:pPr>
    </w:p>
    <w:p w14:paraId="2626C691" w14:textId="71DE5B9B" w:rsidR="003B73D6" w:rsidRDefault="00CB7FE2" w:rsidP="00751447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noProof/>
          <w:sz w:val="21"/>
          <w:szCs w:val="21"/>
        </w:rPr>
        <w:drawing>
          <wp:anchor distT="0" distB="0" distL="114300" distR="114300" simplePos="0" relativeHeight="251665920" behindDoc="0" locked="0" layoutInCell="1" allowOverlap="1" wp14:anchorId="6EF449C4" wp14:editId="78FD8F43">
            <wp:simplePos x="0" y="0"/>
            <wp:positionH relativeFrom="page">
              <wp:posOffset>3749040</wp:posOffset>
            </wp:positionH>
            <wp:positionV relativeFrom="paragraph">
              <wp:posOffset>6350</wp:posOffset>
            </wp:positionV>
            <wp:extent cx="2636520" cy="2758440"/>
            <wp:effectExtent l="0" t="0" r="0" b="3810"/>
            <wp:wrapSquare wrapText="bothSides"/>
            <wp:docPr id="1069071472" name="Chart 1069071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63"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26C5E2CD" wp14:editId="19309CD6">
            <wp:extent cx="2529840" cy="2781300"/>
            <wp:effectExtent l="0" t="0" r="3810" b="0"/>
            <wp:docPr id="151545391" name="Chart 1515453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 w:rsidR="004E1963" w:rsidRPr="00556DEF">
        <w:rPr>
          <w:rFonts w:ascii="Open Sans" w:hAnsi="Open Sans" w:cs="Open Sans"/>
          <w:i/>
          <w:iCs/>
          <w:sz w:val="18"/>
          <w:szCs w:val="18"/>
        </w:rPr>
        <w:t>Q48. V-ați vaccinat copilul cu vaccinul antigripal?</w:t>
      </w:r>
    </w:p>
    <w:p w14:paraId="7A6D2D1C" w14:textId="77777777" w:rsidR="00AE386D" w:rsidRPr="00751447" w:rsidRDefault="00AE386D" w:rsidP="00751447">
      <w:pPr>
        <w:jc w:val="center"/>
        <w:rPr>
          <w:rFonts w:ascii="Open Sans" w:hAnsi="Open Sans" w:cs="Open Sans"/>
          <w:sz w:val="21"/>
          <w:szCs w:val="21"/>
        </w:rPr>
      </w:pPr>
    </w:p>
    <w:p w14:paraId="4A03A510" w14:textId="4FDDB47A" w:rsidR="00231A66" w:rsidRPr="00AE386D" w:rsidRDefault="00407B91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40" w:name="_Hlk164682665"/>
      <w:r w:rsidRPr="00AE386D">
        <w:rPr>
          <w:rFonts w:ascii="Calibri" w:hAnsi="Calibri" w:cs="Calibri"/>
          <w:sz w:val="24"/>
          <w:szCs w:val="24"/>
        </w:rPr>
        <w:t>Aproape jumătate</w:t>
      </w:r>
      <w:r w:rsidR="00382C85" w:rsidRPr="00AE386D">
        <w:rPr>
          <w:rFonts w:ascii="Calibri" w:hAnsi="Calibri" w:cs="Calibri"/>
          <w:sz w:val="24"/>
          <w:szCs w:val="24"/>
        </w:rPr>
        <w:t xml:space="preserve"> </w:t>
      </w:r>
      <w:r w:rsidR="00202ACE" w:rsidRPr="00AE386D">
        <w:rPr>
          <w:rFonts w:ascii="Calibri" w:hAnsi="Calibri" w:cs="Calibri"/>
          <w:sz w:val="24"/>
          <w:szCs w:val="24"/>
        </w:rPr>
        <w:t>dintre părinții</w:t>
      </w:r>
      <w:r w:rsidR="002C05DE" w:rsidRPr="00AE386D">
        <w:rPr>
          <w:rFonts w:ascii="Calibri" w:hAnsi="Calibri" w:cs="Calibri"/>
          <w:sz w:val="24"/>
          <w:szCs w:val="24"/>
        </w:rPr>
        <w:t xml:space="preserve"> argeșeni, </w:t>
      </w:r>
      <w:r w:rsidR="00DD2D5E" w:rsidRPr="00AE386D">
        <w:rPr>
          <w:rFonts w:ascii="Calibri" w:hAnsi="Calibri" w:cs="Calibri"/>
          <w:sz w:val="24"/>
          <w:szCs w:val="24"/>
        </w:rPr>
        <w:t>și</w:t>
      </w:r>
      <w:r w:rsidR="002C05DE" w:rsidRPr="00AE386D">
        <w:rPr>
          <w:rFonts w:ascii="Calibri" w:hAnsi="Calibri" w:cs="Calibri"/>
          <w:sz w:val="24"/>
          <w:szCs w:val="24"/>
        </w:rPr>
        <w:t xml:space="preserve"> părinții din eșantionul național</w:t>
      </w:r>
      <w:r w:rsidR="00202ACE" w:rsidRPr="00AE386D">
        <w:rPr>
          <w:rFonts w:ascii="Calibri" w:hAnsi="Calibri" w:cs="Calibri"/>
          <w:sz w:val="24"/>
          <w:szCs w:val="24"/>
        </w:rPr>
        <w:t xml:space="preserve"> care au cel puțin un copil minor </w:t>
      </w:r>
      <w:r w:rsidR="00AB4BCF" w:rsidRPr="00AE386D">
        <w:rPr>
          <w:rFonts w:ascii="Calibri" w:hAnsi="Calibri" w:cs="Calibri"/>
          <w:sz w:val="24"/>
          <w:szCs w:val="24"/>
        </w:rPr>
        <w:t>(</w:t>
      </w:r>
      <w:r w:rsidR="00706809" w:rsidRPr="00AE386D">
        <w:rPr>
          <w:rFonts w:ascii="Calibri" w:hAnsi="Calibri" w:cs="Calibri"/>
          <w:sz w:val="24"/>
          <w:szCs w:val="24"/>
        </w:rPr>
        <w:t>46</w:t>
      </w:r>
      <w:r w:rsidR="00AB4BCF" w:rsidRPr="00AE386D">
        <w:rPr>
          <w:rFonts w:ascii="Calibri" w:hAnsi="Calibri" w:cs="Calibri"/>
          <w:sz w:val="24"/>
          <w:szCs w:val="24"/>
        </w:rPr>
        <w:t xml:space="preserve">%) </w:t>
      </w:r>
      <w:r w:rsidR="00FE2A4B" w:rsidRPr="00AE386D">
        <w:rPr>
          <w:rFonts w:ascii="Calibri" w:hAnsi="Calibri" w:cs="Calibri"/>
          <w:sz w:val="24"/>
          <w:szCs w:val="24"/>
        </w:rPr>
        <w:t xml:space="preserve">și-au vaccinat copilul cu vaccinul antigripal. </w:t>
      </w:r>
    </w:p>
    <w:bookmarkEnd w:id="40"/>
    <w:p w14:paraId="57947B87" w14:textId="77777777" w:rsidR="004E1963" w:rsidRDefault="004E1963" w:rsidP="004E196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53F03FE7" w14:textId="77777777" w:rsidR="003F3495" w:rsidRDefault="003F3495" w:rsidP="004E196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123A8FD3" w14:textId="73126A0D" w:rsidR="007C2BA8" w:rsidRPr="00556DEF" w:rsidRDefault="007C2BA8" w:rsidP="007C2BA8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41" w:name="_Toc173394602"/>
      <w:r>
        <w:rPr>
          <w:rFonts w:ascii="Bebas Neue" w:hAnsi="Bebas Neue"/>
          <w:color w:val="auto"/>
          <w:sz w:val="32"/>
          <w:szCs w:val="32"/>
        </w:rPr>
        <w:lastRenderedPageBreak/>
        <w:t xml:space="preserve">Gradul de </w:t>
      </w:r>
      <w:r w:rsidR="00723D97">
        <w:rPr>
          <w:rFonts w:ascii="Bebas Neue" w:hAnsi="Bebas Neue"/>
          <w:color w:val="auto"/>
          <w:sz w:val="32"/>
          <w:szCs w:val="32"/>
        </w:rPr>
        <w:t>informare</w:t>
      </w:r>
      <w:r>
        <w:rPr>
          <w:rFonts w:ascii="Bebas Neue" w:hAnsi="Bebas Neue"/>
          <w:color w:val="auto"/>
          <w:sz w:val="32"/>
          <w:szCs w:val="32"/>
        </w:rPr>
        <w:t xml:space="preserve"> </w:t>
      </w:r>
      <w:r w:rsidR="00723D97">
        <w:rPr>
          <w:rFonts w:ascii="Bebas Neue" w:hAnsi="Bebas Neue"/>
          <w:color w:val="auto"/>
          <w:sz w:val="32"/>
          <w:szCs w:val="32"/>
        </w:rPr>
        <w:t>cu privire la</w:t>
      </w:r>
      <w:r>
        <w:rPr>
          <w:rFonts w:ascii="Bebas Neue" w:hAnsi="Bebas Neue"/>
          <w:color w:val="auto"/>
          <w:sz w:val="32"/>
          <w:szCs w:val="32"/>
        </w:rPr>
        <w:t xml:space="preserve"> </w:t>
      </w:r>
      <w:r w:rsidR="00FF78AF">
        <w:rPr>
          <w:rFonts w:ascii="Bebas Neue" w:hAnsi="Bebas Neue"/>
          <w:color w:val="auto"/>
          <w:sz w:val="32"/>
          <w:szCs w:val="32"/>
        </w:rPr>
        <w:t>HPV</w:t>
      </w:r>
      <w:r w:rsidR="007F541B">
        <w:rPr>
          <w:rFonts w:ascii="Bebas Neue" w:hAnsi="Bebas Neue"/>
          <w:color w:val="auto"/>
          <w:sz w:val="32"/>
          <w:szCs w:val="32"/>
        </w:rPr>
        <w:t xml:space="preserve"> în 2024</w:t>
      </w:r>
      <w:r w:rsidR="00AE386D">
        <w:rPr>
          <w:rFonts w:ascii="Bebas Neue" w:hAnsi="Bebas Neue"/>
          <w:color w:val="auto"/>
          <w:sz w:val="32"/>
          <w:szCs w:val="32"/>
        </w:rPr>
        <w:t xml:space="preserve"> ÎN JUDEȚUL ARGEȘ</w:t>
      </w:r>
      <w:bookmarkEnd w:id="41"/>
    </w:p>
    <w:p w14:paraId="51896FDE" w14:textId="7A4C86DA" w:rsidR="003F3495" w:rsidRPr="00556DEF" w:rsidRDefault="007C2BA8" w:rsidP="007C2BA8">
      <w:pPr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4DE5F04" wp14:editId="326DEF28">
            <wp:extent cx="5829300" cy="3200400"/>
            <wp:effectExtent l="0" t="0" r="0" b="0"/>
            <wp:docPr id="990936468" name="Chart 990936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05BD054" w14:textId="6163C96C" w:rsidR="006258D8" w:rsidRDefault="006258D8" w:rsidP="006258D8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i/>
          <w:iCs/>
          <w:sz w:val="18"/>
          <w:szCs w:val="18"/>
        </w:rPr>
        <w:t>N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1. </w:t>
      </w:r>
      <w:r w:rsidR="005176F5" w:rsidRPr="005176F5">
        <w:rPr>
          <w:rFonts w:ascii="Open Sans" w:hAnsi="Open Sans" w:cs="Open Sans"/>
          <w:i/>
          <w:iCs/>
          <w:sz w:val="18"/>
          <w:szCs w:val="18"/>
        </w:rPr>
        <w:t xml:space="preserve">”De la 1 decembrie 2023, femeile cu vârsta între 19 </w:t>
      </w:r>
      <w:proofErr w:type="spellStart"/>
      <w:r w:rsidR="005176F5" w:rsidRPr="005176F5">
        <w:rPr>
          <w:rFonts w:ascii="Open Sans" w:hAnsi="Open Sans" w:cs="Open Sans"/>
          <w:i/>
          <w:iCs/>
          <w:sz w:val="18"/>
          <w:szCs w:val="18"/>
        </w:rPr>
        <w:t>şi</w:t>
      </w:r>
      <w:proofErr w:type="spellEnd"/>
      <w:r w:rsidR="005176F5" w:rsidRPr="005176F5">
        <w:rPr>
          <w:rFonts w:ascii="Open Sans" w:hAnsi="Open Sans" w:cs="Open Sans"/>
          <w:i/>
          <w:iCs/>
          <w:sz w:val="18"/>
          <w:szCs w:val="18"/>
        </w:rPr>
        <w:t xml:space="preserve"> 45 de ani pot procura vaccinul HPV prin </w:t>
      </w:r>
      <w:proofErr w:type="spellStart"/>
      <w:r w:rsidR="005176F5" w:rsidRPr="005176F5">
        <w:rPr>
          <w:rFonts w:ascii="Open Sans" w:hAnsi="Open Sans" w:cs="Open Sans"/>
          <w:i/>
          <w:iCs/>
          <w:sz w:val="18"/>
          <w:szCs w:val="18"/>
        </w:rPr>
        <w:t>prescripţie</w:t>
      </w:r>
      <w:proofErr w:type="spellEnd"/>
      <w:r w:rsidR="005176F5" w:rsidRPr="005176F5">
        <w:rPr>
          <w:rFonts w:ascii="Open Sans" w:hAnsi="Open Sans" w:cs="Open Sans"/>
          <w:i/>
          <w:iCs/>
          <w:sz w:val="18"/>
          <w:szCs w:val="18"/>
        </w:rPr>
        <w:t xml:space="preserve"> de la medicul de familie, cu reducere de 50%. ” Cunoșteați această informație înainte să participați la acest sondaj?</w:t>
      </w:r>
    </w:p>
    <w:p w14:paraId="61AF1288" w14:textId="621B370D" w:rsidR="005176F5" w:rsidRDefault="005176F5" w:rsidP="006258D8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159CB3FA" w14:textId="4BEB9C4A" w:rsidR="007B55CA" w:rsidRPr="00407B99" w:rsidRDefault="00D00824" w:rsidP="006258D8">
      <w:pPr>
        <w:jc w:val="center"/>
        <w:rPr>
          <w:rFonts w:ascii="Open Sans" w:hAnsi="Open Sans" w:cs="Open Sans"/>
          <w:i/>
          <w:iCs/>
          <w:sz w:val="21"/>
          <w:szCs w:val="21"/>
        </w:rPr>
      </w:pPr>
      <w:bookmarkStart w:id="42" w:name="_Hlk164682670"/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03A173E" wp14:editId="7D2975D1">
            <wp:extent cx="5486400" cy="2675467"/>
            <wp:effectExtent l="0" t="0" r="0" b="4445"/>
            <wp:docPr id="2086110996" name="Diagramă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B1D716B" w14:textId="3123ED63" w:rsidR="00D00824" w:rsidRDefault="00D00824" w:rsidP="00D00824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i/>
          <w:iCs/>
          <w:sz w:val="18"/>
          <w:szCs w:val="18"/>
        </w:rPr>
        <w:t>N2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Pr="001075D9">
        <w:rPr>
          <w:rFonts w:ascii="Open Sans" w:hAnsi="Open Sans" w:cs="Open Sans"/>
          <w:i/>
          <w:iCs/>
          <w:sz w:val="18"/>
          <w:szCs w:val="18"/>
        </w:rPr>
        <w:t>Care este opinia dumneavoastră cu privire la reducerea de 50% acordată femeilor cu vârste cuprinse între 19 și 45 de ani la costu</w:t>
      </w:r>
      <w:r w:rsidR="00744B7C">
        <w:rPr>
          <w:rFonts w:ascii="Open Sans" w:hAnsi="Open Sans" w:cs="Open Sans"/>
          <w:i/>
          <w:iCs/>
          <w:sz w:val="18"/>
          <w:szCs w:val="18"/>
        </w:rPr>
        <w:t>l</w:t>
      </w:r>
      <w:r w:rsidRPr="001075D9">
        <w:rPr>
          <w:rFonts w:ascii="Open Sans" w:hAnsi="Open Sans" w:cs="Open Sans"/>
          <w:i/>
          <w:iCs/>
          <w:sz w:val="18"/>
          <w:szCs w:val="18"/>
        </w:rPr>
        <w:t xml:space="preserve"> pentru vaccinul HPV?</w:t>
      </w:r>
    </w:p>
    <w:p w14:paraId="547BAC12" w14:textId="77777777" w:rsidR="00D00824" w:rsidRDefault="00D00824" w:rsidP="00F96B64">
      <w:pPr>
        <w:jc w:val="both"/>
        <w:rPr>
          <w:rFonts w:ascii="Open Sans" w:hAnsi="Open Sans" w:cs="Open Sans"/>
          <w:sz w:val="21"/>
          <w:szCs w:val="21"/>
        </w:rPr>
      </w:pPr>
    </w:p>
    <w:p w14:paraId="4BD5E83F" w14:textId="10B9B076" w:rsidR="007B55CA" w:rsidRPr="00AE386D" w:rsidRDefault="00DD2D5E" w:rsidP="00AE386D">
      <w:pPr>
        <w:spacing w:line="276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 xml:space="preserve">Aproape o treime (31%) dintre argeșeni </w:t>
      </w:r>
      <w:r w:rsidR="00723D97" w:rsidRPr="00AE386D">
        <w:rPr>
          <w:rFonts w:ascii="Calibri" w:hAnsi="Calibri" w:cs="Calibri"/>
          <w:sz w:val="24"/>
          <w:szCs w:val="24"/>
        </w:rPr>
        <w:t xml:space="preserve">declară că </w:t>
      </w:r>
      <w:r w:rsidRPr="00AE386D">
        <w:rPr>
          <w:rFonts w:ascii="Calibri" w:hAnsi="Calibri" w:cs="Calibri"/>
          <w:sz w:val="24"/>
          <w:szCs w:val="24"/>
        </w:rPr>
        <w:t>sunt informați despre reducerea adresată femei</w:t>
      </w:r>
      <w:r w:rsidR="00FF78AF" w:rsidRPr="00AE386D">
        <w:rPr>
          <w:rFonts w:ascii="Calibri" w:hAnsi="Calibri" w:cs="Calibri"/>
          <w:sz w:val="24"/>
          <w:szCs w:val="24"/>
        </w:rPr>
        <w:t>lor</w:t>
      </w:r>
      <w:r w:rsidRPr="00AE386D">
        <w:rPr>
          <w:rFonts w:ascii="Calibri" w:hAnsi="Calibri" w:cs="Calibri"/>
          <w:sz w:val="24"/>
          <w:szCs w:val="24"/>
        </w:rPr>
        <w:t xml:space="preserve"> privind procurarea vaccinului HPV. </w:t>
      </w:r>
      <w:r w:rsidR="007B4903" w:rsidRPr="00AE386D">
        <w:rPr>
          <w:rFonts w:ascii="Calibri" w:hAnsi="Calibri" w:cs="Calibri"/>
          <w:sz w:val="24"/>
          <w:szCs w:val="24"/>
        </w:rPr>
        <w:t>Aproximativ</w:t>
      </w:r>
      <w:r w:rsidR="00FF78AF" w:rsidRPr="00AE386D">
        <w:rPr>
          <w:rFonts w:ascii="Calibri" w:hAnsi="Calibri" w:cs="Calibri"/>
          <w:sz w:val="24"/>
          <w:szCs w:val="24"/>
        </w:rPr>
        <w:t xml:space="preserve"> u</w:t>
      </w:r>
      <w:r w:rsidRPr="00AE386D">
        <w:rPr>
          <w:rFonts w:ascii="Calibri" w:hAnsi="Calibri" w:cs="Calibri"/>
          <w:sz w:val="24"/>
          <w:szCs w:val="24"/>
        </w:rPr>
        <w:t>n sfert dintre aceștia (2</w:t>
      </w:r>
      <w:r w:rsidR="00FF78AF" w:rsidRPr="00AE386D">
        <w:rPr>
          <w:rFonts w:ascii="Calibri" w:hAnsi="Calibri" w:cs="Calibri"/>
          <w:sz w:val="24"/>
          <w:szCs w:val="24"/>
        </w:rPr>
        <w:t>3</w:t>
      </w:r>
      <w:r w:rsidRPr="00AE386D">
        <w:rPr>
          <w:rFonts w:ascii="Calibri" w:hAnsi="Calibri" w:cs="Calibri"/>
          <w:sz w:val="24"/>
          <w:szCs w:val="24"/>
        </w:rPr>
        <w:t xml:space="preserve">%) </w:t>
      </w:r>
      <w:r w:rsidRPr="00AE386D">
        <w:rPr>
          <w:rFonts w:ascii="Calibri" w:hAnsi="Calibri" w:cs="Calibri"/>
          <w:sz w:val="24"/>
          <w:szCs w:val="24"/>
        </w:rPr>
        <w:lastRenderedPageBreak/>
        <w:t>consideră această măsură</w:t>
      </w:r>
      <w:r w:rsidR="00FF78AF" w:rsidRPr="00AE386D">
        <w:rPr>
          <w:rFonts w:ascii="Calibri" w:hAnsi="Calibri" w:cs="Calibri"/>
          <w:sz w:val="24"/>
          <w:szCs w:val="24"/>
        </w:rPr>
        <w:t xml:space="preserve"> ca fiind una foarte bună</w:t>
      </w:r>
      <w:r w:rsidRPr="00AE386D">
        <w:rPr>
          <w:rFonts w:ascii="Calibri" w:hAnsi="Calibri" w:cs="Calibri"/>
          <w:sz w:val="24"/>
          <w:szCs w:val="24"/>
        </w:rPr>
        <w:t>.</w:t>
      </w:r>
      <w:r w:rsidR="00FF78AF" w:rsidRPr="00AE386D">
        <w:rPr>
          <w:rFonts w:ascii="Calibri" w:hAnsi="Calibri" w:cs="Calibri"/>
          <w:sz w:val="24"/>
          <w:szCs w:val="24"/>
        </w:rPr>
        <w:t xml:space="preserve"> Pe de altă parte, 8% dintre locuitorii județului Argeș consideră această măsură ca fiind una foarte rea. </w:t>
      </w:r>
      <w:bookmarkEnd w:id="42"/>
    </w:p>
    <w:p w14:paraId="0313FF06" w14:textId="381F9E72" w:rsidR="00D00824" w:rsidRDefault="00D00824" w:rsidP="00F96B64">
      <w:pPr>
        <w:jc w:val="both"/>
        <w:rPr>
          <w:rFonts w:ascii="Open Sans" w:hAnsi="Open Sans" w:cs="Open Sans"/>
          <w:sz w:val="21"/>
          <w:szCs w:val="21"/>
        </w:rPr>
      </w:pPr>
      <w:bookmarkStart w:id="43" w:name="_Hlk164682676"/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300E3FC0" wp14:editId="58AC63B8">
            <wp:extent cx="5731510" cy="2919022"/>
            <wp:effectExtent l="0" t="0" r="0" b="2540"/>
            <wp:docPr id="476015105" name="Diagramă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08BEB48E" w14:textId="129B6D18" w:rsidR="00D00824" w:rsidRPr="00751447" w:rsidRDefault="00D00824" w:rsidP="00D00824">
      <w:pPr>
        <w:jc w:val="center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i/>
          <w:iCs/>
          <w:sz w:val="18"/>
          <w:szCs w:val="18"/>
        </w:rPr>
        <w:t>N3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Pr="005B1DA1">
        <w:rPr>
          <w:rFonts w:ascii="Open Sans" w:hAnsi="Open Sans" w:cs="Open Sans"/>
          <w:i/>
          <w:iCs/>
          <w:sz w:val="18"/>
          <w:szCs w:val="18"/>
        </w:rPr>
        <w:t>Ce impact considerați că va avea reducerea de 50% acordată femeilor cu vârste cuprinse între 19 și 45 de ani la costu</w:t>
      </w:r>
      <w:r w:rsidR="00BD0E58">
        <w:rPr>
          <w:rFonts w:ascii="Open Sans" w:hAnsi="Open Sans" w:cs="Open Sans"/>
          <w:i/>
          <w:iCs/>
          <w:sz w:val="18"/>
          <w:szCs w:val="18"/>
        </w:rPr>
        <w:t>l</w:t>
      </w:r>
      <w:r w:rsidRPr="005B1DA1">
        <w:rPr>
          <w:rFonts w:ascii="Open Sans" w:hAnsi="Open Sans" w:cs="Open Sans"/>
          <w:i/>
          <w:iCs/>
          <w:sz w:val="18"/>
          <w:szCs w:val="18"/>
        </w:rPr>
        <w:t xml:space="preserve"> pentru vaccinul HPV?</w:t>
      </w:r>
    </w:p>
    <w:p w14:paraId="0EE862C4" w14:textId="77777777" w:rsidR="00D00824" w:rsidRDefault="00D00824" w:rsidP="00F96B64">
      <w:pPr>
        <w:jc w:val="both"/>
        <w:rPr>
          <w:rFonts w:ascii="Open Sans" w:hAnsi="Open Sans" w:cs="Open Sans"/>
          <w:sz w:val="21"/>
          <w:szCs w:val="21"/>
        </w:rPr>
      </w:pPr>
    </w:p>
    <w:p w14:paraId="5ACF92A4" w14:textId="76E01DE9" w:rsidR="005B1DA1" w:rsidRPr="00AE386D" w:rsidRDefault="00FE15A4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Pe de altă parte, aproape jumătate dintre argeșeni (49%) consideră că aplicarea reducerii ar crește gradul de vaccinare atât al femeilor, cât și al bărbaților.</w:t>
      </w:r>
    </w:p>
    <w:bookmarkEnd w:id="43"/>
    <w:p w14:paraId="03CBC5D3" w14:textId="3DDABCB3" w:rsidR="005B1DA1" w:rsidRDefault="005B1DA1" w:rsidP="004E1963">
      <w:pPr>
        <w:jc w:val="center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0B86047C" wp14:editId="7B6C4DB5">
            <wp:extent cx="5731510" cy="2794000"/>
            <wp:effectExtent l="0" t="0" r="0" b="0"/>
            <wp:docPr id="146340398" name="Chart 1463403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56A03EA7" w14:textId="5C7B86DD" w:rsidR="00D000CD" w:rsidRDefault="00A37506" w:rsidP="001908B7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i/>
          <w:iCs/>
          <w:sz w:val="18"/>
          <w:szCs w:val="18"/>
        </w:rPr>
        <w:t>N4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="003B7BAA" w:rsidRPr="003B7BAA">
        <w:rPr>
          <w:rFonts w:ascii="Open Sans" w:hAnsi="Open Sans" w:cs="Open Sans"/>
          <w:i/>
          <w:iCs/>
          <w:sz w:val="18"/>
          <w:szCs w:val="18"/>
        </w:rPr>
        <w:t>Știați înainte de acest sondaj că vaccinul HPV este destinat și băieților?</w:t>
      </w:r>
    </w:p>
    <w:p w14:paraId="27179DD8" w14:textId="29E1091E" w:rsidR="00E24215" w:rsidRDefault="00834ED6" w:rsidP="001908B7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65634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39277E0B" wp14:editId="5516BCD4">
            <wp:extent cx="2948940" cy="3733800"/>
            <wp:effectExtent l="0" t="0" r="0" b="0"/>
            <wp:docPr id="1537367490" name="Diagramă 20152855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2C8DE5D2" w14:textId="6DD15CB2" w:rsidR="00D000CD" w:rsidRDefault="00D000CD" w:rsidP="004E196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6F149D68" w14:textId="7DA35D0C" w:rsidR="00C312A6" w:rsidRDefault="00C312A6" w:rsidP="00C312A6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i/>
          <w:iCs/>
          <w:sz w:val="18"/>
          <w:szCs w:val="18"/>
        </w:rPr>
        <w:t>N5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Pr="00C312A6">
        <w:rPr>
          <w:rFonts w:ascii="Open Sans" w:hAnsi="Open Sans" w:cs="Open Sans"/>
          <w:i/>
          <w:iCs/>
          <w:sz w:val="18"/>
          <w:szCs w:val="18"/>
        </w:rPr>
        <w:t>Ce părere aveți despre faptul că vaccinul HPV pentru bărbați peste 19 ani nu este compensat, iar acesta trebuie plătit integral de pacient?</w:t>
      </w:r>
    </w:p>
    <w:p w14:paraId="7D4D6D8E" w14:textId="1E70DD32" w:rsidR="00EB352C" w:rsidRDefault="00EB352C" w:rsidP="004E1963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6AE27D56" wp14:editId="118EC95B">
            <wp:extent cx="5486400" cy="3200400"/>
            <wp:effectExtent l="0" t="0" r="0" b="0"/>
            <wp:docPr id="1485759251" name="Diagramă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0A59AC72" w14:textId="714AD2FE" w:rsidR="005265DF" w:rsidRPr="00556DEF" w:rsidRDefault="005265DF" w:rsidP="004E1963">
      <w:pPr>
        <w:jc w:val="center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i/>
          <w:iCs/>
          <w:sz w:val="18"/>
          <w:szCs w:val="18"/>
        </w:rPr>
        <w:t>N6</w:t>
      </w:r>
      <w:r w:rsidRPr="00556DEF">
        <w:rPr>
          <w:rFonts w:ascii="Open Sans" w:hAnsi="Open Sans" w:cs="Open Sans"/>
          <w:i/>
          <w:iCs/>
          <w:sz w:val="18"/>
          <w:szCs w:val="18"/>
        </w:rPr>
        <w:t xml:space="preserve">. </w:t>
      </w:r>
      <w:r w:rsidR="00B44C93" w:rsidRPr="00B44C93">
        <w:rPr>
          <w:rFonts w:ascii="Open Sans" w:hAnsi="Open Sans" w:cs="Open Sans"/>
          <w:i/>
          <w:iCs/>
          <w:sz w:val="18"/>
          <w:szCs w:val="18"/>
        </w:rPr>
        <w:t>Ce alte măsuri considerați că sunt necesare a fi implementate pentru a crește incidența vaccinării împotriva HPV? (răspuns multiplu)</w:t>
      </w:r>
    </w:p>
    <w:p w14:paraId="474566EE" w14:textId="041C8119" w:rsidR="00150DA0" w:rsidRPr="00AE386D" w:rsidRDefault="00150DA0" w:rsidP="00AE386D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bookmarkStart w:id="44" w:name="_Hlk164682682"/>
      <w:r w:rsidRPr="00AE386D">
        <w:rPr>
          <w:rFonts w:ascii="Calibri" w:hAnsi="Calibri" w:cs="Calibri"/>
          <w:sz w:val="24"/>
          <w:szCs w:val="24"/>
        </w:rPr>
        <w:lastRenderedPageBreak/>
        <w:t>Dintre argeșeni</w:t>
      </w:r>
      <w:r w:rsidR="001A2525">
        <w:rPr>
          <w:rFonts w:ascii="Calibri" w:hAnsi="Calibri" w:cs="Calibri"/>
          <w:sz w:val="24"/>
          <w:szCs w:val="24"/>
        </w:rPr>
        <w:t>,</w:t>
      </w:r>
      <w:r w:rsidRPr="00AE386D">
        <w:rPr>
          <w:rFonts w:ascii="Calibri" w:hAnsi="Calibri" w:cs="Calibri"/>
          <w:sz w:val="24"/>
          <w:szCs w:val="24"/>
        </w:rPr>
        <w:t xml:space="preserve"> 43% știau despre faptul că vaccinul este destinat și băieților. </w:t>
      </w:r>
      <w:r w:rsidR="00FE2B88" w:rsidRPr="00AE386D">
        <w:rPr>
          <w:rFonts w:ascii="Calibri" w:hAnsi="Calibri" w:cs="Calibri"/>
          <w:sz w:val="24"/>
          <w:szCs w:val="24"/>
        </w:rPr>
        <w:t>Aproape</w:t>
      </w:r>
      <w:r w:rsidRPr="00AE386D">
        <w:rPr>
          <w:rFonts w:ascii="Calibri" w:hAnsi="Calibri" w:cs="Calibri"/>
          <w:sz w:val="24"/>
          <w:szCs w:val="24"/>
        </w:rPr>
        <w:t xml:space="preserve"> </w:t>
      </w:r>
      <w:r w:rsidR="00AF51B0" w:rsidRPr="00AE386D">
        <w:rPr>
          <w:rFonts w:ascii="Calibri" w:hAnsi="Calibri" w:cs="Calibri"/>
          <w:sz w:val="24"/>
          <w:szCs w:val="24"/>
        </w:rPr>
        <w:t>două</w:t>
      </w:r>
      <w:r w:rsidRPr="00AE386D">
        <w:rPr>
          <w:rFonts w:ascii="Calibri" w:hAnsi="Calibri" w:cs="Calibri"/>
          <w:sz w:val="24"/>
          <w:szCs w:val="24"/>
        </w:rPr>
        <w:t xml:space="preserve"> treimi dintre ei (64%) consideră că și bărbații ar trebui să beneficieze de compensarea vaccinului. Astfel, măsura considerată cea mai potrivită de aproape jumătate dintre argeșeni (47%) este acordarea reducerii de 50% și bărbaților care vor să se vaccineze împotriva HPV.</w:t>
      </w:r>
      <w:bookmarkEnd w:id="44"/>
    </w:p>
    <w:p w14:paraId="336341E5" w14:textId="6C098DAC" w:rsidR="00C74DF3" w:rsidRPr="00556DEF" w:rsidRDefault="005D49A0" w:rsidP="00C74DF3">
      <w:pPr>
        <w:pStyle w:val="Heading2"/>
        <w:rPr>
          <w:rFonts w:ascii="Bebas Neue" w:hAnsi="Bebas Neue"/>
          <w:color w:val="auto"/>
          <w:sz w:val="32"/>
          <w:szCs w:val="32"/>
        </w:rPr>
      </w:pPr>
      <w:r>
        <w:rPr>
          <w:rFonts w:ascii="Bebas Neue" w:hAnsi="Bebas Neue"/>
          <w:sz w:val="24"/>
          <w:szCs w:val="24"/>
        </w:rPr>
        <w:br w:type="page"/>
      </w:r>
      <w:bookmarkStart w:id="45" w:name="_Toc173394603"/>
      <w:r w:rsidR="00C74DF3" w:rsidRPr="004A6454">
        <w:rPr>
          <w:rFonts w:ascii="Bebas Neue" w:hAnsi="Bebas Neue"/>
          <w:color w:val="auto"/>
          <w:sz w:val="32"/>
          <w:szCs w:val="32"/>
        </w:rPr>
        <w:lastRenderedPageBreak/>
        <w:t xml:space="preserve">Date </w:t>
      </w:r>
      <w:proofErr w:type="spellStart"/>
      <w:r w:rsidR="00AF51B0">
        <w:rPr>
          <w:rFonts w:ascii="Bebas Neue" w:hAnsi="Bebas Neue"/>
          <w:color w:val="auto"/>
          <w:sz w:val="32"/>
          <w:szCs w:val="32"/>
        </w:rPr>
        <w:t>s</w:t>
      </w:r>
      <w:r w:rsidR="00C74DF3" w:rsidRPr="004A6454">
        <w:rPr>
          <w:rFonts w:ascii="Bebas Neue" w:hAnsi="Bebas Neue"/>
          <w:color w:val="auto"/>
          <w:sz w:val="32"/>
          <w:szCs w:val="32"/>
        </w:rPr>
        <w:t>ocio</w:t>
      </w:r>
      <w:proofErr w:type="spellEnd"/>
      <w:r w:rsidR="00C74DF3" w:rsidRPr="004A6454">
        <w:rPr>
          <w:rFonts w:ascii="Bebas Neue" w:hAnsi="Bebas Neue"/>
          <w:color w:val="auto"/>
          <w:sz w:val="32"/>
          <w:szCs w:val="32"/>
        </w:rPr>
        <w:t>-</w:t>
      </w:r>
      <w:r w:rsidR="00AF51B0">
        <w:rPr>
          <w:rFonts w:ascii="Bebas Neue" w:hAnsi="Bebas Neue"/>
          <w:color w:val="auto"/>
          <w:sz w:val="32"/>
          <w:szCs w:val="32"/>
        </w:rPr>
        <w:t>d</w:t>
      </w:r>
      <w:r w:rsidR="00C74DF3" w:rsidRPr="004A6454">
        <w:rPr>
          <w:rFonts w:ascii="Bebas Neue" w:hAnsi="Bebas Neue"/>
          <w:color w:val="auto"/>
          <w:sz w:val="32"/>
          <w:szCs w:val="32"/>
        </w:rPr>
        <w:t>emografice</w:t>
      </w:r>
      <w:r w:rsidR="00AF51B0">
        <w:rPr>
          <w:rFonts w:ascii="Bebas Neue" w:hAnsi="Bebas Neue"/>
          <w:color w:val="auto"/>
          <w:sz w:val="32"/>
          <w:szCs w:val="32"/>
        </w:rPr>
        <w:t xml:space="preserve"> aferente persoanelor participante la sondajul realizat la nivelul județului Argeș</w:t>
      </w:r>
      <w:bookmarkEnd w:id="45"/>
      <w:r w:rsidR="00C74DF3" w:rsidRPr="00556DEF">
        <w:rPr>
          <w:rFonts w:ascii="Bebas Neue" w:hAnsi="Bebas Neue"/>
          <w:color w:val="auto"/>
          <w:sz w:val="32"/>
          <w:szCs w:val="32"/>
        </w:rPr>
        <w:t xml:space="preserve"> </w:t>
      </w:r>
    </w:p>
    <w:p w14:paraId="01E3C809" w14:textId="77777777" w:rsidR="00C74DF3" w:rsidRPr="00556DEF" w:rsidRDefault="00C74DF3" w:rsidP="00C74DF3"/>
    <w:p w14:paraId="1A7DAC95" w14:textId="77777777" w:rsidR="00C74DF3" w:rsidRPr="00556DEF" w:rsidRDefault="00C74DF3" w:rsidP="00C74DF3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15FC2798" wp14:editId="55300D61">
            <wp:extent cx="5486400" cy="3200400"/>
            <wp:effectExtent l="0" t="0" r="0" b="0"/>
            <wp:docPr id="1550437676" name="Diagramă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62528328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D1. Grupe de vârstă</w:t>
      </w:r>
    </w:p>
    <w:p w14:paraId="127E7AC3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19384D87" w14:textId="77777777" w:rsidR="00C74DF3" w:rsidRPr="00556DEF" w:rsidRDefault="00C74DF3" w:rsidP="00C74DF3">
      <w:pPr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3F7694A3" wp14:editId="33030A47">
            <wp:extent cx="5486400" cy="3200400"/>
            <wp:effectExtent l="0" t="0" r="0" b="0"/>
            <wp:docPr id="2129514894" name="Diagramă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200300D9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D2. Genul:</w:t>
      </w:r>
    </w:p>
    <w:p w14:paraId="2E443F47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0B3C5459" w14:textId="77777777" w:rsidR="00C74DF3" w:rsidRPr="00556DEF" w:rsidRDefault="00C74DF3" w:rsidP="00C74DF3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4DC3AFC3" wp14:editId="2FA06778">
            <wp:extent cx="5486400" cy="3200400"/>
            <wp:effectExtent l="0" t="0" r="0" b="0"/>
            <wp:docPr id="1174436521" name="Diagramă 11744365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247C8DBC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 xml:space="preserve">D3. Care este ultima formă de </w:t>
      </w:r>
      <w:proofErr w:type="spellStart"/>
      <w:r w:rsidRPr="00556DEF">
        <w:rPr>
          <w:rFonts w:ascii="Open Sans" w:hAnsi="Open Sans" w:cs="Open Sans"/>
          <w:i/>
          <w:iCs/>
          <w:sz w:val="18"/>
          <w:szCs w:val="18"/>
        </w:rPr>
        <w:t>învăţământ</w:t>
      </w:r>
      <w:proofErr w:type="spellEnd"/>
      <w:r w:rsidRPr="00556DEF">
        <w:rPr>
          <w:rFonts w:ascii="Open Sans" w:hAnsi="Open Sans" w:cs="Open Sans"/>
          <w:i/>
          <w:iCs/>
          <w:sz w:val="18"/>
          <w:szCs w:val="18"/>
        </w:rPr>
        <w:t xml:space="preserve"> absolvită de dumneavoastră?</w:t>
      </w:r>
    </w:p>
    <w:p w14:paraId="59563000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5A7C4D82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6DB66870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09D18654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461AFEE2" w14:textId="77777777" w:rsidR="00C74DF3" w:rsidRPr="00556DEF" w:rsidRDefault="00C74DF3" w:rsidP="00C74DF3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23A5BA1" wp14:editId="16AE0389">
            <wp:extent cx="5486400" cy="3200400"/>
            <wp:effectExtent l="0" t="0" r="0" b="0"/>
            <wp:docPr id="99126494" name="Diagramă 991264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67E7D73E" w14:textId="72CD2A47" w:rsidR="00C74DF3" w:rsidRPr="00556DEF" w:rsidRDefault="00C74DF3" w:rsidP="00CE6D78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D4. Mediul de rezidență:</w:t>
      </w:r>
    </w:p>
    <w:p w14:paraId="44395637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66AD5D03" w14:textId="77777777" w:rsidR="00C74DF3" w:rsidRPr="00556DEF" w:rsidRDefault="00C74DF3" w:rsidP="00C74DF3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7FB00128" wp14:editId="0ED534FA">
            <wp:extent cx="5486400" cy="3200400"/>
            <wp:effectExtent l="0" t="0" r="0" b="0"/>
            <wp:docPr id="48300282" name="Diagramă 483002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23D61E8C" w14:textId="77777777" w:rsidR="00C74DF3" w:rsidRPr="00556DEF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D5. Vă rugăm să încadrați venitul dvs. NET (bani în mână) din toate sursele, din ultima lună, în una dintre următoarele categorii:</w:t>
      </w:r>
    </w:p>
    <w:p w14:paraId="685EAE42" w14:textId="77777777" w:rsidR="00C74DF3" w:rsidRPr="00556DEF" w:rsidRDefault="00C74DF3" w:rsidP="00C74DF3">
      <w:pPr>
        <w:jc w:val="center"/>
        <w:rPr>
          <w:rFonts w:ascii="Open Sans" w:hAnsi="Open Sans" w:cs="Open Sans"/>
          <w:sz w:val="21"/>
          <w:szCs w:val="21"/>
        </w:rPr>
      </w:pPr>
    </w:p>
    <w:p w14:paraId="13500C2C" w14:textId="77777777" w:rsidR="00C74DF3" w:rsidRPr="00556DEF" w:rsidRDefault="00C74DF3" w:rsidP="00C74DF3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33AE2D40" wp14:editId="2CCA6C06">
            <wp:extent cx="5486400" cy="3200400"/>
            <wp:effectExtent l="0" t="0" r="0" b="0"/>
            <wp:docPr id="530109127" name="Diagramă 530109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00EFA092" w14:textId="77777777" w:rsidR="00C74DF3" w:rsidRDefault="00C74DF3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>D6. Aveți copii?</w:t>
      </w:r>
    </w:p>
    <w:p w14:paraId="59CF7055" w14:textId="77777777" w:rsidR="00F63809" w:rsidRDefault="00F63809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7CD329A5" w14:textId="77777777" w:rsidR="00F63809" w:rsidRDefault="00F63809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0FB25D59" w14:textId="77777777" w:rsidR="00F63809" w:rsidRDefault="00F63809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</w:p>
    <w:p w14:paraId="348E8DAD" w14:textId="5BDDF139" w:rsidR="00F63809" w:rsidRPr="00556DEF" w:rsidRDefault="00F63809" w:rsidP="00C74DF3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65634">
        <w:rPr>
          <w:rFonts w:ascii="Open Sans" w:hAnsi="Open Sans" w:cs="Open Sans"/>
          <w:noProof/>
          <w:sz w:val="21"/>
          <w:szCs w:val="21"/>
        </w:rPr>
        <w:lastRenderedPageBreak/>
        <w:drawing>
          <wp:inline distT="0" distB="0" distL="0" distR="0" wp14:anchorId="6C7C0D91" wp14:editId="72DAD4A8">
            <wp:extent cx="5486400" cy="3200400"/>
            <wp:effectExtent l="0" t="0" r="0" b="0"/>
            <wp:docPr id="2046584243" name="Diagramă 530109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0AC263A1" w14:textId="77777777" w:rsidR="00F63809" w:rsidRDefault="00F63809" w:rsidP="00F63809">
      <w:pPr>
        <w:jc w:val="center"/>
        <w:rPr>
          <w:rFonts w:ascii="Open Sans" w:hAnsi="Open Sans" w:cs="Open Sans"/>
          <w:i/>
          <w:iCs/>
          <w:sz w:val="18"/>
          <w:szCs w:val="18"/>
        </w:rPr>
      </w:pPr>
      <w:r w:rsidRPr="00565634">
        <w:rPr>
          <w:rFonts w:ascii="Open Sans" w:hAnsi="Open Sans" w:cs="Open Sans"/>
          <w:i/>
          <w:iCs/>
          <w:sz w:val="18"/>
          <w:szCs w:val="18"/>
        </w:rPr>
        <w:t>D6</w:t>
      </w:r>
      <w:r>
        <w:rPr>
          <w:rFonts w:ascii="Open Sans" w:hAnsi="Open Sans" w:cs="Open Sans"/>
          <w:i/>
          <w:iCs/>
          <w:sz w:val="18"/>
          <w:szCs w:val="18"/>
        </w:rPr>
        <w:t>_REC</w:t>
      </w:r>
      <w:r w:rsidRPr="00565634">
        <w:rPr>
          <w:rFonts w:ascii="Open Sans" w:hAnsi="Open Sans" w:cs="Open Sans"/>
          <w:i/>
          <w:iCs/>
          <w:sz w:val="18"/>
          <w:szCs w:val="18"/>
        </w:rPr>
        <w:t xml:space="preserve">. </w:t>
      </w:r>
      <w:r>
        <w:rPr>
          <w:rFonts w:ascii="Open Sans" w:hAnsi="Open Sans" w:cs="Open Sans"/>
          <w:i/>
          <w:iCs/>
          <w:sz w:val="18"/>
          <w:szCs w:val="18"/>
        </w:rPr>
        <w:t>Părinți cu copii minori + Părinți cu copii majori</w:t>
      </w:r>
    </w:p>
    <w:p w14:paraId="7484E9BF" w14:textId="1C737DD3" w:rsidR="00C74DF3" w:rsidRPr="00556DEF" w:rsidRDefault="00C74DF3" w:rsidP="00545CF4">
      <w:pPr>
        <w:rPr>
          <w:rFonts w:ascii="Open Sans" w:hAnsi="Open Sans" w:cs="Open Sans"/>
          <w:sz w:val="21"/>
          <w:szCs w:val="21"/>
        </w:rPr>
      </w:pPr>
    </w:p>
    <w:p w14:paraId="0F781C1D" w14:textId="77777777" w:rsidR="007877F3" w:rsidRPr="00556DEF" w:rsidRDefault="007877F3" w:rsidP="003957B6">
      <w:pPr>
        <w:jc w:val="center"/>
        <w:rPr>
          <w:rFonts w:ascii="Open Sans" w:hAnsi="Open Sans" w:cs="Open Sans"/>
          <w:sz w:val="21"/>
          <w:szCs w:val="21"/>
        </w:rPr>
      </w:pPr>
    </w:p>
    <w:p w14:paraId="3AD45AAE" w14:textId="77777777" w:rsidR="007F1EC4" w:rsidRPr="00556DEF" w:rsidRDefault="007F1EC4" w:rsidP="003957B6">
      <w:pPr>
        <w:jc w:val="center"/>
        <w:rPr>
          <w:rFonts w:ascii="Open Sans" w:hAnsi="Open Sans" w:cs="Open Sans"/>
          <w:sz w:val="21"/>
          <w:szCs w:val="21"/>
        </w:rPr>
      </w:pPr>
    </w:p>
    <w:p w14:paraId="5D95FB7F" w14:textId="1D4E0399" w:rsidR="007F1EC4" w:rsidRDefault="00477BD4" w:rsidP="003957B6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54ECC612" wp14:editId="727C6EDF">
            <wp:extent cx="5486400" cy="3429000"/>
            <wp:effectExtent l="0" t="0" r="0" b="0"/>
            <wp:docPr id="152577019" name="Diagramă 1525770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1B38469A" w14:textId="7A0045BA" w:rsidR="00FE08E9" w:rsidRPr="00545CF4" w:rsidRDefault="00477BD4" w:rsidP="00545CF4">
      <w:pPr>
        <w:jc w:val="center"/>
        <w:rPr>
          <w:rFonts w:ascii="Open Sans" w:hAnsi="Open Sans" w:cs="Open Sans"/>
          <w:sz w:val="21"/>
          <w:szCs w:val="21"/>
        </w:rPr>
      </w:pPr>
      <w:r w:rsidRPr="00556DEF">
        <w:rPr>
          <w:rFonts w:ascii="Open Sans" w:hAnsi="Open Sans" w:cs="Open Sans"/>
          <w:i/>
          <w:iCs/>
          <w:sz w:val="18"/>
          <w:szCs w:val="18"/>
        </w:rPr>
        <w:t xml:space="preserve">D10. </w:t>
      </w:r>
      <w:r w:rsidR="007C0DA9" w:rsidRPr="007C0DA9">
        <w:rPr>
          <w:rFonts w:ascii="Open Sans" w:hAnsi="Open Sans" w:cs="Open Sans"/>
          <w:i/>
          <w:iCs/>
          <w:sz w:val="18"/>
          <w:szCs w:val="18"/>
        </w:rPr>
        <w:t>Care este religia dumneavoastră?</w:t>
      </w:r>
      <w:bookmarkStart w:id="46" w:name="_Hlk164848825"/>
    </w:p>
    <w:p w14:paraId="4FF2CDF6" w14:textId="1BC01A29" w:rsidR="00D20B45" w:rsidRPr="00556DEF" w:rsidRDefault="00D20B45" w:rsidP="00D20B45">
      <w:pPr>
        <w:pStyle w:val="Heading1"/>
      </w:pPr>
      <w:bookmarkStart w:id="47" w:name="_Toc173394604"/>
      <w:r w:rsidRPr="00F06DBA">
        <w:lastRenderedPageBreak/>
        <w:t>Concluzii</w:t>
      </w:r>
      <w:bookmarkEnd w:id="47"/>
    </w:p>
    <w:p w14:paraId="30D43FA5" w14:textId="77777777" w:rsidR="00D20B45" w:rsidRPr="00FF2646" w:rsidRDefault="00D20B45" w:rsidP="00D20B45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48" w:name="_Toc173394605"/>
      <w:r w:rsidRPr="00556DEF">
        <w:rPr>
          <w:rFonts w:ascii="Bebas Neue" w:hAnsi="Bebas Neue"/>
          <w:color w:val="auto"/>
          <w:sz w:val="32"/>
          <w:szCs w:val="32"/>
        </w:rPr>
        <w:t xml:space="preserve">Concluzii </w:t>
      </w:r>
      <w:r>
        <w:rPr>
          <w:rFonts w:ascii="Bebas Neue" w:hAnsi="Bebas Neue"/>
          <w:color w:val="auto"/>
          <w:sz w:val="32"/>
          <w:szCs w:val="32"/>
        </w:rPr>
        <w:t>a</w:t>
      </w:r>
      <w:r w:rsidRPr="00556DEF">
        <w:rPr>
          <w:rFonts w:ascii="Bebas Neue" w:hAnsi="Bebas Neue"/>
          <w:color w:val="auto"/>
          <w:sz w:val="32"/>
          <w:szCs w:val="32"/>
        </w:rPr>
        <w:t xml:space="preserve">naliză generală </w:t>
      </w:r>
      <w:r>
        <w:rPr>
          <w:rFonts w:ascii="Bebas Neue" w:hAnsi="Bebas Neue"/>
          <w:color w:val="auto"/>
          <w:sz w:val="32"/>
          <w:szCs w:val="32"/>
        </w:rPr>
        <w:t>sondaj realizat la nivelul județului Argeș</w:t>
      </w:r>
      <w:bookmarkEnd w:id="48"/>
    </w:p>
    <w:p w14:paraId="599A5849" w14:textId="549141FF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 xml:space="preserve">Majoritatea respondenților (79%) au auzit despre infecția cu HPV, iar aproape 6 din 10 consideră </w:t>
      </w:r>
      <w:r w:rsidR="001A2525">
        <w:rPr>
          <w:rFonts w:ascii="Calibri" w:hAnsi="Calibri" w:cs="Calibri"/>
          <w:sz w:val="24"/>
          <w:szCs w:val="24"/>
        </w:rPr>
        <w:t xml:space="preserve">că </w:t>
      </w:r>
      <w:r w:rsidRPr="00AE386D">
        <w:rPr>
          <w:rFonts w:ascii="Calibri" w:hAnsi="Calibri" w:cs="Calibri"/>
          <w:sz w:val="24"/>
          <w:szCs w:val="24"/>
        </w:rPr>
        <w:t>intervalul optim de vaccinare</w:t>
      </w:r>
      <w:r w:rsidR="001A2525">
        <w:rPr>
          <w:rFonts w:ascii="Calibri" w:hAnsi="Calibri" w:cs="Calibri"/>
          <w:sz w:val="24"/>
          <w:szCs w:val="24"/>
        </w:rPr>
        <w:t xml:space="preserve"> este</w:t>
      </w:r>
      <w:r w:rsidRPr="00AE386D">
        <w:rPr>
          <w:rFonts w:ascii="Calibri" w:hAnsi="Calibri" w:cs="Calibri"/>
          <w:sz w:val="24"/>
          <w:szCs w:val="24"/>
        </w:rPr>
        <w:t xml:space="preserve"> între 10 și 15 ani. Aceste percepții sunt similare cu cele din studiul național realizat în noiembrie </w:t>
      </w:r>
      <w:r w:rsidR="001A2525">
        <w:rPr>
          <w:rFonts w:ascii="Calibri" w:hAnsi="Calibri" w:cs="Calibri"/>
          <w:sz w:val="24"/>
          <w:szCs w:val="24"/>
        </w:rPr>
        <w:t>2023</w:t>
      </w:r>
      <w:r w:rsidRPr="00AE386D">
        <w:rPr>
          <w:rFonts w:ascii="Calibri" w:hAnsi="Calibri" w:cs="Calibri"/>
          <w:sz w:val="24"/>
          <w:szCs w:val="24"/>
        </w:rPr>
        <w:t>.</w:t>
      </w:r>
    </w:p>
    <w:p w14:paraId="1139BCF8" w14:textId="77777777" w:rsidR="00D20B45" w:rsidRPr="00AE386D" w:rsidRDefault="00D20B45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6384F8BA" w14:textId="4892BB6F" w:rsidR="0063420F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Aproape jumătate dintre respondenți (48%) declară că ei sau o persoană  din familia lor a fost diagnosticată cu cancer. Dintre cei diagnosticați cu această boală, aproape un sfert (23%) suferă de cancer la sân la nivelul județului Argeș și (20%) la nivelul studiului de la nivel național.</w:t>
      </w:r>
    </w:p>
    <w:p w14:paraId="58C6F3D4" w14:textId="77777777" w:rsidR="0063420F" w:rsidRPr="00AE386D" w:rsidRDefault="0063420F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77A4084F" w14:textId="6E91323B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 xml:space="preserve">În ceea ce privește apariția tipurilor de cancer implicate în infecția cu virusul HPV, mai mult de jumătate dintre respondenții din județul Argeș (59%) asociază cancerul de col uterin cu infecția cu virusul HPV. Cu toate acestea, în cadrul unei alte întrebări din sondaj, cei mai mulți locuitori din județul Argeș (57%), consideră că vaccinarea împotriva virusului HPV </w:t>
      </w:r>
      <w:r w:rsidRPr="00AE386D">
        <w:rPr>
          <w:rFonts w:ascii="Calibri" w:hAnsi="Calibri" w:cs="Calibri"/>
          <w:b/>
          <w:bCs/>
          <w:i/>
          <w:iCs/>
          <w:sz w:val="24"/>
          <w:szCs w:val="24"/>
        </w:rPr>
        <w:t xml:space="preserve">nu </w:t>
      </w:r>
      <w:r w:rsidRPr="00AE386D">
        <w:rPr>
          <w:rFonts w:ascii="Calibri" w:hAnsi="Calibri" w:cs="Calibri"/>
          <w:sz w:val="24"/>
          <w:szCs w:val="24"/>
        </w:rPr>
        <w:t xml:space="preserve"> previne apariția cancerului de col uterin, procent dublu față de cel înregistrat în cadrul studiului realizat în anul 2023 la nivel național (27%). Acest aspect arată că în județul Argeș există o proporție semnificativă de persoane care nu cred în eficiența vaccinului împotriva HPV. </w:t>
      </w:r>
    </w:p>
    <w:p w14:paraId="7CC69FF7" w14:textId="77777777" w:rsidR="0063420F" w:rsidRPr="00AE386D" w:rsidRDefault="0063420F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62F2F977" w14:textId="3290B8F1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În privința vaccinului HPV, 52% dintre respondenții din județul Argeș declară că nu au primit recomandări pentru vaccinare, în scădere față de datele înregistrate în sondajul național din 2023 (67%). Recomandările privind vaccinarea vin în principal de la medicul de familie (19%), iar cele mai puține provin de la membrii familiei sau colegii de muncă.</w:t>
      </w:r>
    </w:p>
    <w:p w14:paraId="71C416C6" w14:textId="77777777" w:rsidR="0063420F" w:rsidRPr="00AE386D" w:rsidRDefault="0063420F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1E5944D1" w14:textId="77777777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Percepția cu privire la necesitatea vaccinării împotriva HPV s-a îndreptat atât către fete, cât și către băieți în studiul din acest an realizat la nivelul județului Argeș (53%), spre deosebire de studiul național din 2023, când opinia majoritară se concentra exclusiv asupra fetelor (53%).</w:t>
      </w:r>
    </w:p>
    <w:p w14:paraId="61B1BFB2" w14:textId="77777777" w:rsidR="00D20B45" w:rsidRPr="00AE386D" w:rsidRDefault="00D20B45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40ECF4EE" w14:textId="74E6E510" w:rsidR="0063420F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Peste jumătate dintre locuitorii din Argeș (53%) se consideră dezinformați cu privire la infecția HPV, procent mai ridicat decât cel înregistrat în studiul național din 2023 (50%).</w:t>
      </w:r>
    </w:p>
    <w:p w14:paraId="4DF81290" w14:textId="77777777" w:rsidR="0063420F" w:rsidRPr="00AE386D" w:rsidRDefault="0063420F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192EA7A8" w14:textId="77777777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În ceea ce privește siguranța vaccinului HPV, peste jumătate dintre locuitorii din Argeș (55%) susțin obligativitatea vaccinării, iar (57%) îl consideră sigur sau foarte sigur, valoare  similară cu cea înregistrată la nivel național.</w:t>
      </w:r>
    </w:p>
    <w:p w14:paraId="2DE29B65" w14:textId="77777777" w:rsidR="00D20B45" w:rsidRPr="00AE386D" w:rsidRDefault="00D20B45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6970307B" w14:textId="77777777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lastRenderedPageBreak/>
        <w:t xml:space="preserve">Rata celor care nu sunt vaccinați împotriva HPV este crescută atât pentru respondenții din Argeș (91%), cât și pentru copiii lor (93%). </w:t>
      </w:r>
    </w:p>
    <w:p w14:paraId="1000C0C5" w14:textId="77777777" w:rsidR="00D20B45" w:rsidRPr="00AE386D" w:rsidRDefault="00D20B45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1ADBDC0F" w14:textId="36C12F29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Motivele principale invocate de către 8 din 10 argeșeni privind nevaccinarea împotriva HPV sunt lipsa recomandării vaccinului sau lipsa informațiilor despre modul de obținere a vaccinului (6%). Aceleași percepții s-au regăsit și la nivel național.</w:t>
      </w:r>
    </w:p>
    <w:p w14:paraId="380568B0" w14:textId="0F45BF6C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În ciuda acestei situații, peste jumătate dintre respondenți (61%) consideră că vaccinul ar trebui administrat în special fetelor care încep viața sexuală înainte de majorat.</w:t>
      </w:r>
    </w:p>
    <w:p w14:paraId="3D035141" w14:textId="77777777" w:rsidR="0063420F" w:rsidRPr="00AE386D" w:rsidRDefault="0063420F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428DF0D8" w14:textId="77777777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Sursele de informare de încredere privind medicina constau în medicii de familie (90%) și medicii ginecologi/urologi (88%) pentru locuitorii din Argeș, iar la nivel național sunt medicii ginecologi/urologi (92%) și medicii de familie (86%).</w:t>
      </w:r>
    </w:p>
    <w:p w14:paraId="5A5D5E31" w14:textId="77777777" w:rsidR="00D20B45" w:rsidRPr="00AE386D" w:rsidRDefault="00D20B45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4AF361D4" w14:textId="53BBD65C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 xml:space="preserve">Există un consens asupra încurajării din partea medicilor privind vaccinarea </w:t>
      </w:r>
      <w:r w:rsidR="00AE386D">
        <w:rPr>
          <w:rFonts w:ascii="Calibri" w:hAnsi="Calibri" w:cs="Calibri"/>
          <w:sz w:val="24"/>
          <w:szCs w:val="24"/>
        </w:rPr>
        <w:t>anti-</w:t>
      </w:r>
      <w:r w:rsidRPr="00AE386D">
        <w:rPr>
          <w:rFonts w:ascii="Calibri" w:hAnsi="Calibri" w:cs="Calibri"/>
          <w:sz w:val="24"/>
          <w:szCs w:val="24"/>
        </w:rPr>
        <w:t>HPV atât în Argeș, cât și la nivel național, dar (70%) dintre argeșeni consideră vaccinul inaccesibil, față de (33%) la nivel național.</w:t>
      </w:r>
    </w:p>
    <w:p w14:paraId="474387D4" w14:textId="77777777" w:rsidR="00AE386D" w:rsidRDefault="00AE386D" w:rsidP="00AE386D">
      <w:pPr>
        <w:pStyle w:val="ListParagraph"/>
        <w:rPr>
          <w:rFonts w:ascii="Calibri" w:hAnsi="Calibri" w:cs="Calibri"/>
          <w:sz w:val="24"/>
          <w:szCs w:val="24"/>
        </w:rPr>
      </w:pPr>
    </w:p>
    <w:p w14:paraId="75FCEEA9" w14:textId="77777777" w:rsidR="00D20B45" w:rsidRPr="0032367A" w:rsidRDefault="00D20B45" w:rsidP="0032367A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035CB1C6" w14:textId="2A8E05D0" w:rsidR="00D20B45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În ceea ce privește discutarea problemelor de sănătate, 45% dintre argeșeni preferă familia, iar 25% medicul de familie, în timp ce la nivel național preferința principală este medicul de familie (35%).</w:t>
      </w:r>
    </w:p>
    <w:p w14:paraId="04BEB998" w14:textId="77777777" w:rsidR="00AE386D" w:rsidRDefault="00AE386D" w:rsidP="00AE386D">
      <w:pPr>
        <w:pStyle w:val="ListParagraph"/>
        <w:rPr>
          <w:rFonts w:ascii="Calibri" w:hAnsi="Calibri" w:cs="Calibri"/>
          <w:sz w:val="24"/>
          <w:szCs w:val="24"/>
        </w:rPr>
      </w:pPr>
    </w:p>
    <w:p w14:paraId="161CAD75" w14:textId="77777777" w:rsidR="00D20B45" w:rsidRPr="0032367A" w:rsidRDefault="00D20B45" w:rsidP="0032367A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6EFD3918" w14:textId="7DA6F77E" w:rsidR="0063420F" w:rsidRPr="00AE386D" w:rsidRDefault="00D20B4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Alegerea unui medic specialist este pentru 43% dintre respondenții din Argeș bazată pe recomandarea medicului de familie, 21% dintre aceștia preferă să solicite recomandări din partea familiei, iar 20% caută pe Internet posibili medici la care să apeleze. De asemenea, în studiul anterior realizat la nivel național cel mai adesea se lua în considerare recomandarea medicului de familie (60%), apoi sfaturile prietenilor (17%) sau a familiei (7%).</w:t>
      </w:r>
    </w:p>
    <w:p w14:paraId="23E2AD13" w14:textId="77777777" w:rsidR="00AE386D" w:rsidRDefault="00AE386D" w:rsidP="00AE386D">
      <w:pPr>
        <w:pStyle w:val="ListParagraph"/>
        <w:rPr>
          <w:rFonts w:ascii="Calibri" w:hAnsi="Calibri" w:cs="Calibri"/>
          <w:sz w:val="24"/>
          <w:szCs w:val="24"/>
        </w:rPr>
      </w:pPr>
    </w:p>
    <w:p w14:paraId="24D73446" w14:textId="77777777" w:rsidR="0063420F" w:rsidRPr="0032367A" w:rsidRDefault="0063420F" w:rsidP="0032367A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14E6AEC6" w14:textId="0971A60C" w:rsidR="00D20B45" w:rsidRPr="00AE386D" w:rsidRDefault="001A2525" w:rsidP="00AE386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Peste 50% dintre p</w:t>
      </w:r>
      <w:r w:rsidR="00D20B45" w:rsidRPr="00AE386D">
        <w:rPr>
          <w:rFonts w:ascii="Calibri" w:hAnsi="Calibri" w:cs="Calibri"/>
          <w:sz w:val="24"/>
          <w:szCs w:val="24"/>
        </w:rPr>
        <w:t xml:space="preserve">ărinții din Argeș sunt în favoarea vaccinării obligatorii contra HPV (56%) și o consideră sigură (56%). </w:t>
      </w:r>
    </w:p>
    <w:p w14:paraId="4A1675DD" w14:textId="77777777" w:rsidR="00AE386D" w:rsidRDefault="00AE386D" w:rsidP="00AE386D">
      <w:pPr>
        <w:pStyle w:val="ListParagraph"/>
        <w:rPr>
          <w:rFonts w:ascii="Calibri" w:hAnsi="Calibri" w:cs="Calibri"/>
          <w:sz w:val="24"/>
          <w:szCs w:val="24"/>
        </w:rPr>
      </w:pPr>
    </w:p>
    <w:p w14:paraId="70CB99F9" w14:textId="77777777" w:rsidR="00D20B45" w:rsidRPr="00AE386D" w:rsidRDefault="00D20B45" w:rsidP="00AE386D">
      <w:pPr>
        <w:pStyle w:val="ListParagraph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50E0B2F8" w14:textId="7C11EEB4" w:rsidR="004B4A0F" w:rsidRDefault="00D20B45">
      <w:pPr>
        <w:rPr>
          <w:rFonts w:ascii="Bebas Neue" w:eastAsiaTheme="majorEastAsia" w:hAnsi="Bebas Neue" w:cstheme="majorBidi"/>
          <w:sz w:val="32"/>
          <w:szCs w:val="32"/>
        </w:rPr>
      </w:pPr>
      <w:r>
        <w:rPr>
          <w:rFonts w:ascii="Bebas Neue" w:eastAsiaTheme="majorEastAsia" w:hAnsi="Bebas Neue" w:cstheme="majorBidi"/>
          <w:sz w:val="32"/>
          <w:szCs w:val="32"/>
        </w:rPr>
        <w:br w:type="page"/>
      </w:r>
    </w:p>
    <w:p w14:paraId="642D3B56" w14:textId="36035E0B" w:rsidR="00B51847" w:rsidRPr="0063420F" w:rsidRDefault="003B73D6" w:rsidP="0063420F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49" w:name="_Toc173394606"/>
      <w:r w:rsidRPr="00556DEF">
        <w:rPr>
          <w:rFonts w:ascii="Bebas Neue" w:hAnsi="Bebas Neue"/>
          <w:color w:val="auto"/>
          <w:sz w:val="32"/>
          <w:szCs w:val="32"/>
        </w:rPr>
        <w:lastRenderedPageBreak/>
        <w:t>Concluzii analiză pe segmentul persoanelor care au cel puțin un copil minor în grijă</w:t>
      </w:r>
      <w:bookmarkEnd w:id="49"/>
    </w:p>
    <w:p w14:paraId="3872B556" w14:textId="5EB15935" w:rsidR="00C2732A" w:rsidRPr="00AE386D" w:rsidRDefault="00DC5B68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Aproape jumătate</w:t>
      </w:r>
      <w:r w:rsidR="00C2732A" w:rsidRPr="00AE386D">
        <w:rPr>
          <w:rFonts w:ascii="Calibri" w:hAnsi="Calibri" w:cs="Calibri"/>
          <w:sz w:val="24"/>
          <w:szCs w:val="24"/>
        </w:rPr>
        <w:t xml:space="preserve"> dintre părinții argeșeni, și părinții din eșantionul național care au cel puțin un copil minor (</w:t>
      </w:r>
      <w:r w:rsidR="00FF2646" w:rsidRPr="00AE386D">
        <w:rPr>
          <w:rFonts w:ascii="Calibri" w:hAnsi="Calibri" w:cs="Calibri"/>
          <w:sz w:val="24"/>
          <w:szCs w:val="24"/>
        </w:rPr>
        <w:t>46</w:t>
      </w:r>
      <w:r w:rsidR="00C2732A" w:rsidRPr="00AE386D">
        <w:rPr>
          <w:rFonts w:ascii="Calibri" w:hAnsi="Calibri" w:cs="Calibri"/>
          <w:sz w:val="24"/>
          <w:szCs w:val="24"/>
        </w:rPr>
        <w:t xml:space="preserve">%) și-au vaccinat copilul cu vaccinul antigripal. </w:t>
      </w:r>
    </w:p>
    <w:p w14:paraId="45644919" w14:textId="77777777" w:rsidR="00215D4F" w:rsidRPr="00AE386D" w:rsidRDefault="00215D4F" w:rsidP="00AE386D">
      <w:pPr>
        <w:pStyle w:val="ListParagraph"/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14:paraId="63F2CF3B" w14:textId="2ADA8B2C" w:rsidR="00442119" w:rsidRDefault="00215D4F" w:rsidP="00F12565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Peste jumătate (56%) dintre părinții argeșeni care au cel puțin un copil minor în grijă consideră în mare și foarte mare măsură că vaccinarea HPV ar trebui să devină obligatorie în România</w:t>
      </w:r>
      <w:r w:rsidR="00442119" w:rsidRPr="00AE386D">
        <w:rPr>
          <w:rFonts w:ascii="Calibri" w:hAnsi="Calibri" w:cs="Calibri"/>
          <w:sz w:val="24"/>
          <w:szCs w:val="24"/>
        </w:rPr>
        <w:t>, i</w:t>
      </w:r>
      <w:r w:rsidRPr="00AE386D">
        <w:rPr>
          <w:rFonts w:ascii="Calibri" w:hAnsi="Calibri" w:cs="Calibri"/>
          <w:sz w:val="24"/>
          <w:szCs w:val="24"/>
        </w:rPr>
        <w:t xml:space="preserve">nteres </w:t>
      </w:r>
      <w:r w:rsidR="00FF2646" w:rsidRPr="00AE386D">
        <w:rPr>
          <w:rFonts w:ascii="Calibri" w:hAnsi="Calibri" w:cs="Calibri"/>
          <w:sz w:val="24"/>
          <w:szCs w:val="24"/>
        </w:rPr>
        <w:t>asemănător manifestat</w:t>
      </w:r>
      <w:r w:rsidRPr="00AE386D">
        <w:rPr>
          <w:rFonts w:ascii="Calibri" w:hAnsi="Calibri" w:cs="Calibri"/>
          <w:sz w:val="24"/>
          <w:szCs w:val="24"/>
        </w:rPr>
        <w:t xml:space="preserve"> față de cel la nivel național (5</w:t>
      </w:r>
      <w:r w:rsidR="00FF2646" w:rsidRPr="00AE386D">
        <w:rPr>
          <w:rFonts w:ascii="Calibri" w:hAnsi="Calibri" w:cs="Calibri"/>
          <w:sz w:val="24"/>
          <w:szCs w:val="24"/>
        </w:rPr>
        <w:t>7</w:t>
      </w:r>
      <w:r w:rsidRPr="00AE386D">
        <w:rPr>
          <w:rFonts w:ascii="Calibri" w:hAnsi="Calibri" w:cs="Calibri"/>
          <w:sz w:val="24"/>
          <w:szCs w:val="24"/>
        </w:rPr>
        <w:t>%).</w:t>
      </w:r>
    </w:p>
    <w:p w14:paraId="04C8DC64" w14:textId="77777777" w:rsidR="00F12565" w:rsidRPr="0032367A" w:rsidRDefault="00F12565" w:rsidP="0032367A">
      <w:pPr>
        <w:rPr>
          <w:rFonts w:ascii="Calibri" w:hAnsi="Calibri" w:cs="Calibri"/>
          <w:sz w:val="24"/>
          <w:szCs w:val="24"/>
        </w:rPr>
      </w:pPr>
    </w:p>
    <w:p w14:paraId="1D19E091" w14:textId="77777777" w:rsidR="00F12565" w:rsidRPr="00F12565" w:rsidRDefault="00F12565" w:rsidP="00F12565">
      <w:pPr>
        <w:pStyle w:val="ListParagraph"/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14:paraId="0F28E77B" w14:textId="77777777" w:rsidR="00E90F7E" w:rsidRPr="00AE386D" w:rsidRDefault="00E90F7E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Vaccinarea HPV este percepută drept sigură pentru mai mult de jumătate dintre părinții argeșeni care au cel puțin un copil minor în grijă (56%), procent asemănător regăsit și în cadrul studiului de la nivel  național (57%).</w:t>
      </w:r>
    </w:p>
    <w:p w14:paraId="5724C2FB" w14:textId="77777777" w:rsidR="00AE386D" w:rsidRDefault="00AE386D" w:rsidP="00AE386D">
      <w:pPr>
        <w:pStyle w:val="ListParagraph"/>
        <w:rPr>
          <w:rFonts w:ascii="Calibri" w:hAnsi="Calibri" w:cs="Calibri"/>
          <w:sz w:val="24"/>
          <w:szCs w:val="24"/>
        </w:rPr>
      </w:pPr>
    </w:p>
    <w:p w14:paraId="125EF3ED" w14:textId="77777777" w:rsidR="00E90F7E" w:rsidRPr="0032367A" w:rsidRDefault="00E90F7E" w:rsidP="0032367A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2A5791CD" w14:textId="04A5DB13" w:rsidR="00356625" w:rsidRPr="00AE386D" w:rsidRDefault="005E35FB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Vaccinarea copiilor împotriva HPV nu este încă un fenomen răspândit. În momentul de față, 1 copil din 10 este vaccinat împotriva HPV.</w:t>
      </w:r>
    </w:p>
    <w:bookmarkEnd w:id="46"/>
    <w:p w14:paraId="3858EB1B" w14:textId="77777777" w:rsidR="00AE386D" w:rsidRDefault="00AE386D" w:rsidP="00AE386D">
      <w:pPr>
        <w:pStyle w:val="ListParagraph"/>
        <w:rPr>
          <w:rFonts w:cstheme="minorHAnsi"/>
          <w:sz w:val="24"/>
          <w:szCs w:val="24"/>
        </w:rPr>
      </w:pPr>
    </w:p>
    <w:p w14:paraId="3B1244E8" w14:textId="77777777" w:rsidR="00FF2646" w:rsidRPr="00FF2646" w:rsidRDefault="00FF2646" w:rsidP="00FF2646">
      <w:pPr>
        <w:pStyle w:val="ListParagraph"/>
        <w:rPr>
          <w:rFonts w:cstheme="minorHAnsi"/>
          <w:sz w:val="24"/>
          <w:szCs w:val="24"/>
        </w:rPr>
      </w:pPr>
    </w:p>
    <w:p w14:paraId="0FD35FE3" w14:textId="77777777" w:rsidR="00FF2646" w:rsidRPr="00322265" w:rsidRDefault="00FF2646" w:rsidP="00FF2646">
      <w:pPr>
        <w:pStyle w:val="ListParagraph"/>
        <w:spacing w:line="240" w:lineRule="auto"/>
        <w:ind w:left="360"/>
        <w:jc w:val="both"/>
        <w:rPr>
          <w:rFonts w:cstheme="minorHAnsi"/>
          <w:sz w:val="24"/>
          <w:szCs w:val="24"/>
        </w:rPr>
      </w:pPr>
    </w:p>
    <w:p w14:paraId="40217DBF" w14:textId="35194BF2" w:rsidR="00EE624C" w:rsidRPr="008860B3" w:rsidRDefault="00EE624C" w:rsidP="00EE624C">
      <w:pPr>
        <w:pStyle w:val="Heading2"/>
        <w:rPr>
          <w:rFonts w:ascii="Bebas Neue" w:hAnsi="Bebas Neue"/>
          <w:color w:val="auto"/>
          <w:sz w:val="32"/>
          <w:szCs w:val="32"/>
        </w:rPr>
      </w:pPr>
      <w:bookmarkStart w:id="50" w:name="_Toc164859345"/>
      <w:bookmarkStart w:id="51" w:name="_Toc173394607"/>
      <w:r w:rsidRPr="008860B3">
        <w:rPr>
          <w:rFonts w:ascii="Bebas Neue" w:hAnsi="Bebas Neue"/>
          <w:color w:val="auto"/>
          <w:sz w:val="32"/>
          <w:szCs w:val="32"/>
        </w:rPr>
        <w:t xml:space="preserve">Concluzii asupra gradului de informare cu privire la vaccinul </w:t>
      </w:r>
      <w:r w:rsidR="00AE386D">
        <w:rPr>
          <w:rFonts w:ascii="Bebas Neue" w:hAnsi="Bebas Neue"/>
          <w:color w:val="auto"/>
          <w:sz w:val="32"/>
          <w:szCs w:val="32"/>
        </w:rPr>
        <w:t>anti-</w:t>
      </w:r>
      <w:r w:rsidRPr="008860B3">
        <w:rPr>
          <w:rFonts w:ascii="Bebas Neue" w:hAnsi="Bebas Neue"/>
          <w:color w:val="auto"/>
          <w:sz w:val="32"/>
          <w:szCs w:val="32"/>
        </w:rPr>
        <w:t>HPV în 2024</w:t>
      </w:r>
      <w:bookmarkEnd w:id="50"/>
      <w:bookmarkEnd w:id="51"/>
      <w:r w:rsidR="00F12565">
        <w:rPr>
          <w:rFonts w:ascii="Bebas Neue" w:hAnsi="Bebas Neue"/>
          <w:color w:val="auto"/>
          <w:sz w:val="32"/>
          <w:szCs w:val="32"/>
        </w:rPr>
        <w:t xml:space="preserve"> în județul </w:t>
      </w:r>
      <w:proofErr w:type="spellStart"/>
      <w:r w:rsidR="00F12565">
        <w:rPr>
          <w:rFonts w:ascii="Bebas Neue" w:hAnsi="Bebas Neue"/>
          <w:color w:val="auto"/>
          <w:sz w:val="32"/>
          <w:szCs w:val="32"/>
        </w:rPr>
        <w:t>argeș</w:t>
      </w:r>
      <w:proofErr w:type="spellEnd"/>
    </w:p>
    <w:p w14:paraId="26FEDA64" w14:textId="77777777" w:rsidR="00EE624C" w:rsidRPr="0073721A" w:rsidRDefault="00EE624C" w:rsidP="0073721A">
      <w:pPr>
        <w:spacing w:line="240" w:lineRule="auto"/>
        <w:jc w:val="both"/>
        <w:rPr>
          <w:rFonts w:ascii="Open Sans" w:hAnsi="Open Sans" w:cs="Open Sans"/>
          <w:sz w:val="21"/>
          <w:szCs w:val="21"/>
        </w:rPr>
      </w:pPr>
    </w:p>
    <w:p w14:paraId="73CC6D96" w14:textId="5938D9F3" w:rsidR="00EE624C" w:rsidRPr="00AE386D" w:rsidRDefault="00EE624C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Aproape 7 din 10 dintre respondenții arge</w:t>
      </w:r>
      <w:r w:rsidR="005F70D9" w:rsidRPr="00AE386D">
        <w:rPr>
          <w:rFonts w:ascii="Calibri" w:hAnsi="Calibri" w:cs="Calibri"/>
          <w:sz w:val="24"/>
          <w:szCs w:val="24"/>
        </w:rPr>
        <w:t>ș</w:t>
      </w:r>
      <w:r w:rsidRPr="00AE386D">
        <w:rPr>
          <w:rFonts w:ascii="Calibri" w:hAnsi="Calibri" w:cs="Calibri"/>
          <w:sz w:val="24"/>
          <w:szCs w:val="24"/>
        </w:rPr>
        <w:t xml:space="preserve">eni (69%) nu știu că pot procura vaccinul </w:t>
      </w:r>
      <w:r w:rsidR="00AE386D">
        <w:rPr>
          <w:rFonts w:ascii="Calibri" w:hAnsi="Calibri" w:cs="Calibri"/>
          <w:sz w:val="24"/>
          <w:szCs w:val="24"/>
        </w:rPr>
        <w:t>anti-</w:t>
      </w:r>
      <w:r w:rsidRPr="00AE386D">
        <w:rPr>
          <w:rFonts w:ascii="Calibri" w:hAnsi="Calibri" w:cs="Calibri"/>
          <w:sz w:val="24"/>
          <w:szCs w:val="24"/>
        </w:rPr>
        <w:t>HPV prin prescripție de la medicul de familie, cu reducere de 50% (în anumite cazuri).</w:t>
      </w:r>
    </w:p>
    <w:p w14:paraId="10DA5CC7" w14:textId="77777777" w:rsidR="00EE624C" w:rsidRPr="00AE386D" w:rsidRDefault="00EE624C" w:rsidP="00AE386D">
      <w:pPr>
        <w:pStyle w:val="ListParagraph"/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14:paraId="76239C19" w14:textId="20E4CAB5" w:rsidR="00EE624C" w:rsidRPr="00AE386D" w:rsidRDefault="00EE624C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 xml:space="preserve">Aproape jumătate dintre respondenții din județul </w:t>
      </w:r>
      <w:r w:rsidR="005F70D9" w:rsidRPr="00AE386D">
        <w:rPr>
          <w:rFonts w:ascii="Calibri" w:hAnsi="Calibri" w:cs="Calibri"/>
          <w:sz w:val="24"/>
          <w:szCs w:val="24"/>
        </w:rPr>
        <w:t>Argeș</w:t>
      </w:r>
      <w:r w:rsidRPr="00AE386D">
        <w:rPr>
          <w:rFonts w:ascii="Calibri" w:hAnsi="Calibri" w:cs="Calibri"/>
          <w:sz w:val="24"/>
          <w:szCs w:val="24"/>
        </w:rPr>
        <w:t xml:space="preserve"> (44%) consideră că este o măsură bună și foarte bună ca femeilor cu vârste cuprinse între 19 și 45 de ani să li se acorde reducerea de 50% pentru costul vaccinului </w:t>
      </w:r>
      <w:r w:rsidR="00AE386D">
        <w:rPr>
          <w:rFonts w:ascii="Calibri" w:hAnsi="Calibri" w:cs="Calibri"/>
          <w:sz w:val="24"/>
          <w:szCs w:val="24"/>
        </w:rPr>
        <w:t>anti-</w:t>
      </w:r>
      <w:r w:rsidRPr="00AE386D">
        <w:rPr>
          <w:rFonts w:ascii="Calibri" w:hAnsi="Calibri" w:cs="Calibri"/>
          <w:sz w:val="24"/>
          <w:szCs w:val="24"/>
        </w:rPr>
        <w:t>HPV.</w:t>
      </w:r>
    </w:p>
    <w:p w14:paraId="0F0B9F5F" w14:textId="77777777" w:rsidR="005F70D9" w:rsidRPr="00AE386D" w:rsidRDefault="005F70D9" w:rsidP="00AE386D">
      <w:pPr>
        <w:pStyle w:val="ListParagraph"/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14:paraId="3FB384BE" w14:textId="329B1A40" w:rsidR="005F70D9" w:rsidRPr="00AE386D" w:rsidRDefault="005F70D9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Aproape jumătate din eșantionul sondajului realizat la nivelul județului Argeș (49%) este de părere că popularitatea vaccinului împotriva HPV va crește gradul de vaccinare în rândul femeilor cât în rândul bărbaților.</w:t>
      </w:r>
    </w:p>
    <w:p w14:paraId="6D04C0E3" w14:textId="77777777" w:rsidR="005F70D9" w:rsidRPr="00AE386D" w:rsidRDefault="005F70D9" w:rsidP="00AE386D">
      <w:pPr>
        <w:pStyle w:val="ListParagraph"/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14:paraId="7BC47F95" w14:textId="7D2678A3" w:rsidR="005F70D9" w:rsidRPr="00AE386D" w:rsidRDefault="005F70D9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 xml:space="preserve">Puțin mai mult de jumătate (57%) dintre locuitorii județului Argeș nu știu că vaccinul </w:t>
      </w:r>
      <w:r w:rsidR="00AE386D">
        <w:rPr>
          <w:rFonts w:ascii="Calibri" w:hAnsi="Calibri" w:cs="Calibri"/>
          <w:sz w:val="24"/>
          <w:szCs w:val="24"/>
        </w:rPr>
        <w:t>anti-</w:t>
      </w:r>
      <w:r w:rsidRPr="00AE386D">
        <w:rPr>
          <w:rFonts w:ascii="Calibri" w:hAnsi="Calibri" w:cs="Calibri"/>
          <w:sz w:val="24"/>
          <w:szCs w:val="24"/>
        </w:rPr>
        <w:t>HPV este recomandat și bărbaților.</w:t>
      </w:r>
    </w:p>
    <w:p w14:paraId="6EBA4A62" w14:textId="77777777" w:rsidR="005F70D9" w:rsidRPr="00AE386D" w:rsidRDefault="005F70D9" w:rsidP="00AE386D">
      <w:pPr>
        <w:pStyle w:val="ListParagraph"/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14:paraId="14428A7D" w14:textId="62BA1767" w:rsidR="005F70D9" w:rsidRPr="00AE386D" w:rsidRDefault="005F70D9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E386D">
        <w:rPr>
          <w:rFonts w:ascii="Calibri" w:hAnsi="Calibri" w:cs="Calibri"/>
          <w:sz w:val="24"/>
          <w:szCs w:val="24"/>
        </w:rPr>
        <w:t>Majoritatea argeșenilor (64%) consideră că și băieții peste 19 ani ar trebui să beneficieze de compensarea vaccinului împotriva HPV.</w:t>
      </w:r>
    </w:p>
    <w:p w14:paraId="2422C28A" w14:textId="77777777" w:rsidR="005F70D9" w:rsidRPr="009D70B9" w:rsidRDefault="005F70D9" w:rsidP="005F70D9">
      <w:pPr>
        <w:pStyle w:val="ListParagraph"/>
        <w:spacing w:line="240" w:lineRule="auto"/>
        <w:ind w:left="360"/>
        <w:jc w:val="both"/>
        <w:rPr>
          <w:rFonts w:ascii="Open Sans" w:hAnsi="Open Sans" w:cs="Open Sans"/>
          <w:sz w:val="21"/>
          <w:szCs w:val="21"/>
        </w:rPr>
      </w:pPr>
    </w:p>
    <w:p w14:paraId="57C79DFF" w14:textId="644DF22B" w:rsidR="009F57C8" w:rsidRDefault="005F70D9" w:rsidP="00AE386D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Open Sans" w:hAnsi="Open Sans" w:cs="Open Sans"/>
          <w:sz w:val="21"/>
          <w:szCs w:val="21"/>
        </w:rPr>
      </w:pPr>
      <w:r w:rsidRPr="009D70B9">
        <w:rPr>
          <w:rFonts w:ascii="Open Sans" w:hAnsi="Open Sans" w:cs="Open Sans"/>
          <w:sz w:val="21"/>
          <w:szCs w:val="21"/>
        </w:rPr>
        <w:t>Aproape jumătate (4</w:t>
      </w:r>
      <w:r>
        <w:rPr>
          <w:rFonts w:ascii="Open Sans" w:hAnsi="Open Sans" w:cs="Open Sans"/>
          <w:sz w:val="21"/>
          <w:szCs w:val="21"/>
        </w:rPr>
        <w:t>7</w:t>
      </w:r>
      <w:r w:rsidRPr="009D70B9">
        <w:rPr>
          <w:rFonts w:ascii="Open Sans" w:hAnsi="Open Sans" w:cs="Open Sans"/>
          <w:sz w:val="21"/>
          <w:szCs w:val="21"/>
        </w:rPr>
        <w:t>%)</w:t>
      </w:r>
      <w:r>
        <w:rPr>
          <w:rFonts w:ascii="Open Sans" w:hAnsi="Open Sans" w:cs="Open Sans"/>
          <w:sz w:val="21"/>
          <w:szCs w:val="21"/>
        </w:rPr>
        <w:t xml:space="preserve"> </w:t>
      </w:r>
      <w:r w:rsidRPr="009D70B9">
        <w:rPr>
          <w:rFonts w:ascii="Open Sans" w:hAnsi="Open Sans" w:cs="Open Sans"/>
          <w:sz w:val="21"/>
          <w:szCs w:val="21"/>
        </w:rPr>
        <w:t>din totalul eșantionului</w:t>
      </w:r>
      <w:r>
        <w:rPr>
          <w:rFonts w:ascii="Open Sans" w:hAnsi="Open Sans" w:cs="Open Sans"/>
          <w:sz w:val="21"/>
          <w:szCs w:val="21"/>
        </w:rPr>
        <w:t xml:space="preserve"> studiului realizat la nivelul județului Argeș</w:t>
      </w:r>
      <w:r w:rsidRPr="009D70B9">
        <w:rPr>
          <w:rFonts w:ascii="Open Sans" w:hAnsi="Open Sans" w:cs="Open Sans"/>
          <w:sz w:val="21"/>
          <w:szCs w:val="21"/>
        </w:rPr>
        <w:t xml:space="preserve"> consideră că această reducere de 50% ar trebui acordată și bărbaților care doresc să se vaccineze împotriva HPV.</w:t>
      </w:r>
    </w:p>
    <w:p w14:paraId="1D505588" w14:textId="77777777" w:rsidR="009F57C8" w:rsidRDefault="009F57C8">
      <w:pPr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sz w:val="21"/>
          <w:szCs w:val="21"/>
        </w:rPr>
        <w:br w:type="page"/>
      </w:r>
    </w:p>
    <w:p w14:paraId="2293CF59" w14:textId="77777777" w:rsidR="009F57C8" w:rsidRPr="00E24557" w:rsidRDefault="009F57C8" w:rsidP="009F57C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C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hestionar </w:t>
      </w:r>
      <w:bookmarkStart w:id="52" w:name="_Hlk149059524"/>
      <w:r>
        <w:rPr>
          <w:rFonts w:ascii="Times New Roman" w:hAnsi="Times New Roman" w:cs="Times New Roman"/>
          <w:b/>
          <w:bCs/>
          <w:color w:val="000000" w:themeColor="text1"/>
        </w:rPr>
        <w:t xml:space="preserve">sondaj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vaccinare HPV</w:t>
      </w:r>
    </w:p>
    <w:bookmarkEnd w:id="52"/>
    <w:p w14:paraId="1B863BE9" w14:textId="02D20D4F" w:rsidR="009F57C8" w:rsidRPr="00E24557" w:rsidRDefault="009F57C8" w:rsidP="009F57C8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>Sondaj la nivel județean (Argeș)</w:t>
      </w:r>
    </w:p>
    <w:p w14:paraId="07B5246D" w14:textId="77777777" w:rsidR="009F57C8" w:rsidRDefault="009F57C8" w:rsidP="009F57C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B4327B6" w14:textId="77777777" w:rsidR="009F57C8" w:rsidRDefault="009F57C8" w:rsidP="009F57C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A576135" w14:textId="77777777" w:rsidR="009F57C8" w:rsidRDefault="009F57C8" w:rsidP="009F57C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35392444" w14:textId="77777777" w:rsidR="009F57C8" w:rsidRPr="002356DD" w:rsidRDefault="009F57C8" w:rsidP="009F57C8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Noto Sans" w:hAnsi="Noto Sans" w:cs="Noto Sans"/>
          <w:color w:val="444444"/>
          <w:sz w:val="21"/>
          <w:szCs w:val="21"/>
        </w:rPr>
      </w:pPr>
      <w:r w:rsidRPr="002356DD">
        <w:rPr>
          <w:color w:val="000000"/>
        </w:rPr>
        <w:t xml:space="preserve">Bună ziua! În această perioadă desfășurăm un studiu despre gradul de informare al românilor în legătură cu HPV. Vă rugăm să </w:t>
      </w:r>
      <w:proofErr w:type="spellStart"/>
      <w:r w:rsidRPr="002356DD">
        <w:rPr>
          <w:color w:val="000000"/>
        </w:rPr>
        <w:t>aveţi</w:t>
      </w:r>
      <w:proofErr w:type="spellEnd"/>
      <w:r w:rsidRPr="002356DD">
        <w:rPr>
          <w:color w:val="000000"/>
        </w:rPr>
        <w:t xml:space="preserve"> amabilitatea de a ne răspunde la următoarele întrebări, asigurându-vă că vom păstra </w:t>
      </w:r>
      <w:proofErr w:type="spellStart"/>
      <w:r w:rsidRPr="002356DD">
        <w:rPr>
          <w:color w:val="000000"/>
        </w:rPr>
        <w:t>confidenţialitatea</w:t>
      </w:r>
      <w:proofErr w:type="spellEnd"/>
      <w:r w:rsidRPr="002356DD">
        <w:rPr>
          <w:color w:val="000000"/>
        </w:rPr>
        <w:t xml:space="preserve"> răspunsurilor. Chestionarul durează aproximativ 10 minute. Datele vor fi analizate strict statistic. Răspunsurile dvs. sunt anonime și nu vor fi asociate cu identitatea dvs.  Vă mulțumim!</w:t>
      </w:r>
    </w:p>
    <w:p w14:paraId="6C3121C3" w14:textId="77777777" w:rsidR="009F57C8" w:rsidRPr="002356DD" w:rsidRDefault="009F57C8" w:rsidP="009F57C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Noto Sans" w:hAnsi="Noto Sans" w:cs="Noto Sans"/>
          <w:i/>
          <w:iCs/>
          <w:color w:val="444444"/>
          <w:sz w:val="21"/>
          <w:szCs w:val="21"/>
        </w:rPr>
      </w:pPr>
      <w:proofErr w:type="spellStart"/>
      <w:r w:rsidRPr="002356DD">
        <w:rPr>
          <w:i/>
          <w:iCs/>
          <w:color w:val="000000"/>
        </w:rPr>
        <w:t>Disclaimer</w:t>
      </w:r>
      <w:proofErr w:type="spellEnd"/>
      <w:r w:rsidRPr="002356DD">
        <w:rPr>
          <w:i/>
          <w:iCs/>
          <w:color w:val="000000"/>
        </w:rPr>
        <w:t>:</w:t>
      </w:r>
    </w:p>
    <w:p w14:paraId="33E9269C" w14:textId="77777777" w:rsidR="009F57C8" w:rsidRPr="002356DD" w:rsidRDefault="009F57C8" w:rsidP="009F57C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Noto Sans" w:hAnsi="Noto Sans" w:cs="Noto Sans"/>
          <w:i/>
          <w:iCs/>
          <w:color w:val="444444"/>
          <w:sz w:val="21"/>
          <w:szCs w:val="21"/>
        </w:rPr>
      </w:pPr>
      <w:r w:rsidRPr="002356DD">
        <w:rPr>
          <w:i/>
          <w:iCs/>
          <w:color w:val="000000"/>
        </w:rPr>
        <w:t xml:space="preserve">Cult Market </w:t>
      </w:r>
      <w:proofErr w:type="spellStart"/>
      <w:r w:rsidRPr="002356DD">
        <w:rPr>
          <w:i/>
          <w:iCs/>
          <w:color w:val="000000"/>
        </w:rPr>
        <w:t>Research</w:t>
      </w:r>
      <w:proofErr w:type="spellEnd"/>
      <w:r w:rsidRPr="002356DD">
        <w:rPr>
          <w:i/>
          <w:iCs/>
          <w:color w:val="000000"/>
        </w:rPr>
        <w:t>, compania ce realizează acest sondaj, a implementat toate prevederile în vigoare referitoare la prelucrarea datelor cu caracter personal (GDPR). Datele noastre de contact sunt disponibile pe pagina web: cultresearch.ro.</w:t>
      </w:r>
    </w:p>
    <w:p w14:paraId="127AF063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1164C4E8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ÎNTREBĂRI SOCIO-DEMOGRAFICE</w:t>
      </w:r>
    </w:p>
    <w:p w14:paraId="61E2C1EF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336DCDE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D1. Vârsta dumneavoastră în ani împliniți: (răspuns numeric)</w:t>
      </w:r>
    </w:p>
    <w:p w14:paraId="7AC411D4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________________</w:t>
      </w:r>
    </w:p>
    <w:p w14:paraId="4EECE268" w14:textId="77777777" w:rsid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0B69B4D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D2. Genul</w:t>
      </w:r>
      <w:r w:rsidRPr="00E24557">
        <w:rPr>
          <w:rFonts w:ascii="Times New Roman" w:hAnsi="Times New Roman" w:cs="Times New Roman"/>
          <w:color w:val="000000" w:themeColor="text1"/>
        </w:rPr>
        <w:t xml:space="preserve">: </w:t>
      </w:r>
    </w:p>
    <w:p w14:paraId="2870CBEA" w14:textId="77777777" w:rsidR="009F57C8" w:rsidRPr="00E24557" w:rsidRDefault="009F57C8" w:rsidP="009F57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Feminin</w:t>
      </w:r>
    </w:p>
    <w:p w14:paraId="0A4B9C10" w14:textId="77777777" w:rsidR="009F57C8" w:rsidRPr="00E24557" w:rsidRDefault="009F57C8" w:rsidP="009F57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Masculin</w:t>
      </w:r>
    </w:p>
    <w:p w14:paraId="11AED34E" w14:textId="77777777" w:rsidR="009F57C8" w:rsidRPr="00E24557" w:rsidRDefault="009F57C8" w:rsidP="009F57C8">
      <w:pPr>
        <w:ind w:left="360"/>
        <w:jc w:val="both"/>
        <w:rPr>
          <w:rFonts w:ascii="Times New Roman" w:hAnsi="Times New Roman" w:cs="Times New Roman"/>
          <w:color w:val="000000" w:themeColor="text1"/>
        </w:rPr>
      </w:pPr>
    </w:p>
    <w:p w14:paraId="7AED015E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D3. Care este ultima formă de </w:t>
      </w:r>
      <w:proofErr w:type="spellStart"/>
      <w:r w:rsidRPr="00E24557">
        <w:rPr>
          <w:rFonts w:ascii="Times New Roman" w:hAnsi="Times New Roman" w:cs="Times New Roman"/>
          <w:b/>
          <w:bCs/>
          <w:color w:val="000000" w:themeColor="text1"/>
        </w:rPr>
        <w:t>învăţământ</w:t>
      </w:r>
      <w:proofErr w:type="spellEnd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 absolvită de dumneavoastră? (răspuns simplu)</w:t>
      </w:r>
    </w:p>
    <w:p w14:paraId="715A6F87" w14:textId="77777777" w:rsidR="009F57C8" w:rsidRPr="00E24557" w:rsidRDefault="009F57C8" w:rsidP="009F57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Școală primară/gimnaziu</w:t>
      </w:r>
    </w:p>
    <w:p w14:paraId="35757BF7" w14:textId="77777777" w:rsidR="009F57C8" w:rsidRPr="00E24557" w:rsidRDefault="009F57C8" w:rsidP="009F57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Școală profesională/treapta I liceu</w:t>
      </w:r>
    </w:p>
    <w:p w14:paraId="77217830" w14:textId="77777777" w:rsidR="009F57C8" w:rsidRPr="00E24557" w:rsidRDefault="009F57C8" w:rsidP="009F57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Liceu/colegiu/școală postliceală</w:t>
      </w:r>
    </w:p>
    <w:p w14:paraId="5A0CB1E3" w14:textId="77777777" w:rsidR="009F57C8" w:rsidRPr="00E24557" w:rsidRDefault="009F57C8" w:rsidP="009F57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Facultate</w:t>
      </w:r>
    </w:p>
    <w:p w14:paraId="34113366" w14:textId="77777777" w:rsidR="009F57C8" w:rsidRPr="00E24557" w:rsidRDefault="009F57C8" w:rsidP="009F57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Studii post-universitare (master, doctorat)</w:t>
      </w:r>
    </w:p>
    <w:p w14:paraId="12ED930B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     99.  </w:t>
      </w:r>
      <w:r w:rsidRPr="00E24557">
        <w:rPr>
          <w:rFonts w:ascii="Times New Roman" w:hAnsi="Times New Roman" w:cs="Times New Roman"/>
          <w:color w:val="000000" w:themeColor="text1"/>
        </w:rPr>
        <w:t>Nu doresc să declar</w:t>
      </w:r>
    </w:p>
    <w:p w14:paraId="3F2ECF4F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1D3DA07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b/>
          <w:color w:val="000000" w:themeColor="text1"/>
        </w:rPr>
        <w:t>D4. Mediul de rezidență:</w:t>
      </w:r>
    </w:p>
    <w:p w14:paraId="375FE73B" w14:textId="77777777" w:rsidR="009F57C8" w:rsidRPr="00E24557" w:rsidRDefault="009F57C8" w:rsidP="009F57C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b/>
          <w:color w:val="000000" w:themeColor="text1"/>
        </w:rPr>
        <w:t>Urban</w:t>
      </w:r>
    </w:p>
    <w:p w14:paraId="75368E1C" w14:textId="77777777" w:rsidR="009F57C8" w:rsidRPr="00E24557" w:rsidRDefault="009F57C8" w:rsidP="009F57C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b/>
          <w:color w:val="000000" w:themeColor="text1"/>
        </w:rPr>
        <w:t>Rural</w:t>
      </w:r>
    </w:p>
    <w:p w14:paraId="48F6CA8C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EC538CC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D4a. Județul în care locuiți</w:t>
      </w:r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: </w:t>
      </w:r>
    </w:p>
    <w:p w14:paraId="2F20BF14" w14:textId="77777777" w:rsidR="009F57C8" w:rsidRDefault="009F57C8" w:rsidP="009F57C8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Argeș</w:t>
      </w:r>
    </w:p>
    <w:p w14:paraId="164F3B5C" w14:textId="77777777" w:rsidR="009F57C8" w:rsidRPr="002356DD" w:rsidRDefault="009F57C8" w:rsidP="009F57C8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Vrancea</w:t>
      </w:r>
    </w:p>
    <w:p w14:paraId="78A4EAC5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9CF8A2A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b/>
          <w:color w:val="000000" w:themeColor="text1"/>
        </w:rPr>
        <w:t>D5. Vă rugăm să încadrați venitul dvs. NET</w:t>
      </w:r>
      <w:r>
        <w:rPr>
          <w:rFonts w:ascii="Times New Roman" w:hAnsi="Times New Roman" w:cs="Times New Roman"/>
          <w:b/>
          <w:color w:val="000000" w:themeColor="text1"/>
        </w:rPr>
        <w:t xml:space="preserve"> (bani în mână)</w:t>
      </w:r>
      <w:r w:rsidRPr="00E24557">
        <w:rPr>
          <w:rFonts w:ascii="Times New Roman" w:hAnsi="Times New Roman" w:cs="Times New Roman"/>
          <w:b/>
          <w:color w:val="000000" w:themeColor="text1"/>
        </w:rPr>
        <w:t xml:space="preserve"> din toate sursele, din ultima lună, în una dintre următoarele categorii:  </w:t>
      </w:r>
    </w:p>
    <w:p w14:paraId="59F45E2C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0ECDB3ED" w14:textId="77777777" w:rsidR="009F57C8" w:rsidRPr="00050C60" w:rsidRDefault="009F57C8" w:rsidP="009F57C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050C60">
        <w:rPr>
          <w:rFonts w:ascii="Times New Roman" w:hAnsi="Times New Roman" w:cs="Times New Roman"/>
          <w:bCs/>
          <w:color w:val="000000" w:themeColor="text1"/>
        </w:rPr>
        <w:t>Fără venit</w:t>
      </w:r>
    </w:p>
    <w:p w14:paraId="047C3AD5" w14:textId="77777777" w:rsidR="009F57C8" w:rsidRPr="00E24557" w:rsidRDefault="009F57C8" w:rsidP="009F57C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2079 de lei (salariul minim)</w:t>
      </w:r>
    </w:p>
    <w:p w14:paraId="2CE9A58B" w14:textId="77777777" w:rsidR="009F57C8" w:rsidRPr="00E24557" w:rsidRDefault="009F57C8" w:rsidP="009F57C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2079 – 2500 de lei</w:t>
      </w:r>
    </w:p>
    <w:p w14:paraId="1A8086C3" w14:textId="77777777" w:rsidR="009F57C8" w:rsidRPr="00E24557" w:rsidRDefault="009F57C8" w:rsidP="009F57C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2501 – 3500 de lei</w:t>
      </w:r>
    </w:p>
    <w:p w14:paraId="4FBEA255" w14:textId="77777777" w:rsidR="009F57C8" w:rsidRPr="00E24557" w:rsidRDefault="009F57C8" w:rsidP="009F57C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3501 – 5000 de lei</w:t>
      </w:r>
    </w:p>
    <w:p w14:paraId="5F667942" w14:textId="77777777" w:rsidR="009F57C8" w:rsidRPr="00E24557" w:rsidRDefault="009F57C8" w:rsidP="009F57C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5001 – 7500 de lei</w:t>
      </w:r>
    </w:p>
    <w:p w14:paraId="7946C5C5" w14:textId="77777777" w:rsidR="009F57C8" w:rsidRPr="00E24557" w:rsidRDefault="009F57C8" w:rsidP="009F57C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7501 – 10000 de lei</w:t>
      </w:r>
    </w:p>
    <w:p w14:paraId="2B1E0CE1" w14:textId="77777777" w:rsidR="009F57C8" w:rsidRPr="00E24557" w:rsidRDefault="009F57C8" w:rsidP="009F57C8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Peste 10000 de lei</w:t>
      </w:r>
    </w:p>
    <w:p w14:paraId="3AE0E663" w14:textId="77777777" w:rsidR="009F57C8" w:rsidRPr="00E24557" w:rsidRDefault="009F57C8" w:rsidP="009F57C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 răspund</w:t>
      </w:r>
    </w:p>
    <w:p w14:paraId="60F324DA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AD9A492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b/>
          <w:color w:val="000000" w:themeColor="text1"/>
        </w:rPr>
        <w:t>D6. Aveți copii?</w:t>
      </w:r>
    </w:p>
    <w:p w14:paraId="3A8B6C07" w14:textId="77777777" w:rsidR="009F57C8" w:rsidRPr="00E24557" w:rsidRDefault="009F57C8" w:rsidP="009F57C8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E24557">
        <w:rPr>
          <w:rFonts w:ascii="Times New Roman" w:hAnsi="Times New Roman" w:cs="Times New Roman"/>
          <w:bCs/>
          <w:color w:val="000000" w:themeColor="text1"/>
        </w:rPr>
        <w:t>Da</w:t>
      </w:r>
    </w:p>
    <w:p w14:paraId="11BC0D1B" w14:textId="77777777" w:rsidR="009F57C8" w:rsidRPr="00E24557" w:rsidRDefault="009F57C8" w:rsidP="009F57C8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E24557">
        <w:rPr>
          <w:rFonts w:ascii="Times New Roman" w:hAnsi="Times New Roman" w:cs="Times New Roman"/>
          <w:bCs/>
          <w:color w:val="000000" w:themeColor="text1"/>
        </w:rPr>
        <w:t>Nu</w:t>
      </w:r>
    </w:p>
    <w:p w14:paraId="764F8000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2EE6CDE" w14:textId="77777777" w:rsidR="009F57C8" w:rsidRPr="00E24557" w:rsidRDefault="009F57C8" w:rsidP="009F57C8">
      <w:pPr>
        <w:ind w:left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b/>
          <w:color w:val="000000" w:themeColor="text1"/>
        </w:rPr>
        <w:t>D6.a. Câți copii aveți? (deschisă - numeric)</w:t>
      </w:r>
    </w:p>
    <w:p w14:paraId="6FD37E00" w14:textId="77777777" w:rsidR="009F57C8" w:rsidRPr="00E24557" w:rsidRDefault="009F57C8" w:rsidP="009F57C8">
      <w:pPr>
        <w:ind w:left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b/>
          <w:color w:val="000000" w:themeColor="text1"/>
        </w:rPr>
        <w:t>__________</w:t>
      </w:r>
    </w:p>
    <w:p w14:paraId="1F95C1C9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F37F231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24557">
        <w:rPr>
          <w:rFonts w:ascii="Times New Roman" w:hAnsi="Times New Roman" w:cs="Times New Roman"/>
          <w:b/>
          <w:color w:val="000000" w:themeColor="text1"/>
        </w:rPr>
        <w:t xml:space="preserve">D7. </w:t>
      </w:r>
      <w:r w:rsidRPr="00E24557">
        <w:rPr>
          <w:rFonts w:ascii="Times New Roman" w:hAnsi="Times New Roman" w:cs="Times New Roman"/>
          <w:bCs/>
          <w:color w:val="000000" w:themeColor="text1"/>
        </w:rPr>
        <w:t xml:space="preserve">(Dacă 1 la D6) </w:t>
      </w:r>
      <w:r w:rsidRPr="00E24557">
        <w:rPr>
          <w:rFonts w:ascii="Times New Roman" w:hAnsi="Times New Roman" w:cs="Times New Roman"/>
          <w:b/>
          <w:color w:val="000000" w:themeColor="text1"/>
        </w:rPr>
        <w:t>Ce vârstă/e are/au copilul/copii dumneavoastră?</w:t>
      </w:r>
    </w:p>
    <w:tbl>
      <w:tblPr>
        <w:tblW w:w="6798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648"/>
        <w:gridCol w:w="3150"/>
      </w:tblGrid>
      <w:tr w:rsidR="009F57C8" w:rsidRPr="00E24557" w14:paraId="65C86861" w14:textId="77777777" w:rsidTr="00E3106B">
        <w:trPr>
          <w:trHeight w:val="279"/>
        </w:trPr>
        <w:tc>
          <w:tcPr>
            <w:tcW w:w="3648" w:type="dxa"/>
            <w:vAlign w:val="center"/>
          </w:tcPr>
          <w:p w14:paraId="30532827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1</w:t>
            </w:r>
          </w:p>
        </w:tc>
        <w:tc>
          <w:tcPr>
            <w:tcW w:w="3150" w:type="dxa"/>
          </w:tcPr>
          <w:p w14:paraId="01383EA8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</w:tr>
      <w:tr w:rsidR="009F57C8" w:rsidRPr="00E24557" w14:paraId="4C7E6D6C" w14:textId="77777777" w:rsidTr="00E3106B">
        <w:trPr>
          <w:trHeight w:val="241"/>
        </w:trPr>
        <w:tc>
          <w:tcPr>
            <w:tcW w:w="3648" w:type="dxa"/>
            <w:vAlign w:val="center"/>
          </w:tcPr>
          <w:p w14:paraId="545937A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2</w:t>
            </w:r>
          </w:p>
        </w:tc>
        <w:tc>
          <w:tcPr>
            <w:tcW w:w="3150" w:type="dxa"/>
          </w:tcPr>
          <w:p w14:paraId="7DB965AC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</w:tr>
      <w:tr w:rsidR="009F57C8" w:rsidRPr="00E24557" w14:paraId="20ECFA0B" w14:textId="77777777" w:rsidTr="00E3106B">
        <w:trPr>
          <w:trHeight w:val="241"/>
        </w:trPr>
        <w:tc>
          <w:tcPr>
            <w:tcW w:w="3648" w:type="dxa"/>
            <w:vAlign w:val="center"/>
          </w:tcPr>
          <w:p w14:paraId="29389E7B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3</w:t>
            </w:r>
          </w:p>
        </w:tc>
        <w:tc>
          <w:tcPr>
            <w:tcW w:w="3150" w:type="dxa"/>
          </w:tcPr>
          <w:p w14:paraId="7C248AC7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</w:tr>
      <w:tr w:rsidR="009F57C8" w:rsidRPr="00E24557" w14:paraId="74D3D2F9" w14:textId="77777777" w:rsidTr="00E3106B">
        <w:trPr>
          <w:trHeight w:val="241"/>
        </w:trPr>
        <w:tc>
          <w:tcPr>
            <w:tcW w:w="3648" w:type="dxa"/>
            <w:vAlign w:val="center"/>
          </w:tcPr>
          <w:p w14:paraId="3E413450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4</w:t>
            </w:r>
          </w:p>
        </w:tc>
        <w:tc>
          <w:tcPr>
            <w:tcW w:w="3150" w:type="dxa"/>
          </w:tcPr>
          <w:p w14:paraId="6680C35E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</w:tr>
      <w:tr w:rsidR="009F57C8" w:rsidRPr="00E24557" w14:paraId="0004A6CE" w14:textId="77777777" w:rsidTr="00E3106B">
        <w:trPr>
          <w:trHeight w:val="241"/>
        </w:trPr>
        <w:tc>
          <w:tcPr>
            <w:tcW w:w="3648" w:type="dxa"/>
            <w:vAlign w:val="center"/>
          </w:tcPr>
          <w:p w14:paraId="7D5194E3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5</w:t>
            </w:r>
          </w:p>
        </w:tc>
        <w:tc>
          <w:tcPr>
            <w:tcW w:w="3150" w:type="dxa"/>
          </w:tcPr>
          <w:p w14:paraId="3DC9C12D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</w:tr>
      <w:tr w:rsidR="009F57C8" w:rsidRPr="00E24557" w14:paraId="21262C78" w14:textId="77777777" w:rsidTr="00E3106B">
        <w:trPr>
          <w:trHeight w:val="241"/>
        </w:trPr>
        <w:tc>
          <w:tcPr>
            <w:tcW w:w="3648" w:type="dxa"/>
            <w:vAlign w:val="center"/>
          </w:tcPr>
          <w:p w14:paraId="4D7FDCF0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6</w:t>
            </w:r>
          </w:p>
        </w:tc>
        <w:tc>
          <w:tcPr>
            <w:tcW w:w="3150" w:type="dxa"/>
          </w:tcPr>
          <w:p w14:paraId="3D4BD48E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</w:tr>
    </w:tbl>
    <w:p w14:paraId="5084CC1D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1974A2E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D8. Genul copilului / copiilor</w:t>
      </w:r>
      <w:r w:rsidRPr="00E24557">
        <w:rPr>
          <w:rFonts w:ascii="Times New Roman" w:hAnsi="Times New Roman" w:cs="Times New Roman"/>
          <w:color w:val="000000" w:themeColor="text1"/>
        </w:rPr>
        <w:t xml:space="preserve">:  </w:t>
      </w:r>
    </w:p>
    <w:tbl>
      <w:tblPr>
        <w:tblW w:w="859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155"/>
        <w:gridCol w:w="2788"/>
        <w:gridCol w:w="2653"/>
      </w:tblGrid>
      <w:tr w:rsidR="009F57C8" w:rsidRPr="00E24557" w14:paraId="6637AE47" w14:textId="77777777" w:rsidTr="00E3106B">
        <w:trPr>
          <w:trHeight w:val="279"/>
        </w:trPr>
        <w:tc>
          <w:tcPr>
            <w:tcW w:w="3155" w:type="dxa"/>
            <w:vAlign w:val="center"/>
          </w:tcPr>
          <w:p w14:paraId="740591C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8" w:type="dxa"/>
          </w:tcPr>
          <w:p w14:paraId="14B6CC60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Feminin</w:t>
            </w:r>
          </w:p>
        </w:tc>
        <w:tc>
          <w:tcPr>
            <w:tcW w:w="2653" w:type="dxa"/>
          </w:tcPr>
          <w:p w14:paraId="43CB3832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Masculin</w:t>
            </w:r>
          </w:p>
        </w:tc>
      </w:tr>
      <w:tr w:rsidR="009F57C8" w:rsidRPr="00E24557" w14:paraId="7BC81887" w14:textId="77777777" w:rsidTr="00E3106B">
        <w:trPr>
          <w:trHeight w:val="279"/>
        </w:trPr>
        <w:tc>
          <w:tcPr>
            <w:tcW w:w="3155" w:type="dxa"/>
            <w:vAlign w:val="center"/>
          </w:tcPr>
          <w:p w14:paraId="0125CB04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1</w:t>
            </w:r>
          </w:p>
        </w:tc>
        <w:tc>
          <w:tcPr>
            <w:tcW w:w="2788" w:type="dxa"/>
          </w:tcPr>
          <w:p w14:paraId="21E9F72D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53" w:type="dxa"/>
          </w:tcPr>
          <w:p w14:paraId="27BC3EF6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9F57C8" w:rsidRPr="00E24557" w14:paraId="716C69AD" w14:textId="77777777" w:rsidTr="00E3106B">
        <w:trPr>
          <w:trHeight w:val="241"/>
        </w:trPr>
        <w:tc>
          <w:tcPr>
            <w:tcW w:w="3155" w:type="dxa"/>
            <w:vAlign w:val="center"/>
          </w:tcPr>
          <w:p w14:paraId="4661DB3B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2</w:t>
            </w:r>
          </w:p>
        </w:tc>
        <w:tc>
          <w:tcPr>
            <w:tcW w:w="2788" w:type="dxa"/>
          </w:tcPr>
          <w:p w14:paraId="3324431F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53" w:type="dxa"/>
          </w:tcPr>
          <w:p w14:paraId="112FCA31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9F57C8" w:rsidRPr="00E24557" w14:paraId="6C9588BB" w14:textId="77777777" w:rsidTr="00E3106B">
        <w:trPr>
          <w:trHeight w:val="241"/>
        </w:trPr>
        <w:tc>
          <w:tcPr>
            <w:tcW w:w="3155" w:type="dxa"/>
            <w:vAlign w:val="center"/>
          </w:tcPr>
          <w:p w14:paraId="671F14AC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3</w:t>
            </w:r>
          </w:p>
        </w:tc>
        <w:tc>
          <w:tcPr>
            <w:tcW w:w="2788" w:type="dxa"/>
          </w:tcPr>
          <w:p w14:paraId="2E68EA05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53" w:type="dxa"/>
          </w:tcPr>
          <w:p w14:paraId="09E68C00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9F57C8" w:rsidRPr="00E24557" w14:paraId="3ADCD017" w14:textId="77777777" w:rsidTr="00E3106B">
        <w:trPr>
          <w:trHeight w:val="241"/>
        </w:trPr>
        <w:tc>
          <w:tcPr>
            <w:tcW w:w="3155" w:type="dxa"/>
            <w:vAlign w:val="center"/>
          </w:tcPr>
          <w:p w14:paraId="3FAB58A2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lastRenderedPageBreak/>
              <w:t>Copil 4</w:t>
            </w:r>
          </w:p>
        </w:tc>
        <w:tc>
          <w:tcPr>
            <w:tcW w:w="2788" w:type="dxa"/>
          </w:tcPr>
          <w:p w14:paraId="2B740B81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53" w:type="dxa"/>
          </w:tcPr>
          <w:p w14:paraId="1DEA26BD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9F57C8" w:rsidRPr="00E24557" w14:paraId="7FEA2658" w14:textId="77777777" w:rsidTr="00E3106B">
        <w:trPr>
          <w:trHeight w:val="241"/>
        </w:trPr>
        <w:tc>
          <w:tcPr>
            <w:tcW w:w="3155" w:type="dxa"/>
            <w:vAlign w:val="center"/>
          </w:tcPr>
          <w:p w14:paraId="4427DB5F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5</w:t>
            </w:r>
          </w:p>
        </w:tc>
        <w:tc>
          <w:tcPr>
            <w:tcW w:w="2788" w:type="dxa"/>
          </w:tcPr>
          <w:p w14:paraId="48179D42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53" w:type="dxa"/>
          </w:tcPr>
          <w:p w14:paraId="4CF8CD55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9F57C8" w:rsidRPr="00E24557" w14:paraId="1F7C3D81" w14:textId="77777777" w:rsidTr="00E3106B">
        <w:trPr>
          <w:trHeight w:val="241"/>
        </w:trPr>
        <w:tc>
          <w:tcPr>
            <w:tcW w:w="3155" w:type="dxa"/>
            <w:vAlign w:val="center"/>
          </w:tcPr>
          <w:p w14:paraId="54CDF075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6</w:t>
            </w:r>
          </w:p>
        </w:tc>
        <w:tc>
          <w:tcPr>
            <w:tcW w:w="2788" w:type="dxa"/>
          </w:tcPr>
          <w:p w14:paraId="7B8EA752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653" w:type="dxa"/>
          </w:tcPr>
          <w:p w14:paraId="2AB5E76E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sym w:font="Wingdings" w:char="F071"/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</w:tbl>
    <w:p w14:paraId="7C504FD5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01393A5" w14:textId="77777777" w:rsidR="009F57C8" w:rsidRPr="00A90D96" w:rsidRDefault="009F57C8" w:rsidP="009F57C8">
      <w:pPr>
        <w:ind w:left="36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D9. Clasa copilului / copiilor: </w:t>
      </w:r>
    </w:p>
    <w:p w14:paraId="7A13DEC1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pPr w:leftFromText="180" w:rightFromText="180" w:vertAnchor="text" w:horzAnchor="margin" w:tblpY="-179"/>
        <w:tblW w:w="9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10"/>
        <w:gridCol w:w="1377"/>
        <w:gridCol w:w="978"/>
        <w:gridCol w:w="1260"/>
        <w:gridCol w:w="1350"/>
        <w:gridCol w:w="1522"/>
        <w:gridCol w:w="576"/>
        <w:gridCol w:w="1318"/>
      </w:tblGrid>
      <w:tr w:rsidR="009F57C8" w:rsidRPr="00E24557" w14:paraId="2841CE88" w14:textId="77777777" w:rsidTr="00E3106B">
        <w:trPr>
          <w:trHeight w:val="264"/>
        </w:trPr>
        <w:tc>
          <w:tcPr>
            <w:tcW w:w="1510" w:type="dxa"/>
            <w:vAlign w:val="center"/>
          </w:tcPr>
          <w:p w14:paraId="67558CB2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1</w:t>
            </w:r>
          </w:p>
        </w:tc>
        <w:tc>
          <w:tcPr>
            <w:tcW w:w="1377" w:type="dxa"/>
          </w:tcPr>
          <w:p w14:paraId="580368CC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Grădiniță sau mai mici</w:t>
            </w:r>
          </w:p>
        </w:tc>
        <w:tc>
          <w:tcPr>
            <w:tcW w:w="978" w:type="dxa"/>
          </w:tcPr>
          <w:p w14:paraId="15D835AD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Clasa 0</w:t>
            </w:r>
          </w:p>
        </w:tc>
        <w:tc>
          <w:tcPr>
            <w:tcW w:w="1260" w:type="dxa"/>
          </w:tcPr>
          <w:p w14:paraId="228FDFF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Clasa I</w:t>
            </w:r>
          </w:p>
        </w:tc>
        <w:tc>
          <w:tcPr>
            <w:tcW w:w="1350" w:type="dxa"/>
          </w:tcPr>
          <w:p w14:paraId="04904128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Clasa a II-a</w:t>
            </w:r>
          </w:p>
        </w:tc>
        <w:tc>
          <w:tcPr>
            <w:tcW w:w="1522" w:type="dxa"/>
          </w:tcPr>
          <w:p w14:paraId="2D204C03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Clasa a III-a</w:t>
            </w:r>
          </w:p>
        </w:tc>
        <w:tc>
          <w:tcPr>
            <w:tcW w:w="576" w:type="dxa"/>
          </w:tcPr>
          <w:p w14:paraId="4B10D692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....</w:t>
            </w:r>
          </w:p>
        </w:tc>
        <w:tc>
          <w:tcPr>
            <w:tcW w:w="1318" w:type="dxa"/>
          </w:tcPr>
          <w:p w14:paraId="600483D1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Clasa a XII-a</w:t>
            </w:r>
          </w:p>
        </w:tc>
      </w:tr>
      <w:tr w:rsidR="009F57C8" w:rsidRPr="00E24557" w14:paraId="6B40B553" w14:textId="77777777" w:rsidTr="00E3106B">
        <w:trPr>
          <w:trHeight w:val="228"/>
        </w:trPr>
        <w:tc>
          <w:tcPr>
            <w:tcW w:w="1510" w:type="dxa"/>
            <w:vAlign w:val="center"/>
          </w:tcPr>
          <w:p w14:paraId="7F9CF691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2</w:t>
            </w:r>
          </w:p>
        </w:tc>
        <w:tc>
          <w:tcPr>
            <w:tcW w:w="1377" w:type="dxa"/>
          </w:tcPr>
          <w:p w14:paraId="43AC1D9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8" w:type="dxa"/>
          </w:tcPr>
          <w:p w14:paraId="3CF8596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60" w:type="dxa"/>
          </w:tcPr>
          <w:p w14:paraId="1E8B0164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1350" w:type="dxa"/>
          </w:tcPr>
          <w:p w14:paraId="55C1108D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22" w:type="dxa"/>
          </w:tcPr>
          <w:p w14:paraId="6AA4C60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76" w:type="dxa"/>
          </w:tcPr>
          <w:p w14:paraId="4E4E5F26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18" w:type="dxa"/>
          </w:tcPr>
          <w:p w14:paraId="2FA515C3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4542F319" w14:textId="77777777" w:rsidTr="00E3106B">
        <w:trPr>
          <w:trHeight w:val="228"/>
        </w:trPr>
        <w:tc>
          <w:tcPr>
            <w:tcW w:w="1510" w:type="dxa"/>
            <w:vAlign w:val="center"/>
          </w:tcPr>
          <w:p w14:paraId="2C79290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3</w:t>
            </w:r>
          </w:p>
        </w:tc>
        <w:tc>
          <w:tcPr>
            <w:tcW w:w="1377" w:type="dxa"/>
          </w:tcPr>
          <w:p w14:paraId="3F283016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8" w:type="dxa"/>
          </w:tcPr>
          <w:p w14:paraId="03C99277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60" w:type="dxa"/>
          </w:tcPr>
          <w:p w14:paraId="670483DE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1350" w:type="dxa"/>
          </w:tcPr>
          <w:p w14:paraId="3343D50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22" w:type="dxa"/>
          </w:tcPr>
          <w:p w14:paraId="4C5077A3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76" w:type="dxa"/>
          </w:tcPr>
          <w:p w14:paraId="460A78FD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18" w:type="dxa"/>
          </w:tcPr>
          <w:p w14:paraId="1AD0546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23EE5CF8" w14:textId="77777777" w:rsidTr="00E3106B">
        <w:trPr>
          <w:trHeight w:val="228"/>
        </w:trPr>
        <w:tc>
          <w:tcPr>
            <w:tcW w:w="1510" w:type="dxa"/>
            <w:vAlign w:val="center"/>
          </w:tcPr>
          <w:p w14:paraId="3474CD57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4</w:t>
            </w:r>
          </w:p>
        </w:tc>
        <w:tc>
          <w:tcPr>
            <w:tcW w:w="1377" w:type="dxa"/>
          </w:tcPr>
          <w:p w14:paraId="7FF6527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8" w:type="dxa"/>
          </w:tcPr>
          <w:p w14:paraId="27C7044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60" w:type="dxa"/>
          </w:tcPr>
          <w:p w14:paraId="18FC4900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1350" w:type="dxa"/>
          </w:tcPr>
          <w:p w14:paraId="21894EBB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22" w:type="dxa"/>
          </w:tcPr>
          <w:p w14:paraId="2B9E2B95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76" w:type="dxa"/>
          </w:tcPr>
          <w:p w14:paraId="6DFAD030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18" w:type="dxa"/>
          </w:tcPr>
          <w:p w14:paraId="4A11B234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66A4904F" w14:textId="77777777" w:rsidTr="00E3106B">
        <w:trPr>
          <w:trHeight w:val="228"/>
        </w:trPr>
        <w:tc>
          <w:tcPr>
            <w:tcW w:w="1510" w:type="dxa"/>
            <w:vAlign w:val="center"/>
          </w:tcPr>
          <w:p w14:paraId="0A71550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5</w:t>
            </w:r>
          </w:p>
        </w:tc>
        <w:tc>
          <w:tcPr>
            <w:tcW w:w="1377" w:type="dxa"/>
          </w:tcPr>
          <w:p w14:paraId="38D803ED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8" w:type="dxa"/>
          </w:tcPr>
          <w:p w14:paraId="521B63C7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60" w:type="dxa"/>
          </w:tcPr>
          <w:p w14:paraId="7FCFAA7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1350" w:type="dxa"/>
          </w:tcPr>
          <w:p w14:paraId="5CCBD45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22" w:type="dxa"/>
          </w:tcPr>
          <w:p w14:paraId="129E45DB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76" w:type="dxa"/>
          </w:tcPr>
          <w:p w14:paraId="5CEAAF22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18" w:type="dxa"/>
          </w:tcPr>
          <w:p w14:paraId="324D9D9E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1B5AA6CF" w14:textId="77777777" w:rsidTr="00E3106B">
        <w:trPr>
          <w:trHeight w:val="228"/>
        </w:trPr>
        <w:tc>
          <w:tcPr>
            <w:tcW w:w="1510" w:type="dxa"/>
            <w:vAlign w:val="center"/>
          </w:tcPr>
          <w:p w14:paraId="524125B4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6</w:t>
            </w:r>
          </w:p>
        </w:tc>
        <w:tc>
          <w:tcPr>
            <w:tcW w:w="1377" w:type="dxa"/>
          </w:tcPr>
          <w:p w14:paraId="28503FA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8" w:type="dxa"/>
          </w:tcPr>
          <w:p w14:paraId="29A704FF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60" w:type="dxa"/>
          </w:tcPr>
          <w:p w14:paraId="077772DF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1350" w:type="dxa"/>
          </w:tcPr>
          <w:p w14:paraId="0C7E8C63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22" w:type="dxa"/>
          </w:tcPr>
          <w:p w14:paraId="6DDC6E5B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76" w:type="dxa"/>
          </w:tcPr>
          <w:p w14:paraId="3C828255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18" w:type="dxa"/>
          </w:tcPr>
          <w:p w14:paraId="75CED8A8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FBE1DC0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B8844B0" w14:textId="77777777" w:rsidR="009F57C8" w:rsidRPr="00E24557" w:rsidRDefault="009F57C8" w:rsidP="009F57C8">
      <w:pPr>
        <w:ind w:left="36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D10. Care este religia dumneavoastră?</w:t>
      </w:r>
    </w:p>
    <w:p w14:paraId="75BFEA2D" w14:textId="77777777" w:rsidR="009F57C8" w:rsidRPr="00E24557" w:rsidRDefault="009F57C8" w:rsidP="009F57C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Ortodox</w:t>
      </w:r>
    </w:p>
    <w:p w14:paraId="5E87C32C" w14:textId="77777777" w:rsidR="009F57C8" w:rsidRPr="00E24557" w:rsidRDefault="009F57C8" w:rsidP="009F57C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Greco-catolic</w:t>
      </w:r>
    </w:p>
    <w:p w14:paraId="19574E85" w14:textId="77777777" w:rsidR="009F57C8" w:rsidRPr="00E24557" w:rsidRDefault="009F57C8" w:rsidP="009F57C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Romano-catolic</w:t>
      </w:r>
    </w:p>
    <w:p w14:paraId="456C0E7F" w14:textId="77777777" w:rsidR="009F57C8" w:rsidRPr="00E24557" w:rsidRDefault="009F57C8" w:rsidP="009F57C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Protestant</w:t>
      </w:r>
    </w:p>
    <w:p w14:paraId="5D74F13B" w14:textId="77777777" w:rsidR="009F57C8" w:rsidRPr="00E24557" w:rsidRDefault="009F57C8" w:rsidP="009F57C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Neoprotestant</w:t>
      </w:r>
    </w:p>
    <w:p w14:paraId="6A574F21" w14:textId="77777777" w:rsidR="009F57C8" w:rsidRPr="00E24557" w:rsidRDefault="009F57C8" w:rsidP="009F57C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Ateu / agnostic</w:t>
      </w:r>
    </w:p>
    <w:p w14:paraId="32839801" w14:textId="77777777" w:rsidR="009F57C8" w:rsidRPr="00E24557" w:rsidRDefault="009F57C8" w:rsidP="009F57C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Altă religie. Care?</w:t>
      </w:r>
    </w:p>
    <w:p w14:paraId="7D6B313B" w14:textId="77777777" w:rsidR="009F57C8" w:rsidRPr="00E24557" w:rsidRDefault="009F57C8" w:rsidP="009F57C8">
      <w:pPr>
        <w:ind w:left="36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99. </w:t>
      </w:r>
      <w:r w:rsidRPr="00E24557">
        <w:rPr>
          <w:rFonts w:ascii="Times New Roman" w:hAnsi="Times New Roman" w:cs="Times New Roman"/>
          <w:color w:val="000000" w:themeColor="text1"/>
        </w:rPr>
        <w:t>Nu răspund</w:t>
      </w:r>
    </w:p>
    <w:p w14:paraId="144CA098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INFECȚIA HPV </w:t>
      </w:r>
    </w:p>
    <w:p w14:paraId="5AB999F2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[11] #HPV: Ați auzit de infecția cu HPV – virusul </w:t>
      </w:r>
      <w:proofErr w:type="spellStart"/>
      <w:r w:rsidRPr="00E24557">
        <w:rPr>
          <w:rFonts w:ascii="Times New Roman" w:hAnsi="Times New Roman" w:cs="Times New Roman"/>
          <w:b/>
          <w:bCs/>
          <w:color w:val="000000" w:themeColor="text1"/>
        </w:rPr>
        <w:t>papilloma</w:t>
      </w:r>
      <w:proofErr w:type="spellEnd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 uman?</w:t>
      </w:r>
    </w:p>
    <w:p w14:paraId="1D53B1A2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ED249BA" w14:textId="77777777" w:rsidR="009F57C8" w:rsidRPr="00E24557" w:rsidRDefault="009F57C8" w:rsidP="009F57C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Da</w:t>
      </w:r>
    </w:p>
    <w:p w14:paraId="54632F0C" w14:textId="77777777" w:rsidR="009F57C8" w:rsidRPr="00E24557" w:rsidRDefault="009F57C8" w:rsidP="009F57C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 – trece la 23</w:t>
      </w:r>
    </w:p>
    <w:p w14:paraId="7C10CE53" w14:textId="77777777" w:rsidR="009F57C8" w:rsidRPr="00E24557" w:rsidRDefault="009F57C8" w:rsidP="009F57C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</w:p>
    <w:p w14:paraId="2BC846BB" w14:textId="77777777" w:rsidR="009F57C8" w:rsidRPr="00E24557" w:rsidRDefault="009F57C8" w:rsidP="009F57C8">
      <w:pPr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E24557">
        <w:rPr>
          <w:rFonts w:ascii="Times New Roman" w:hAnsi="Times New Roman" w:cs="Times New Roman"/>
          <w:i/>
          <w:iCs/>
          <w:color w:val="000000" w:themeColor="text1"/>
        </w:rPr>
        <w:t xml:space="preserve">Dacă nu a auzit, nu mai primește setul de întrebări HPV, dar continuă cu întrebările generice.  </w:t>
      </w:r>
    </w:p>
    <w:p w14:paraId="3D4E4216" w14:textId="77777777" w:rsidR="009F57C8" w:rsidRPr="00E24557" w:rsidRDefault="009F57C8" w:rsidP="009F57C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</w:p>
    <w:p w14:paraId="7E4A0AC6" w14:textId="77777777" w:rsid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[12] #HPV: Care considerați că este vârsta la care trebuie efectuată vaccinarea împotriva HPV? (răspuns deschis)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[Vârsta minimă exactă. Fără interval]</w:t>
      </w:r>
    </w:p>
    <w:p w14:paraId="798C4463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_____________</w:t>
      </w:r>
    </w:p>
    <w:p w14:paraId="152890EA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04C19BA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[13] #HPV: V-a recomandat vreodată cineva vaccinarea </w:t>
      </w:r>
      <w:r>
        <w:rPr>
          <w:rFonts w:ascii="Times New Roman" w:hAnsi="Times New Roman" w:cs="Times New Roman"/>
          <w:b/>
          <w:bCs/>
          <w:color w:val="000000" w:themeColor="text1"/>
        </w:rPr>
        <w:t>anti-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HPV?</w:t>
      </w:r>
    </w:p>
    <w:p w14:paraId="1283E1AB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8752294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1. </w:t>
      </w:r>
      <w:r w:rsidRPr="001C2332">
        <w:rPr>
          <w:rFonts w:ascii="Times New Roman" w:hAnsi="Times New Roman" w:cs="Times New Roman"/>
          <w:color w:val="000000" w:themeColor="text1"/>
        </w:rPr>
        <w:t>Nu, nu am primit recomandarea privind vaccinarea împotriva HPV</w:t>
      </w:r>
    </w:p>
    <w:p w14:paraId="70BC7037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2. Medicul de familie </w:t>
      </w:r>
    </w:p>
    <w:p w14:paraId="0829CFC4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3. Cineva dintre prietenii apropiați </w:t>
      </w:r>
    </w:p>
    <w:p w14:paraId="47144754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4. Un membru al familiei </w:t>
      </w:r>
    </w:p>
    <w:p w14:paraId="70013309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5. Un coleg de muncă</w:t>
      </w:r>
    </w:p>
    <w:p w14:paraId="790FD215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6. Altcineva. Cine?</w:t>
      </w:r>
    </w:p>
    <w:p w14:paraId="6EFB6C88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E7F95D1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[14] Din câte știți </w:t>
      </w:r>
      <w:proofErr w:type="spellStart"/>
      <w:r w:rsidRPr="00E24557">
        <w:rPr>
          <w:rFonts w:ascii="Times New Roman" w:hAnsi="Times New Roman" w:cs="Times New Roman"/>
          <w:b/>
          <w:bCs/>
          <w:color w:val="000000" w:themeColor="text1"/>
        </w:rPr>
        <w:t>d</w:t>
      </w:r>
      <w:r>
        <w:rPr>
          <w:rFonts w:ascii="Times New Roman" w:hAnsi="Times New Roman" w:cs="Times New Roman"/>
          <w:b/>
          <w:bCs/>
          <w:color w:val="000000" w:themeColor="text1"/>
        </w:rPr>
        <w:t>umeavoastră</w:t>
      </w:r>
      <w:proofErr w:type="spellEnd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, cui îi este adresată vaccinarea </w:t>
      </w:r>
      <w:r>
        <w:rPr>
          <w:rFonts w:ascii="Times New Roman" w:hAnsi="Times New Roman" w:cs="Times New Roman"/>
          <w:b/>
          <w:bCs/>
          <w:color w:val="000000" w:themeColor="text1"/>
        </w:rPr>
        <w:t>anti-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HPV?</w:t>
      </w:r>
    </w:p>
    <w:p w14:paraId="3FA348DE" w14:textId="77777777" w:rsidR="009F57C8" w:rsidRPr="00E24557" w:rsidRDefault="009F57C8" w:rsidP="009F57C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Doar fetelor</w:t>
      </w:r>
    </w:p>
    <w:p w14:paraId="762F5399" w14:textId="77777777" w:rsidR="009F57C8" w:rsidRPr="00E24557" w:rsidRDefault="009F57C8" w:rsidP="009F57C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Doar băieților</w:t>
      </w:r>
    </w:p>
    <w:p w14:paraId="10A70474" w14:textId="77777777" w:rsidR="009F57C8" w:rsidRPr="00E24557" w:rsidRDefault="009F57C8" w:rsidP="009F57C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În egală măsură, atât fetelor, cât și băieților</w:t>
      </w:r>
    </w:p>
    <w:p w14:paraId="726290F5" w14:textId="77777777" w:rsidR="009F57C8" w:rsidRPr="00EB21EB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B21EB">
        <w:rPr>
          <w:rFonts w:ascii="Times New Roman" w:hAnsi="Times New Roman" w:cs="Times New Roman"/>
          <w:color w:val="000000" w:themeColor="text1"/>
        </w:rPr>
        <w:t xml:space="preserve"> </w:t>
      </w:r>
    </w:p>
    <w:p w14:paraId="4A5FF765" w14:textId="77777777" w:rsidR="009F57C8" w:rsidRPr="002356DD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[15]</w:t>
      </w: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  <w:bookmarkStart w:id="53" w:name="_Hlk149058834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Cât de informat 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considerați că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sunteți cu privire la infecția HPV? </w:t>
      </w:r>
      <w:bookmarkEnd w:id="53"/>
    </w:p>
    <w:p w14:paraId="5EA2C936" w14:textId="77777777" w:rsidR="009F57C8" w:rsidRPr="00E24557" w:rsidRDefault="009F57C8" w:rsidP="009F57C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54" w:name="_Hlk149058704"/>
      <w:r w:rsidRPr="00E24557">
        <w:rPr>
          <w:rFonts w:ascii="Times New Roman" w:hAnsi="Times New Roman" w:cs="Times New Roman"/>
          <w:color w:val="000000" w:themeColor="text1"/>
        </w:rPr>
        <w:t>Deloc informat</w:t>
      </w:r>
    </w:p>
    <w:p w14:paraId="260E0F8F" w14:textId="77777777" w:rsidR="009F57C8" w:rsidRPr="00E24557" w:rsidRDefault="009F57C8" w:rsidP="009F57C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Foarte puțin informat</w:t>
      </w:r>
    </w:p>
    <w:p w14:paraId="0477ACDB" w14:textId="77777777" w:rsidR="009F57C8" w:rsidRPr="00E24557" w:rsidRDefault="009F57C8" w:rsidP="009F57C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Nici informat, nici neinformat</w:t>
      </w:r>
    </w:p>
    <w:p w14:paraId="7E2F011B" w14:textId="77777777" w:rsidR="009F57C8" w:rsidRPr="00E24557" w:rsidRDefault="009F57C8" w:rsidP="009F57C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Mai degrabă informat</w:t>
      </w:r>
    </w:p>
    <w:p w14:paraId="6C4A67CF" w14:textId="77777777" w:rsidR="009F57C8" w:rsidRPr="00E24557" w:rsidRDefault="009F57C8" w:rsidP="009F57C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Foarte informat</w:t>
      </w:r>
      <w:bookmarkEnd w:id="54"/>
    </w:p>
    <w:p w14:paraId="7D7D6BE7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FA178EC" w14:textId="77777777" w:rsidR="009F57C8" w:rsidRPr="00EB21EB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[16] #HPV: </w:t>
      </w:r>
      <w:bookmarkStart w:id="55" w:name="_Hlk149058850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În ce măsură considerați că vaccinarea 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împotriva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HPV ar trebui să devină obligatorie în </w:t>
      </w:r>
      <w:r w:rsidRPr="009F57C8">
        <w:rPr>
          <w:rFonts w:ascii="Times New Roman" w:hAnsi="Times New Roman" w:cs="Times New Roman"/>
          <w:b/>
          <w:bCs/>
          <w:color w:val="000000" w:themeColor="text1"/>
        </w:rPr>
        <w:t>România atât pentru femei/fete, cât și pentru bărbați/băieți?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End w:id="55"/>
    </w:p>
    <w:p w14:paraId="00A8E741" w14:textId="77777777" w:rsidR="009F57C8" w:rsidRPr="00E24557" w:rsidRDefault="009F57C8" w:rsidP="009F57C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56" w:name="_Hlk149058395"/>
      <w:r w:rsidRPr="00E24557">
        <w:rPr>
          <w:rFonts w:ascii="Times New Roman" w:hAnsi="Times New Roman" w:cs="Times New Roman"/>
          <w:color w:val="000000" w:themeColor="text1"/>
        </w:rPr>
        <w:t>Deloc</w:t>
      </w:r>
    </w:p>
    <w:p w14:paraId="6ABC6334" w14:textId="77777777" w:rsidR="009F57C8" w:rsidRPr="00E24557" w:rsidRDefault="009F57C8" w:rsidP="009F57C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În foarte mică măsură</w:t>
      </w:r>
    </w:p>
    <w:p w14:paraId="5836C3BE" w14:textId="77777777" w:rsidR="009F57C8" w:rsidRPr="00E24557" w:rsidRDefault="009F57C8" w:rsidP="009F57C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57" w:name="_Hlk149058938"/>
      <w:r w:rsidRPr="00E24557">
        <w:rPr>
          <w:rFonts w:ascii="Times New Roman" w:hAnsi="Times New Roman" w:cs="Times New Roman"/>
          <w:color w:val="000000" w:themeColor="text1"/>
        </w:rPr>
        <w:t>Nici în mică, nici în mare măsură</w:t>
      </w:r>
    </w:p>
    <w:bookmarkEnd w:id="57"/>
    <w:p w14:paraId="48002D02" w14:textId="77777777" w:rsidR="009F57C8" w:rsidRPr="00E24557" w:rsidRDefault="009F57C8" w:rsidP="009F57C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În mare măsură</w:t>
      </w:r>
    </w:p>
    <w:p w14:paraId="49CB8F86" w14:textId="77777777" w:rsidR="009F57C8" w:rsidRPr="00E24557" w:rsidRDefault="009F57C8" w:rsidP="009F57C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În foarte mare măsură</w:t>
      </w:r>
    </w:p>
    <w:bookmarkEnd w:id="56"/>
    <w:p w14:paraId="214DF3CE" w14:textId="77777777" w:rsidR="009F57C8" w:rsidRPr="00EB21EB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68EDD6F" w14:textId="77777777" w:rsidR="009F57C8" w:rsidRPr="002356DD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58" w:name="_Hlk149123425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[17] #HPV: Cât de sigură credeți că este vaccinarea </w:t>
      </w:r>
      <w:r>
        <w:rPr>
          <w:rFonts w:ascii="Times New Roman" w:hAnsi="Times New Roman" w:cs="Times New Roman"/>
          <w:b/>
          <w:bCs/>
          <w:color w:val="000000" w:themeColor="text1"/>
        </w:rPr>
        <w:t>anti-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HPV? </w:t>
      </w:r>
    </w:p>
    <w:p w14:paraId="71D1BC9E" w14:textId="77777777" w:rsidR="009F57C8" w:rsidRPr="00E24557" w:rsidRDefault="009F57C8" w:rsidP="009F57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Deloc sigură</w:t>
      </w:r>
    </w:p>
    <w:p w14:paraId="163DFCAD" w14:textId="77777777" w:rsidR="009F57C8" w:rsidRPr="00E24557" w:rsidRDefault="009F57C8" w:rsidP="009F57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Foarte puțin sigură</w:t>
      </w:r>
    </w:p>
    <w:p w14:paraId="63133550" w14:textId="77777777" w:rsidR="009F57C8" w:rsidRDefault="009F57C8" w:rsidP="009F57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Nici sigură, nici nesigură</w:t>
      </w:r>
    </w:p>
    <w:p w14:paraId="72F12E4D" w14:textId="77777777" w:rsidR="009F57C8" w:rsidRPr="00E24557" w:rsidRDefault="009F57C8" w:rsidP="009F57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Mai degrabă sigură</w:t>
      </w:r>
    </w:p>
    <w:p w14:paraId="298A43EC" w14:textId="77777777" w:rsidR="009F57C8" w:rsidRPr="00E24557" w:rsidRDefault="009F57C8" w:rsidP="009F57C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Foarte sigură</w:t>
      </w:r>
    </w:p>
    <w:bookmarkEnd w:id="58"/>
    <w:p w14:paraId="385C89A1" w14:textId="77777777" w:rsid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118B79C" w14:textId="77777777" w:rsid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C48B882" w14:textId="77777777" w:rsid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CDB2F17" w14:textId="77777777" w:rsidR="009F57C8" w:rsidRPr="00EB21EB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[18] #HPV: Sunteți vaccinat(ă) împotriva HPV? </w:t>
      </w:r>
    </w:p>
    <w:p w14:paraId="0FAA535C" w14:textId="77777777" w:rsidR="009F57C8" w:rsidRPr="00E24557" w:rsidRDefault="009F57C8" w:rsidP="009F57C8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Da</w:t>
      </w:r>
    </w:p>
    <w:p w14:paraId="144CA746" w14:textId="77777777" w:rsidR="009F57C8" w:rsidRPr="00E24557" w:rsidRDefault="009F57C8" w:rsidP="009F57C8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lastRenderedPageBreak/>
        <w:t>Nu</w:t>
      </w:r>
    </w:p>
    <w:p w14:paraId="5BB9DA68" w14:textId="77777777" w:rsidR="009F57C8" w:rsidRPr="00E24557" w:rsidRDefault="009F57C8" w:rsidP="009F57C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</w:p>
    <w:p w14:paraId="03FCA78B" w14:textId="77777777" w:rsidR="009F57C8" w:rsidRPr="00EB21EB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[19] #HPV: Copiii (copilul) dvs. este (sunt) vaccinați împotriva HPV? </w:t>
      </w:r>
    </w:p>
    <w:p w14:paraId="0EB43838" w14:textId="77777777" w:rsidR="009F57C8" w:rsidRPr="00E24557" w:rsidRDefault="009F57C8" w:rsidP="009F57C8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Da</w:t>
      </w:r>
    </w:p>
    <w:p w14:paraId="32DD8314" w14:textId="77777777" w:rsidR="009F57C8" w:rsidRPr="00E24557" w:rsidRDefault="009F57C8" w:rsidP="009F57C8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</w:t>
      </w:r>
    </w:p>
    <w:p w14:paraId="76FA5BB9" w14:textId="77777777" w:rsidR="009F57C8" w:rsidRPr="00E24557" w:rsidRDefault="009F57C8" w:rsidP="009F57C8">
      <w:pPr>
        <w:pStyle w:val="ListParagraph"/>
        <w:jc w:val="both"/>
        <w:rPr>
          <w:rFonts w:ascii="Times New Roman" w:hAnsi="Times New Roman" w:cs="Times New Roman"/>
          <w:color w:val="000000" w:themeColor="text1"/>
        </w:rPr>
      </w:pPr>
    </w:p>
    <w:p w14:paraId="7D9DB0A7" w14:textId="77777777" w:rsidR="009F57C8" w:rsidRPr="00E24557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[20] #HPV: La ce vârstă a fost (au fost) vaccinat (vaccinați) copiii dvs. împotriva HPV? </w:t>
      </w:r>
    </w:p>
    <w:p w14:paraId="258EFEF7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8596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167"/>
        <w:gridCol w:w="2766"/>
        <w:gridCol w:w="2663"/>
      </w:tblGrid>
      <w:tr w:rsidR="009F57C8" w:rsidRPr="00E24557" w14:paraId="51EC7FA0" w14:textId="77777777" w:rsidTr="00E3106B">
        <w:trPr>
          <w:trHeight w:val="279"/>
        </w:trPr>
        <w:tc>
          <w:tcPr>
            <w:tcW w:w="3167" w:type="dxa"/>
            <w:vAlign w:val="center"/>
          </w:tcPr>
          <w:p w14:paraId="79D80CC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66" w:type="dxa"/>
          </w:tcPr>
          <w:p w14:paraId="706F9106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Vârsta copilului</w:t>
            </w:r>
          </w:p>
        </w:tc>
        <w:tc>
          <w:tcPr>
            <w:tcW w:w="2663" w:type="dxa"/>
          </w:tcPr>
          <w:p w14:paraId="031B85E6" w14:textId="77777777" w:rsidR="009F57C8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Sexul copilului </w:t>
            </w:r>
          </w:p>
        </w:tc>
      </w:tr>
      <w:tr w:rsidR="009F57C8" w:rsidRPr="00E24557" w14:paraId="69E6275F" w14:textId="77777777" w:rsidTr="00E3106B">
        <w:trPr>
          <w:trHeight w:val="279"/>
        </w:trPr>
        <w:tc>
          <w:tcPr>
            <w:tcW w:w="3167" w:type="dxa"/>
            <w:vAlign w:val="center"/>
          </w:tcPr>
          <w:p w14:paraId="78E90A5F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1</w:t>
            </w:r>
          </w:p>
        </w:tc>
        <w:tc>
          <w:tcPr>
            <w:tcW w:w="2766" w:type="dxa"/>
          </w:tcPr>
          <w:p w14:paraId="1F3FC8EA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2663" w:type="dxa"/>
          </w:tcPr>
          <w:p w14:paraId="6D0B69C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4519AB93" w14:textId="77777777" w:rsidTr="00E3106B">
        <w:trPr>
          <w:trHeight w:val="241"/>
        </w:trPr>
        <w:tc>
          <w:tcPr>
            <w:tcW w:w="3167" w:type="dxa"/>
            <w:vAlign w:val="center"/>
          </w:tcPr>
          <w:p w14:paraId="3D816252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2</w:t>
            </w:r>
          </w:p>
        </w:tc>
        <w:tc>
          <w:tcPr>
            <w:tcW w:w="2766" w:type="dxa"/>
          </w:tcPr>
          <w:p w14:paraId="27A5B277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2663" w:type="dxa"/>
          </w:tcPr>
          <w:p w14:paraId="1ABC4E6F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62A68607" w14:textId="77777777" w:rsidTr="00E3106B">
        <w:trPr>
          <w:trHeight w:val="241"/>
        </w:trPr>
        <w:tc>
          <w:tcPr>
            <w:tcW w:w="3167" w:type="dxa"/>
            <w:vAlign w:val="center"/>
          </w:tcPr>
          <w:p w14:paraId="04D80989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3</w:t>
            </w:r>
          </w:p>
        </w:tc>
        <w:tc>
          <w:tcPr>
            <w:tcW w:w="2766" w:type="dxa"/>
          </w:tcPr>
          <w:p w14:paraId="6EF28C28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2663" w:type="dxa"/>
          </w:tcPr>
          <w:p w14:paraId="69F7CDFE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56F3EE53" w14:textId="77777777" w:rsidTr="00E3106B">
        <w:trPr>
          <w:trHeight w:val="241"/>
        </w:trPr>
        <w:tc>
          <w:tcPr>
            <w:tcW w:w="3167" w:type="dxa"/>
            <w:vAlign w:val="center"/>
          </w:tcPr>
          <w:p w14:paraId="2970A4F1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4</w:t>
            </w:r>
          </w:p>
        </w:tc>
        <w:tc>
          <w:tcPr>
            <w:tcW w:w="2766" w:type="dxa"/>
          </w:tcPr>
          <w:p w14:paraId="617488B1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2663" w:type="dxa"/>
          </w:tcPr>
          <w:p w14:paraId="4EACD1A8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2D7EDF74" w14:textId="77777777" w:rsidTr="00E3106B">
        <w:trPr>
          <w:trHeight w:val="241"/>
        </w:trPr>
        <w:tc>
          <w:tcPr>
            <w:tcW w:w="3167" w:type="dxa"/>
            <w:vAlign w:val="center"/>
          </w:tcPr>
          <w:p w14:paraId="670ACD40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5</w:t>
            </w:r>
          </w:p>
        </w:tc>
        <w:tc>
          <w:tcPr>
            <w:tcW w:w="2766" w:type="dxa"/>
          </w:tcPr>
          <w:p w14:paraId="24710E0E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2663" w:type="dxa"/>
          </w:tcPr>
          <w:p w14:paraId="203507F4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57C8" w:rsidRPr="00E24557" w14:paraId="31EABE81" w14:textId="77777777" w:rsidTr="00E3106B">
        <w:trPr>
          <w:trHeight w:val="241"/>
        </w:trPr>
        <w:tc>
          <w:tcPr>
            <w:tcW w:w="3167" w:type="dxa"/>
            <w:vAlign w:val="center"/>
          </w:tcPr>
          <w:p w14:paraId="774F2760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Copil 6</w:t>
            </w:r>
          </w:p>
        </w:tc>
        <w:tc>
          <w:tcPr>
            <w:tcW w:w="2766" w:type="dxa"/>
          </w:tcPr>
          <w:p w14:paraId="32A67D98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...</w:t>
            </w:r>
          </w:p>
        </w:tc>
        <w:tc>
          <w:tcPr>
            <w:tcW w:w="2663" w:type="dxa"/>
          </w:tcPr>
          <w:p w14:paraId="382D0377" w14:textId="77777777" w:rsidR="009F57C8" w:rsidRPr="00E24557" w:rsidRDefault="009F57C8" w:rsidP="00E3106B">
            <w:pPr>
              <w:tabs>
                <w:tab w:val="left" w:pos="522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59B1F47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B0B940C" w14:textId="77777777" w:rsidR="009F57C8" w:rsidRPr="00EB21EB" w:rsidRDefault="009F57C8" w:rsidP="009F57C8">
      <w:pPr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[21] #HPV: Care este principalul motiv pentru care nu v-ați vaccinat împotriva HPV? (</w:t>
      </w:r>
      <w:r w:rsidRPr="00E24557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pentru cei care nu sunt vaccinați) </w:t>
      </w:r>
    </w:p>
    <w:p w14:paraId="063B857A" w14:textId="77777777" w:rsidR="009F57C8" w:rsidRPr="00E24557" w:rsidRDefault="009F57C8" w:rsidP="009F57C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 știu cum să intru în posesia vaccinului</w:t>
      </w:r>
    </w:p>
    <w:p w14:paraId="347C4933" w14:textId="77777777" w:rsidR="009F57C8" w:rsidRPr="00E24557" w:rsidRDefault="009F57C8" w:rsidP="009F57C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Vaccinul este periculos pentru sănătate</w:t>
      </w:r>
    </w:p>
    <w:p w14:paraId="1F1105FE" w14:textId="77777777" w:rsidR="009F57C8" w:rsidRPr="00E24557" w:rsidRDefault="009F57C8" w:rsidP="009F57C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 am banii necesari pentru cumpăra vaccinul</w:t>
      </w:r>
    </w:p>
    <w:p w14:paraId="6B1F9A4B" w14:textId="77777777" w:rsidR="009F57C8" w:rsidRPr="00E24557" w:rsidRDefault="009F57C8" w:rsidP="009F57C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 mi s-a recomandat acest vaccin</w:t>
      </w:r>
    </w:p>
    <w:p w14:paraId="366F11DA" w14:textId="77777777" w:rsidR="009F57C8" w:rsidRPr="00E24557" w:rsidRDefault="009F57C8" w:rsidP="009F57C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Alt motiv. Care?</w:t>
      </w:r>
    </w:p>
    <w:p w14:paraId="5E0CB388" w14:textId="77777777" w:rsidR="009F57C8" w:rsidRPr="00EB21EB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850525B" w14:textId="77777777" w:rsidR="009F57C8" w:rsidRP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F57C8">
        <w:rPr>
          <w:rFonts w:ascii="Times New Roman" w:hAnsi="Times New Roman" w:cs="Times New Roman"/>
          <w:b/>
          <w:bCs/>
          <w:color w:val="000000" w:themeColor="text1"/>
        </w:rPr>
        <w:t xml:space="preserve">[22] #HPV: Credeți că vaccinarea anti-HPV trebuie făcută cu precădere de fetele care își încep viața sexuală înainte de majorat? </w:t>
      </w:r>
    </w:p>
    <w:p w14:paraId="2C7440C1" w14:textId="77777777" w:rsidR="009F57C8" w:rsidRPr="009F57C8" w:rsidRDefault="009F57C8" w:rsidP="009F57C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Da</w:t>
      </w:r>
    </w:p>
    <w:p w14:paraId="02E501D6" w14:textId="77777777" w:rsidR="009F57C8" w:rsidRPr="009F57C8" w:rsidRDefault="009F57C8" w:rsidP="009F57C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Nu</w:t>
      </w:r>
    </w:p>
    <w:p w14:paraId="26841A6D" w14:textId="77777777" w:rsidR="009F57C8" w:rsidRPr="009F57C8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4F69D78" w14:textId="77777777" w:rsidR="009F57C8" w:rsidRP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F57C8">
        <w:rPr>
          <w:rFonts w:ascii="Times New Roman" w:hAnsi="Times New Roman" w:cs="Times New Roman"/>
          <w:b/>
          <w:bCs/>
          <w:color w:val="000000" w:themeColor="text1"/>
        </w:rPr>
        <w:t xml:space="preserve">[23] #HPV: Credeți că vaccinarea anti-HPV trebuie făcută cu precădere de băieții care își încep viața sexuală înainte de majorat? </w:t>
      </w:r>
    </w:p>
    <w:p w14:paraId="7403D537" w14:textId="77777777" w:rsidR="009F57C8" w:rsidRPr="009F57C8" w:rsidRDefault="009F57C8" w:rsidP="009F57C8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Da</w:t>
      </w:r>
    </w:p>
    <w:p w14:paraId="521789E7" w14:textId="77777777" w:rsidR="009F57C8" w:rsidRPr="009F57C8" w:rsidRDefault="009F57C8" w:rsidP="009F57C8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Nu</w:t>
      </w:r>
    </w:p>
    <w:p w14:paraId="6C12448C" w14:textId="77777777" w:rsidR="009F57C8" w:rsidRPr="009F57C8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3DCA2B4" w14:textId="77777777" w:rsidR="009F57C8" w:rsidRPr="002356DD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F57C8">
        <w:rPr>
          <w:rFonts w:ascii="Times New Roman" w:hAnsi="Times New Roman" w:cs="Times New Roman"/>
          <w:b/>
          <w:bCs/>
          <w:color w:val="000000" w:themeColor="text1"/>
        </w:rPr>
        <w:t xml:space="preserve">[N1] #HPV vaccin redus cu 50%: ”De la 1 decembrie 2023, femeile cu vârsta între 19 </w:t>
      </w:r>
      <w:proofErr w:type="spellStart"/>
      <w:r w:rsidRPr="009F57C8">
        <w:rPr>
          <w:rFonts w:ascii="Times New Roman" w:hAnsi="Times New Roman" w:cs="Times New Roman"/>
          <w:b/>
          <w:bCs/>
          <w:color w:val="000000" w:themeColor="text1"/>
        </w:rPr>
        <w:t>şi</w:t>
      </w:r>
      <w:proofErr w:type="spellEnd"/>
      <w:r w:rsidRPr="009F57C8">
        <w:rPr>
          <w:rFonts w:ascii="Times New Roman" w:hAnsi="Times New Roman" w:cs="Times New Roman"/>
          <w:b/>
          <w:bCs/>
          <w:color w:val="000000" w:themeColor="text1"/>
        </w:rPr>
        <w:t xml:space="preserve"> 45 de ani pot procura</w:t>
      </w:r>
      <w:r w:rsidRPr="002356DD">
        <w:rPr>
          <w:rFonts w:ascii="Times New Roman" w:hAnsi="Times New Roman" w:cs="Times New Roman"/>
          <w:b/>
          <w:bCs/>
          <w:color w:val="000000" w:themeColor="text1"/>
        </w:rPr>
        <w:t xml:space="preserve"> vaccinul HPV prin </w:t>
      </w:r>
      <w:proofErr w:type="spellStart"/>
      <w:r w:rsidRPr="002356DD">
        <w:rPr>
          <w:rFonts w:ascii="Times New Roman" w:hAnsi="Times New Roman" w:cs="Times New Roman"/>
          <w:b/>
          <w:bCs/>
          <w:color w:val="000000" w:themeColor="text1"/>
        </w:rPr>
        <w:t>prescripţ</w:t>
      </w:r>
      <w:r>
        <w:rPr>
          <w:rFonts w:ascii="Times New Roman" w:hAnsi="Times New Roman" w:cs="Times New Roman"/>
          <w:b/>
          <w:bCs/>
          <w:color w:val="000000" w:themeColor="text1"/>
        </w:rPr>
        <w:t>ie</w:t>
      </w:r>
      <w:proofErr w:type="spellEnd"/>
      <w:r w:rsidRPr="002356DD">
        <w:rPr>
          <w:rFonts w:ascii="Times New Roman" w:hAnsi="Times New Roman" w:cs="Times New Roman"/>
          <w:b/>
          <w:bCs/>
          <w:color w:val="000000" w:themeColor="text1"/>
        </w:rPr>
        <w:t xml:space="preserve"> de la medicul de familie, cu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2356DD">
        <w:rPr>
          <w:rFonts w:ascii="Times New Roman" w:hAnsi="Times New Roman" w:cs="Times New Roman"/>
          <w:b/>
          <w:bCs/>
          <w:color w:val="000000" w:themeColor="text1"/>
        </w:rPr>
        <w:t>reducere de 50%</w:t>
      </w:r>
      <w:r>
        <w:rPr>
          <w:rFonts w:ascii="Times New Roman" w:hAnsi="Times New Roman" w:cs="Times New Roman"/>
          <w:b/>
          <w:bCs/>
          <w:color w:val="000000" w:themeColor="text1"/>
        </w:rPr>
        <w:t>. ” Cunoșteați această informație înainte să participați la acest sondaj?</w:t>
      </w:r>
    </w:p>
    <w:p w14:paraId="125A7FFA" w14:textId="77777777" w:rsidR="009F57C8" w:rsidRPr="00E24557" w:rsidRDefault="009F57C8" w:rsidP="009F57C8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Da</w:t>
      </w:r>
    </w:p>
    <w:p w14:paraId="34EC5038" w14:textId="77777777" w:rsidR="009F57C8" w:rsidRPr="00E24557" w:rsidRDefault="009F57C8" w:rsidP="009F57C8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lastRenderedPageBreak/>
        <w:t>Nu</w:t>
      </w:r>
    </w:p>
    <w:p w14:paraId="68CE493C" w14:textId="77777777" w:rsid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CDC7B48" w14:textId="77777777" w:rsidR="009F57C8" w:rsidRP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F57C8">
        <w:rPr>
          <w:rFonts w:ascii="Times New Roman" w:hAnsi="Times New Roman" w:cs="Times New Roman"/>
          <w:b/>
          <w:bCs/>
          <w:color w:val="000000" w:themeColor="text1"/>
        </w:rPr>
        <w:t>[N2] #HPV vaccin redus cu 50%: Care este opinia dumneavoastră cu privire la reducerea de 50% acordată femeilor cu vârste cuprinse între 19 și 45 de ani la costului pentru vaccinul HPV?</w:t>
      </w:r>
    </w:p>
    <w:p w14:paraId="417255FE" w14:textId="77777777" w:rsidR="009F57C8" w:rsidRPr="009F57C8" w:rsidRDefault="009F57C8" w:rsidP="009F57C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Consider că este o măsură foarte rea</w:t>
      </w:r>
    </w:p>
    <w:p w14:paraId="5A59CD22" w14:textId="77777777" w:rsidR="009F57C8" w:rsidRPr="009F57C8" w:rsidRDefault="009F57C8" w:rsidP="009F57C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Consider că este o măsură rea</w:t>
      </w:r>
    </w:p>
    <w:p w14:paraId="421F85B7" w14:textId="77777777" w:rsidR="009F57C8" w:rsidRPr="009F57C8" w:rsidRDefault="009F57C8" w:rsidP="009F57C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Consider că o măsură nici bună, dar nici rea</w:t>
      </w:r>
    </w:p>
    <w:p w14:paraId="4E599AB1" w14:textId="77777777" w:rsidR="009F57C8" w:rsidRPr="009F57C8" w:rsidRDefault="009F57C8" w:rsidP="009F57C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Consider că este o măsură bună</w:t>
      </w:r>
    </w:p>
    <w:p w14:paraId="5E9050A4" w14:textId="77777777" w:rsidR="009F57C8" w:rsidRPr="009F57C8" w:rsidRDefault="009F57C8" w:rsidP="009F57C8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Consider că este op măsură foarte bună</w:t>
      </w:r>
    </w:p>
    <w:p w14:paraId="61728356" w14:textId="77777777" w:rsidR="009F57C8" w:rsidRP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F57C8">
        <w:rPr>
          <w:rFonts w:ascii="Times New Roman" w:hAnsi="Times New Roman" w:cs="Times New Roman"/>
          <w:b/>
          <w:bCs/>
          <w:color w:val="000000" w:themeColor="text1"/>
        </w:rPr>
        <w:t>[N3] #HPV vaccin redus cu 50%: Ce impact considerați că va avea reducerea de 50% acordată femeilor cu vârste cuprinse între 19 și 45 de ani la costului pentru vaccinul HPV?</w:t>
      </w:r>
    </w:p>
    <w:p w14:paraId="01255955" w14:textId="77777777" w:rsidR="009F57C8" w:rsidRPr="009F57C8" w:rsidRDefault="009F57C8" w:rsidP="009F57C8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Consider că nu va avea nici un impact</w:t>
      </w:r>
    </w:p>
    <w:p w14:paraId="10E0B240" w14:textId="77777777" w:rsidR="009F57C8" w:rsidRPr="009F57C8" w:rsidRDefault="009F57C8" w:rsidP="009F57C8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Consider că va crește numărul femeilor care se vor vaccina împotriva HPV</w:t>
      </w:r>
    </w:p>
    <w:p w14:paraId="172306B6" w14:textId="77777777" w:rsidR="009F57C8" w:rsidRPr="009F57C8" w:rsidRDefault="009F57C8" w:rsidP="009F57C8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 xml:space="preserve">Consider că va crește popularitatea vaccinului împotriva HPV și va crește gradul de vaccinare atât în rândul femeilor cât și în rândul bărbaților </w:t>
      </w:r>
    </w:p>
    <w:p w14:paraId="35C541B5" w14:textId="77777777" w:rsidR="009F57C8" w:rsidRPr="009F57C8" w:rsidRDefault="009F57C8" w:rsidP="009F57C8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Nu știu/ Nu răspund</w:t>
      </w:r>
    </w:p>
    <w:p w14:paraId="6B7686D1" w14:textId="77777777" w:rsidR="009F57C8" w:rsidRPr="009F57C8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D1F0227" w14:textId="77777777" w:rsidR="009F57C8" w:rsidRP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F57C8">
        <w:rPr>
          <w:rFonts w:ascii="Times New Roman" w:hAnsi="Times New Roman" w:cs="Times New Roman"/>
          <w:b/>
          <w:bCs/>
          <w:color w:val="000000" w:themeColor="text1"/>
        </w:rPr>
        <w:t>[N4] #HPV vaccin redus cu 50%: Știați înainte de acest sondaj că vaccinul HPV este destinat și băieților?</w:t>
      </w:r>
    </w:p>
    <w:p w14:paraId="69A26051" w14:textId="77777777" w:rsidR="009F57C8" w:rsidRPr="009F57C8" w:rsidRDefault="009F57C8" w:rsidP="009F57C8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Da</w:t>
      </w:r>
    </w:p>
    <w:p w14:paraId="1555EE93" w14:textId="77777777" w:rsidR="009F57C8" w:rsidRPr="009F57C8" w:rsidRDefault="009F57C8" w:rsidP="009F57C8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Nu</w:t>
      </w:r>
    </w:p>
    <w:p w14:paraId="1CAE4D81" w14:textId="77777777" w:rsidR="009F57C8" w:rsidRPr="009F57C8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5E00801" w14:textId="77777777" w:rsidR="009F57C8" w:rsidRPr="009F57C8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F57C8">
        <w:rPr>
          <w:rFonts w:ascii="Times New Roman" w:hAnsi="Times New Roman" w:cs="Times New Roman"/>
          <w:b/>
          <w:bCs/>
          <w:color w:val="000000" w:themeColor="text1"/>
        </w:rPr>
        <w:t>[N5] #HPV vaccin redus cu 50%: Ce părere aveți despre faptul că vaccinul HPV pentru bărbați peste 19 ani nu este compensat, iar acesta trebuie plătit integral de pacient?</w:t>
      </w:r>
    </w:p>
    <w:p w14:paraId="5EA00CC4" w14:textId="77777777" w:rsidR="009F57C8" w:rsidRPr="009F57C8" w:rsidRDefault="009F57C8" w:rsidP="009F57C8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 xml:space="preserve">Consider că și bărbații ar trebui să beneficieze de </w:t>
      </w:r>
      <w:proofErr w:type="spellStart"/>
      <w:r w:rsidRPr="009F57C8">
        <w:rPr>
          <w:rFonts w:ascii="Times New Roman" w:hAnsi="Times New Roman" w:cs="Times New Roman"/>
          <w:color w:val="000000" w:themeColor="text1"/>
        </w:rPr>
        <w:t>compansarea</w:t>
      </w:r>
      <w:proofErr w:type="spellEnd"/>
      <w:r w:rsidRPr="009F57C8">
        <w:rPr>
          <w:rFonts w:ascii="Times New Roman" w:hAnsi="Times New Roman" w:cs="Times New Roman"/>
          <w:color w:val="000000" w:themeColor="text1"/>
        </w:rPr>
        <w:t xml:space="preserve"> vaccinului</w:t>
      </w:r>
    </w:p>
    <w:p w14:paraId="3D16A574" w14:textId="77777777" w:rsidR="009F57C8" w:rsidRPr="00D82EE9" w:rsidRDefault="009F57C8" w:rsidP="009F57C8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57C8">
        <w:rPr>
          <w:rFonts w:ascii="Times New Roman" w:hAnsi="Times New Roman" w:cs="Times New Roman"/>
          <w:color w:val="000000" w:themeColor="text1"/>
        </w:rPr>
        <w:t>Consider</w:t>
      </w:r>
      <w:r w:rsidRPr="00D82EE9">
        <w:rPr>
          <w:rFonts w:ascii="Times New Roman" w:hAnsi="Times New Roman" w:cs="Times New Roman"/>
          <w:color w:val="000000" w:themeColor="text1"/>
        </w:rPr>
        <w:t xml:space="preserve"> că este o măsură bună</w:t>
      </w:r>
    </w:p>
    <w:p w14:paraId="28D61C59" w14:textId="77777777" w:rsidR="009F57C8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D82EE9">
        <w:rPr>
          <w:rFonts w:ascii="Times New Roman" w:hAnsi="Times New Roman" w:cs="Times New Roman"/>
          <w:color w:val="000000" w:themeColor="text1"/>
        </w:rPr>
        <w:t xml:space="preserve">      99. Nu știu/Nu răspund</w:t>
      </w:r>
    </w:p>
    <w:p w14:paraId="390A4791" w14:textId="77777777" w:rsidR="009F57C8" w:rsidRPr="003B02CA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A685938" w14:textId="77777777" w:rsidR="009F57C8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7033A77C" w14:textId="77777777" w:rsidR="009F57C8" w:rsidRPr="00EB21EB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F57C8">
        <w:rPr>
          <w:rFonts w:ascii="Times New Roman" w:hAnsi="Times New Roman" w:cs="Times New Roman"/>
          <w:b/>
          <w:bCs/>
          <w:color w:val="000000" w:themeColor="text1"/>
        </w:rPr>
        <w:t>[N6] #HPV vaccin redus cu 50%: Ce alte măsuri considerați că sunt necesare a fi implementate pentru a crește incidența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vaccinării împotriva HPV?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(răspuns multiplu)</w:t>
      </w:r>
    </w:p>
    <w:p w14:paraId="08AD40B4" w14:textId="77777777" w:rsidR="009F57C8" w:rsidRPr="002356DD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997E838" w14:textId="77777777" w:rsidR="009F57C8" w:rsidRDefault="009F57C8" w:rsidP="009F57C8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Nu consider că sunt necesare măsuri suplimentare deoarece sunt împotriva vaccinării în general.</w:t>
      </w:r>
    </w:p>
    <w:p w14:paraId="53B49A56" w14:textId="77777777" w:rsidR="009F57C8" w:rsidRDefault="009F57C8" w:rsidP="009F57C8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Nu consider că sunt necesare măsuri suplimentare deoarece persoanele care doresc acest vaccin îl pot procura și se pot vaccina oricând. </w:t>
      </w:r>
    </w:p>
    <w:p w14:paraId="5291C7F5" w14:textId="77777777" w:rsidR="009F57C8" w:rsidRPr="00E24557" w:rsidRDefault="009F57C8" w:rsidP="009F57C8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Consider ar trebui scăzută limita de vârstă de la care se acordă reducerea de 50% a prețului vaccinului</w:t>
      </w:r>
    </w:p>
    <w:p w14:paraId="3DB0DF5D" w14:textId="77777777" w:rsidR="009F57C8" w:rsidRDefault="009F57C8" w:rsidP="009F57C8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Consider că această reducere de 50% ar trebui acordată și bărbaților care doresc să se vaccineze împotriva HPV</w:t>
      </w:r>
    </w:p>
    <w:p w14:paraId="4575D910" w14:textId="77777777" w:rsidR="009F57C8" w:rsidRDefault="009F57C8" w:rsidP="009F57C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99. Nu știu / Nu răspund</w:t>
      </w:r>
    </w:p>
    <w:p w14:paraId="55151254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246D005A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HPV ȘI CANCERUL  </w:t>
      </w:r>
    </w:p>
    <w:p w14:paraId="04B33C63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B206493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[23]</w:t>
      </w: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#CANCER: Dvs. sau cineva din familia dvs. a fost cineva diagnosticat cu cancer?</w:t>
      </w: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</w:p>
    <w:p w14:paraId="54BF4799" w14:textId="77777777" w:rsidR="009F57C8" w:rsidRPr="00E24557" w:rsidRDefault="009F57C8" w:rsidP="009F57C8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Da</w:t>
      </w:r>
    </w:p>
    <w:p w14:paraId="492A9D83" w14:textId="77777777" w:rsidR="009F57C8" w:rsidRPr="00E24557" w:rsidRDefault="009F57C8" w:rsidP="009F57C8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</w:t>
      </w:r>
    </w:p>
    <w:p w14:paraId="02E977C5" w14:textId="77777777" w:rsidR="009F57C8" w:rsidRPr="00E24557" w:rsidRDefault="009F57C8" w:rsidP="009F57C8">
      <w:pPr>
        <w:ind w:left="360"/>
        <w:rPr>
          <w:rFonts w:ascii="Times New Roman" w:hAnsi="Times New Roman" w:cs="Times New Roman"/>
          <w:color w:val="000000" w:themeColor="text1"/>
        </w:rPr>
      </w:pPr>
    </w:p>
    <w:p w14:paraId="51A4777D" w14:textId="77777777" w:rsidR="009F57C8" w:rsidRPr="00EB21EB" w:rsidRDefault="009F57C8" w:rsidP="009F57C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59" w:name="_Hlk149059592"/>
      <w:bookmarkStart w:id="60" w:name="_Hlk149059464"/>
      <w:r w:rsidRPr="00E24557">
        <w:rPr>
          <w:rFonts w:ascii="Times New Roman" w:hAnsi="Times New Roman" w:cs="Times New Roman"/>
          <w:b/>
          <w:bCs/>
          <w:color w:val="000000" w:themeColor="text1"/>
        </w:rPr>
        <w:t>Q23A. (Dacă 23=1) Dacă da, cine a fost cineva diagnosticat cu cancer? (răspuns multiplu)</w:t>
      </w:r>
    </w:p>
    <w:p w14:paraId="2D88D5B9" w14:textId="77777777" w:rsidR="009F57C8" w:rsidRPr="00E24557" w:rsidRDefault="009F57C8" w:rsidP="009F57C8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bookmarkStart w:id="61" w:name="_Hlk149059874"/>
      <w:r w:rsidRPr="00E24557">
        <w:rPr>
          <w:rFonts w:ascii="Times New Roman" w:hAnsi="Times New Roman" w:cs="Times New Roman"/>
          <w:color w:val="000000" w:themeColor="text1"/>
        </w:rPr>
        <w:t>Mama</w:t>
      </w:r>
    </w:p>
    <w:p w14:paraId="757BE67B" w14:textId="77777777" w:rsidR="009F57C8" w:rsidRPr="00E24557" w:rsidRDefault="009F57C8" w:rsidP="009F57C8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Tata</w:t>
      </w:r>
    </w:p>
    <w:p w14:paraId="2D45F971" w14:textId="77777777" w:rsidR="009F57C8" w:rsidRPr="00E24557" w:rsidRDefault="009F57C8" w:rsidP="009F57C8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Bunicul</w:t>
      </w:r>
    </w:p>
    <w:p w14:paraId="707F2828" w14:textId="77777777" w:rsidR="009F57C8" w:rsidRPr="00E24557" w:rsidRDefault="009F57C8" w:rsidP="009F57C8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Bunica</w:t>
      </w:r>
    </w:p>
    <w:p w14:paraId="59348B01" w14:textId="77777777" w:rsidR="009F57C8" w:rsidRPr="00E24557" w:rsidRDefault="009F57C8" w:rsidP="009F57C8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Frate / soră</w:t>
      </w:r>
    </w:p>
    <w:p w14:paraId="4FC58499" w14:textId="77777777" w:rsidR="009F57C8" w:rsidRPr="00E24557" w:rsidRDefault="009F57C8" w:rsidP="009F57C8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Unchi / mătușă</w:t>
      </w:r>
    </w:p>
    <w:p w14:paraId="677CB640" w14:textId="77777777" w:rsidR="009F57C8" w:rsidRPr="00E24557" w:rsidRDefault="009F57C8" w:rsidP="009F57C8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Văr / verișoară</w:t>
      </w:r>
    </w:p>
    <w:p w14:paraId="366898D5" w14:textId="77777777" w:rsidR="009F57C8" w:rsidRPr="00E24557" w:rsidRDefault="009F57C8" w:rsidP="009F57C8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Altă rudă. Care?</w:t>
      </w:r>
    </w:p>
    <w:bookmarkEnd w:id="59"/>
    <w:bookmarkEnd w:id="61"/>
    <w:p w14:paraId="65BBE637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747BA6B7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bookmarkStart w:id="62" w:name="_Hlk149059576"/>
      <w:bookmarkEnd w:id="60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 Q23B.</w:t>
      </w:r>
      <w:bookmarkEnd w:id="62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 (Dacă 23=1) Ce tip de cancer? (întrebare deschisă)</w:t>
      </w:r>
    </w:p>
    <w:p w14:paraId="46B7B969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1150BF99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1D30AE0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[24]</w:t>
      </w:r>
      <w:r w:rsidRPr="00E24557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#CANCER În apariția căror tipuri de cancer este implicată infecția HPV? (răspuns multiplu)</w:t>
      </w:r>
    </w:p>
    <w:p w14:paraId="78551959" w14:textId="77777777" w:rsidR="009F57C8" w:rsidRPr="00E24557" w:rsidRDefault="009F57C8" w:rsidP="009F57C8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Cancer de col uterin</w:t>
      </w:r>
    </w:p>
    <w:p w14:paraId="73BA73B3" w14:textId="77777777" w:rsidR="009F57C8" w:rsidRPr="00E24557" w:rsidRDefault="009F57C8" w:rsidP="009F57C8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Cancer de cap și de gât</w:t>
      </w:r>
    </w:p>
    <w:p w14:paraId="52F58A58" w14:textId="77777777" w:rsidR="009F57C8" w:rsidRPr="00E24557" w:rsidRDefault="009F57C8" w:rsidP="009F57C8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Cancer anal</w:t>
      </w:r>
    </w:p>
    <w:p w14:paraId="30C93699" w14:textId="77777777" w:rsidR="009F57C8" w:rsidRPr="00E24557" w:rsidRDefault="009F57C8" w:rsidP="009F57C8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Cancer </w:t>
      </w:r>
      <w:proofErr w:type="spellStart"/>
      <w:r w:rsidRPr="00E24557">
        <w:rPr>
          <w:rFonts w:ascii="Times New Roman" w:hAnsi="Times New Roman" w:cs="Times New Roman"/>
          <w:color w:val="000000" w:themeColor="text1"/>
        </w:rPr>
        <w:t>penian</w:t>
      </w:r>
      <w:proofErr w:type="spellEnd"/>
    </w:p>
    <w:p w14:paraId="32406340" w14:textId="77777777" w:rsidR="009F57C8" w:rsidRPr="00E24557" w:rsidRDefault="009F57C8" w:rsidP="009F57C8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Niciunul</w:t>
      </w:r>
    </w:p>
    <w:p w14:paraId="6B2C55A8" w14:textId="77777777" w:rsidR="009F57C8" w:rsidRPr="00E24557" w:rsidRDefault="009F57C8" w:rsidP="009F57C8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Alt tip de cancer. Care? </w:t>
      </w:r>
    </w:p>
    <w:p w14:paraId="1EDEEBD8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[25] Din câte știți dvs., vaccinarea </w:t>
      </w:r>
      <w:r>
        <w:rPr>
          <w:rFonts w:ascii="Times New Roman" w:hAnsi="Times New Roman" w:cs="Times New Roman"/>
          <w:b/>
          <w:bCs/>
          <w:color w:val="000000" w:themeColor="text1"/>
        </w:rPr>
        <w:t>anti-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HPV previne cancerul de col uterin?</w:t>
      </w:r>
    </w:p>
    <w:p w14:paraId="690A80D4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52FD2A2B" w14:textId="77777777" w:rsidR="009F57C8" w:rsidRPr="00E24557" w:rsidRDefault="009F57C8" w:rsidP="009F57C8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Da </w:t>
      </w:r>
    </w:p>
    <w:p w14:paraId="554795B4" w14:textId="77777777" w:rsidR="009F57C8" w:rsidRPr="00E24557" w:rsidRDefault="009F57C8" w:rsidP="009F57C8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Nu </w:t>
      </w:r>
    </w:p>
    <w:p w14:paraId="3646EB50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9BE3C7E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strike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POZIȚIA FAȚĂ DE SURSELE DE INFORMARE  </w:t>
      </w:r>
      <w:bookmarkStart w:id="63" w:name="_Hlk149060261"/>
      <w:bookmarkStart w:id="64" w:name="_Hlk149062521"/>
    </w:p>
    <w:p w14:paraId="7223A535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strike/>
          <w:color w:val="000000" w:themeColor="text1"/>
        </w:rPr>
      </w:pPr>
    </w:p>
    <w:p w14:paraId="5C85D09F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strike/>
          <w:color w:val="000000" w:themeColor="text1"/>
        </w:rPr>
      </w:pPr>
      <w:bookmarkStart w:id="65" w:name="_Hlk149120756"/>
      <w:r w:rsidRPr="00E24557">
        <w:rPr>
          <w:rFonts w:ascii="Times New Roman" w:hAnsi="Times New Roman" w:cs="Times New Roman"/>
          <w:b/>
          <w:bCs/>
          <w:color w:val="000000" w:themeColor="text1"/>
        </w:rPr>
        <w:t>[26] Câtă încredere aveți în informațiile medicale pe care le primiți, pe o scală de la 1 la 5, unde 1 înseamnă ,,deloc</w:t>
      </w:r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”, </w:t>
      </w:r>
      <w:proofErr w:type="spellStart"/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>iar</w:t>
      </w:r>
      <w:proofErr w:type="spellEnd"/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5 ,,</w:t>
      </w:r>
      <w:proofErr w:type="spellStart"/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>foarte</w:t>
      </w:r>
      <w:proofErr w:type="spellEnd"/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proofErr w:type="spellStart"/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>multă</w:t>
      </w:r>
      <w:proofErr w:type="spellEnd"/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î</w:t>
      </w:r>
      <w:proofErr w:type="spellStart"/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>ncredere</w:t>
      </w:r>
      <w:proofErr w:type="spellEnd"/>
      <w:r w:rsidRPr="00E24557">
        <w:rPr>
          <w:rFonts w:ascii="Times New Roman" w:hAnsi="Times New Roman" w:cs="Times New Roman"/>
          <w:b/>
          <w:bCs/>
          <w:color w:val="000000" w:themeColor="text1"/>
          <w:lang w:val="en-US"/>
        </w:rPr>
        <w:t>”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  <w:bookmarkEnd w:id="63"/>
    </w:p>
    <w:bookmarkEnd w:id="64"/>
    <w:bookmarkEnd w:id="65"/>
    <w:p w14:paraId="14A15308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tbl>
      <w:tblPr>
        <w:tblW w:w="11222" w:type="dxa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20" w:firstRow="1" w:lastRow="0" w:firstColumn="0" w:lastColumn="1" w:noHBand="0" w:noVBand="0"/>
      </w:tblPr>
      <w:tblGrid>
        <w:gridCol w:w="752"/>
        <w:gridCol w:w="5205"/>
        <w:gridCol w:w="853"/>
        <w:gridCol w:w="938"/>
        <w:gridCol w:w="1024"/>
        <w:gridCol w:w="1024"/>
        <w:gridCol w:w="831"/>
        <w:gridCol w:w="595"/>
      </w:tblGrid>
      <w:tr w:rsidR="009F57C8" w:rsidRPr="00E24557" w14:paraId="301F0895" w14:textId="77777777" w:rsidTr="00E3106B">
        <w:trPr>
          <w:trHeight w:val="318"/>
        </w:trPr>
        <w:tc>
          <w:tcPr>
            <w:tcW w:w="752" w:type="dxa"/>
            <w:shd w:val="clear" w:color="auto" w:fill="D9D9D9"/>
            <w:vAlign w:val="center"/>
          </w:tcPr>
          <w:p w14:paraId="0BFB29A2" w14:textId="77777777" w:rsidR="009F57C8" w:rsidRPr="00E24557" w:rsidRDefault="009F57C8" w:rsidP="00E3106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205" w:type="dxa"/>
            <w:shd w:val="clear" w:color="auto" w:fill="D9D9D9"/>
            <w:vAlign w:val="bottom"/>
          </w:tcPr>
          <w:p w14:paraId="3D78E985" w14:textId="77777777" w:rsidR="009F57C8" w:rsidRPr="00E24557" w:rsidRDefault="009F57C8" w:rsidP="00E3106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3" w:type="dxa"/>
            <w:shd w:val="clear" w:color="auto" w:fill="D9D9D9"/>
            <w:vAlign w:val="center"/>
          </w:tcPr>
          <w:p w14:paraId="62A3599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color w:val="000000" w:themeColor="text1"/>
              </w:rPr>
              <w:t>Foarte multă</w:t>
            </w:r>
          </w:p>
        </w:tc>
        <w:tc>
          <w:tcPr>
            <w:tcW w:w="938" w:type="dxa"/>
            <w:shd w:val="clear" w:color="auto" w:fill="D9D9D9"/>
            <w:vAlign w:val="center"/>
          </w:tcPr>
          <w:p w14:paraId="2FB12AF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Multă</w:t>
            </w:r>
          </w:p>
        </w:tc>
        <w:tc>
          <w:tcPr>
            <w:tcW w:w="1024" w:type="dxa"/>
            <w:shd w:val="clear" w:color="auto" w:fill="D9D9D9"/>
            <w:vAlign w:val="center"/>
          </w:tcPr>
          <w:p w14:paraId="3AC9D3D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Pu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ț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ină</w:t>
            </w:r>
          </w:p>
        </w:tc>
        <w:tc>
          <w:tcPr>
            <w:tcW w:w="1024" w:type="dxa"/>
            <w:shd w:val="clear" w:color="auto" w:fill="D9D9D9"/>
            <w:vAlign w:val="center"/>
          </w:tcPr>
          <w:p w14:paraId="6BCFD87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Deloc</w:t>
            </w:r>
          </w:p>
        </w:tc>
        <w:tc>
          <w:tcPr>
            <w:tcW w:w="831" w:type="dxa"/>
            <w:shd w:val="clear" w:color="auto" w:fill="D9D9D9"/>
          </w:tcPr>
          <w:p w14:paraId="1FAFF10C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  <w:t>Nu e cazul</w:t>
            </w:r>
          </w:p>
        </w:tc>
        <w:tc>
          <w:tcPr>
            <w:tcW w:w="595" w:type="dxa"/>
            <w:shd w:val="clear" w:color="auto" w:fill="D9D9D9"/>
            <w:vAlign w:val="center"/>
          </w:tcPr>
          <w:p w14:paraId="3BBF2C9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  <w:t>NS / NR</w:t>
            </w:r>
          </w:p>
        </w:tc>
      </w:tr>
      <w:tr w:rsidR="009F57C8" w:rsidRPr="00E24557" w14:paraId="40966B7E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3199008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[26]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55B681C0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  <w:lang w:val="pt-PT"/>
              </w:rPr>
            </w:pP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Prieteni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foarte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apropiați</w:t>
            </w:r>
            <w:proofErr w:type="spellEnd"/>
          </w:p>
        </w:tc>
        <w:tc>
          <w:tcPr>
            <w:tcW w:w="853" w:type="dxa"/>
            <w:shd w:val="clear" w:color="auto" w:fill="auto"/>
            <w:vAlign w:val="center"/>
          </w:tcPr>
          <w:p w14:paraId="559C97D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37ACF73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9756AA2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888AC6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  <w:vAlign w:val="center"/>
          </w:tcPr>
          <w:p w14:paraId="6E4BE128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009BCA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52715074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65A6961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[27]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42D9D277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Colegii de muncă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396C09B4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0BD1C8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71FB39B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DE2B5F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0D6BB3D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7DF73F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4BD43F18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60285E1C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[28]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07AF4E90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Membrii ai familiei (soț, soție, fiu, fiică, mamă, tată)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B659D7C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457A093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20B7EB1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AC19F7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010FDCEC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89AF5C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4A862178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28855290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[29]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1DBD25CC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  <w:lang w:val="pt-PT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Medicul de familie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7C5FC18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090174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2DA0AA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71D8BA22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2269988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80D8A7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206E74C9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16BEC672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[30]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2FCFD2B1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  <w:lang w:val="es-ES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Medicul ginecolog (Dacă D2=1)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52D28A8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218EF53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1A22948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51678D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4A258C3E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D8207B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09C9B99C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4883082E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[31]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65DD9949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Alți medici pe care-i consultați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014E77C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A5633E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18133078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33725F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65B83B50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7C849F2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378544D2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1AE25058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[32]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7730FC0F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Preoți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2D42BF3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4AE6CE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293F404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105161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1B2D6BF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8949783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12003035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0EAE0A0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[33]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45C36AEF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Medici care apar în presă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74EA3C18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9106CC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62A55D3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12B74B2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7B28797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AC9FD1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0E3CBECB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2C461F9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[34]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1936E8DB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Mass-media (TV, radio, presă, ...) 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A8FDCD8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2C1828A8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5DC74D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57C5F8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6F6AD4E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0768798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0BCED4CE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4B702CD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[35]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29760030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bookmarkStart w:id="66" w:name="_Hlk149062762"/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Platforme / aplicații de social media (Facebook, Telegram,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</w:rPr>
              <w:t>TikTok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</w:rPr>
              <w:t>WhatsApp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</w:rPr>
              <w:t>)</w:t>
            </w:r>
            <w:bookmarkEnd w:id="66"/>
          </w:p>
        </w:tc>
        <w:tc>
          <w:tcPr>
            <w:tcW w:w="853" w:type="dxa"/>
            <w:shd w:val="clear" w:color="auto" w:fill="auto"/>
            <w:vAlign w:val="center"/>
          </w:tcPr>
          <w:p w14:paraId="2EF20C7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6D57266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159270E0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2E00EF3C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74E68A90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B5EB83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35700B25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18C691BE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[35a]</w:t>
            </w:r>
          </w:p>
        </w:tc>
        <w:tc>
          <w:tcPr>
            <w:tcW w:w="5205" w:type="dxa"/>
            <w:shd w:val="clear" w:color="auto" w:fill="auto"/>
          </w:tcPr>
          <w:p w14:paraId="14D1F4A0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Site-urile de specialitate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55A2665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23D8EC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1E9BE48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5D99EBC6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74F6ECA2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FE0FDA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158E999D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2668609C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[36]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0D4F162B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Diriginta (dirigintele) copilului (copiilor)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2E122CC4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A4C1713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241DEC66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2B02DD3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27EE8BB6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572861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16B5EE7E" w14:textId="77777777" w:rsidTr="00E3106B">
        <w:trPr>
          <w:trHeight w:val="318"/>
        </w:trPr>
        <w:tc>
          <w:tcPr>
            <w:tcW w:w="752" w:type="dxa"/>
            <w:shd w:val="clear" w:color="auto" w:fill="D9D9D9"/>
          </w:tcPr>
          <w:p w14:paraId="1AA7E88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[37]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</w:tcPr>
          <w:p w14:paraId="3690BB11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Alți părinți 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965593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01C44E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78B6AE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A90901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831" w:type="dxa"/>
          </w:tcPr>
          <w:p w14:paraId="66F54F7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BF7A65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</w:tbl>
    <w:p w14:paraId="5C8B0DF2" w14:textId="77777777" w:rsidR="009F57C8" w:rsidRPr="00E24557" w:rsidRDefault="009F57C8" w:rsidP="009F57C8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5DA2E344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4CF58630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  <w:bookmarkStart w:id="67" w:name="_Hlk149121624"/>
      <w:r w:rsidRPr="00E24557">
        <w:rPr>
          <w:rFonts w:ascii="Times New Roman" w:hAnsi="Times New Roman" w:cs="Times New Roman"/>
          <w:b/>
          <w:bCs/>
          <w:color w:val="000000" w:themeColor="text1"/>
        </w:rPr>
        <w:t>[38] #Info:</w:t>
      </w: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Cui vă adresați pentru prima opinie în privința vaccinării </w:t>
      </w:r>
      <w:r>
        <w:rPr>
          <w:rFonts w:ascii="Times New Roman" w:hAnsi="Times New Roman" w:cs="Times New Roman"/>
          <w:b/>
          <w:bCs/>
          <w:color w:val="000000" w:themeColor="text1"/>
        </w:rPr>
        <w:t>anti-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HPV? </w:t>
      </w:r>
    </w:p>
    <w:bookmarkEnd w:id="67"/>
    <w:p w14:paraId="0229BB27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15FD873C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bookmarkStart w:id="68" w:name="_Hlk149121686"/>
      <w:r w:rsidRPr="00E24557">
        <w:rPr>
          <w:rFonts w:ascii="Times New Roman" w:hAnsi="Times New Roman" w:cs="Times New Roman"/>
          <w:color w:val="000000" w:themeColor="text1"/>
        </w:rPr>
        <w:t>Membrii ai familiei (soț, soție, fiu, fiică, mamă, tata)</w:t>
      </w:r>
    </w:p>
    <w:p w14:paraId="3A39C7E4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Prietenii foarte apropiați </w:t>
      </w:r>
    </w:p>
    <w:p w14:paraId="55B63E0F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Colegii de muncă </w:t>
      </w:r>
    </w:p>
    <w:p w14:paraId="4B77A32F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Medicul de familie </w:t>
      </w:r>
    </w:p>
    <w:p w14:paraId="47BC24D4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Medicul ginecolog </w:t>
      </w:r>
    </w:p>
    <w:p w14:paraId="17DDC24B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Alți medici pe care-i consultați </w:t>
      </w:r>
    </w:p>
    <w:p w14:paraId="31737297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Preoți </w:t>
      </w:r>
    </w:p>
    <w:p w14:paraId="34FFDF4D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Medici care apar în presă </w:t>
      </w:r>
    </w:p>
    <w:p w14:paraId="57265BA5" w14:textId="77777777" w:rsidR="009F57C8" w:rsidRPr="00E24557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bookmarkStart w:id="69" w:name="_Hlk149121696"/>
      <w:bookmarkEnd w:id="68"/>
      <w:r w:rsidRPr="00E24557">
        <w:rPr>
          <w:rFonts w:ascii="Times New Roman" w:hAnsi="Times New Roman" w:cs="Times New Roman"/>
          <w:color w:val="000000" w:themeColor="text1"/>
        </w:rPr>
        <w:t xml:space="preserve">Diriginta (dirigintele) copilului (copiilor) </w:t>
      </w:r>
    </w:p>
    <w:p w14:paraId="7596BE80" w14:textId="77777777" w:rsidR="009F57C8" w:rsidRPr="00EB21EB" w:rsidRDefault="009F57C8" w:rsidP="009F57C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Alți părinți </w:t>
      </w:r>
      <w:bookmarkEnd w:id="69"/>
    </w:p>
    <w:p w14:paraId="3317347B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1C450F74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bookmarkStart w:id="70" w:name="_Hlk149121726"/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[39] Dar pentru a doua opinie în privința vaccinării </w:t>
      </w:r>
      <w:r>
        <w:rPr>
          <w:rFonts w:ascii="Times New Roman" w:hAnsi="Times New Roman" w:cs="Times New Roman"/>
          <w:b/>
          <w:bCs/>
          <w:color w:val="000000" w:themeColor="text1"/>
        </w:rPr>
        <w:t>anti-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HPV?</w:t>
      </w:r>
    </w:p>
    <w:bookmarkEnd w:id="70"/>
    <w:p w14:paraId="206E9488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4D44F282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Membrii ai familiei (soț, soție, fiu, fiică, mamă, tata)</w:t>
      </w:r>
    </w:p>
    <w:p w14:paraId="69183B8B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Prietenii foarte apropiați </w:t>
      </w:r>
    </w:p>
    <w:p w14:paraId="61B126ED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Colegii de muncă </w:t>
      </w:r>
    </w:p>
    <w:p w14:paraId="642F2D5C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Medicul de familie </w:t>
      </w:r>
    </w:p>
    <w:p w14:paraId="00EC0568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Medicul ginecolog </w:t>
      </w:r>
    </w:p>
    <w:p w14:paraId="7998183B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Alți medici pe care-i consultați </w:t>
      </w:r>
    </w:p>
    <w:p w14:paraId="5AE68B24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Preoți </w:t>
      </w:r>
    </w:p>
    <w:p w14:paraId="5974C542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lastRenderedPageBreak/>
        <w:t xml:space="preserve">Medici care apar în presă </w:t>
      </w:r>
    </w:p>
    <w:p w14:paraId="6FC0655E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Diriginta (dirigintele) copilului (copiilor) </w:t>
      </w:r>
    </w:p>
    <w:p w14:paraId="42FDB2AC" w14:textId="77777777" w:rsidR="009F57C8" w:rsidRPr="00E24557" w:rsidRDefault="009F57C8" w:rsidP="009F57C8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Alți părinți</w:t>
      </w:r>
    </w:p>
    <w:p w14:paraId="19BC3D24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</w:p>
    <w:p w14:paraId="65823A95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500E6249" w14:textId="77777777" w:rsidR="009F57C8" w:rsidRDefault="009F57C8" w:rsidP="009F57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Q40. În ce măsură sunteți de acord sau nu cu următoarele afirmații, pe o scală de la 1 la 5, unde 1 înseamnă Total împotrivă, iar 5 </w:t>
      </w:r>
      <w:r w:rsidRPr="00E24557">
        <w:rPr>
          <w:rFonts w:ascii="Times New Roman" w:hAnsi="Times New Roman" w:cs="Times New Roman"/>
          <w:b/>
          <w:color w:val="000000" w:themeColor="text1"/>
        </w:rPr>
        <w:t>Total de acord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?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(</w:t>
      </w:r>
      <w:r w:rsidRPr="00E24557">
        <w:rPr>
          <w:rFonts w:ascii="Times New Roman" w:hAnsi="Times New Roman" w:cs="Times New Roman"/>
          <w:b/>
          <w:bCs/>
          <w:color w:val="000000" w:themeColor="text1"/>
        </w:rPr>
        <w:t>RANDOM</w:t>
      </w:r>
      <w:r>
        <w:rPr>
          <w:rFonts w:ascii="Times New Roman" w:hAnsi="Times New Roman" w:cs="Times New Roman"/>
          <w:b/>
          <w:bCs/>
          <w:color w:val="000000" w:themeColor="text1"/>
        </w:rPr>
        <w:t>)</w:t>
      </w:r>
    </w:p>
    <w:p w14:paraId="52DD6389" w14:textId="77777777" w:rsidR="009F57C8" w:rsidRPr="00087BB8" w:rsidRDefault="009F57C8" w:rsidP="009F57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W w:w="10962" w:type="dxa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20" w:firstRow="1" w:lastRow="0" w:firstColumn="0" w:lastColumn="1" w:noHBand="0" w:noVBand="0"/>
      </w:tblPr>
      <w:tblGrid>
        <w:gridCol w:w="794"/>
        <w:gridCol w:w="5490"/>
        <w:gridCol w:w="900"/>
        <w:gridCol w:w="990"/>
        <w:gridCol w:w="1080"/>
        <w:gridCol w:w="1080"/>
        <w:gridCol w:w="628"/>
      </w:tblGrid>
      <w:tr w:rsidR="009F57C8" w:rsidRPr="00E24557" w14:paraId="42390C66" w14:textId="77777777" w:rsidTr="00E3106B">
        <w:trPr>
          <w:trHeight w:val="305"/>
        </w:trPr>
        <w:tc>
          <w:tcPr>
            <w:tcW w:w="794" w:type="dxa"/>
            <w:shd w:val="clear" w:color="auto" w:fill="D9D9D9"/>
            <w:vAlign w:val="center"/>
          </w:tcPr>
          <w:p w14:paraId="12405085" w14:textId="77777777" w:rsidR="009F57C8" w:rsidRPr="00E24557" w:rsidRDefault="009F57C8" w:rsidP="00E3106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490" w:type="dxa"/>
            <w:shd w:val="clear" w:color="auto" w:fill="D9D9D9"/>
            <w:vAlign w:val="bottom"/>
          </w:tcPr>
          <w:p w14:paraId="485DB850" w14:textId="77777777" w:rsidR="009F57C8" w:rsidRPr="00E24557" w:rsidRDefault="009F57C8" w:rsidP="00E3106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00" w:type="dxa"/>
            <w:shd w:val="clear" w:color="auto" w:fill="D9D9D9"/>
            <w:vAlign w:val="center"/>
          </w:tcPr>
          <w:p w14:paraId="4E749F2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color w:val="000000" w:themeColor="text1"/>
              </w:rPr>
              <w:t xml:space="preserve">Total de acord 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6B0B00B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Oarecum de acord</w:t>
            </w:r>
          </w:p>
        </w:tc>
        <w:tc>
          <w:tcPr>
            <w:tcW w:w="1080" w:type="dxa"/>
            <w:shd w:val="clear" w:color="auto" w:fill="D9D9D9"/>
            <w:vAlign w:val="center"/>
          </w:tcPr>
          <w:p w14:paraId="20288E35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Oarecum împotrivă</w:t>
            </w:r>
          </w:p>
        </w:tc>
        <w:tc>
          <w:tcPr>
            <w:tcW w:w="1080" w:type="dxa"/>
            <w:shd w:val="clear" w:color="auto" w:fill="D9D9D9"/>
            <w:vAlign w:val="center"/>
          </w:tcPr>
          <w:p w14:paraId="4EE4539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 împotrivă</w:t>
            </w:r>
          </w:p>
        </w:tc>
        <w:tc>
          <w:tcPr>
            <w:tcW w:w="628" w:type="dxa"/>
            <w:shd w:val="clear" w:color="auto" w:fill="D9D9D9"/>
            <w:vAlign w:val="center"/>
          </w:tcPr>
          <w:p w14:paraId="28683EAC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  <w:t>NS / NR</w:t>
            </w:r>
          </w:p>
        </w:tc>
      </w:tr>
      <w:tr w:rsidR="009F57C8" w:rsidRPr="00E24557" w14:paraId="3E9E5093" w14:textId="77777777" w:rsidTr="00E3106B">
        <w:trPr>
          <w:trHeight w:val="305"/>
        </w:trPr>
        <w:tc>
          <w:tcPr>
            <w:tcW w:w="794" w:type="dxa"/>
            <w:shd w:val="clear" w:color="auto" w:fill="D9D9D9"/>
          </w:tcPr>
          <w:p w14:paraId="219D7C93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[40]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490" w:type="dxa"/>
            <w:shd w:val="clear" w:color="auto" w:fill="auto"/>
          </w:tcPr>
          <w:p w14:paraId="31C0CCE0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  <w:lang w:val="pt-PT"/>
              </w:rPr>
            </w:pP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Riscul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de a te infecta cu HPV nu este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atât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de mare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pe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cât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se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spune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în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mass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media.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C806D10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5E4E7C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99CF63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59E80E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CC437D1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4A305F90" w14:textId="77777777" w:rsidTr="00E3106B">
        <w:trPr>
          <w:trHeight w:val="305"/>
        </w:trPr>
        <w:tc>
          <w:tcPr>
            <w:tcW w:w="794" w:type="dxa"/>
            <w:shd w:val="clear" w:color="auto" w:fill="D9D9D9"/>
          </w:tcPr>
          <w:p w14:paraId="5A85F6C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[41]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490" w:type="dxa"/>
            <w:shd w:val="clear" w:color="auto" w:fill="auto"/>
          </w:tcPr>
          <w:p w14:paraId="60595FA0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Infecția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cu HPV nu este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periculoasă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FB65876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16C90D0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CFC759E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392A8E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282262A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67CA9C38" w14:textId="77777777" w:rsidTr="00E3106B">
        <w:trPr>
          <w:trHeight w:val="305"/>
        </w:trPr>
        <w:tc>
          <w:tcPr>
            <w:tcW w:w="794" w:type="dxa"/>
            <w:shd w:val="clear" w:color="auto" w:fill="D9D9D9"/>
          </w:tcPr>
          <w:p w14:paraId="3CCEF38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[42]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490" w:type="dxa"/>
            <w:shd w:val="clear" w:color="auto" w:fill="auto"/>
          </w:tcPr>
          <w:p w14:paraId="6A6232B3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Nu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am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încă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destule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informații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și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nu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înțeleg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de </w:t>
            </w:r>
            <w:proofErr w:type="gram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ce</w:t>
            </w:r>
            <w:proofErr w:type="gram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necesară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vaccinarea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fr-FR"/>
              </w:rPr>
              <w:t>anti-</w:t>
            </w:r>
            <w:r w:rsidRPr="00E24557">
              <w:rPr>
                <w:rFonts w:ascii="Times New Roman" w:hAnsi="Times New Roman" w:cs="Times New Roman"/>
                <w:color w:val="000000" w:themeColor="text1"/>
                <w:lang w:val="fr-FR"/>
              </w:rPr>
              <w:t>HPV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43FEBFF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34D6FD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CC8CC59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E54371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FD349FE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3BB42CE1" w14:textId="77777777" w:rsidTr="00E3106B">
        <w:trPr>
          <w:trHeight w:val="305"/>
        </w:trPr>
        <w:tc>
          <w:tcPr>
            <w:tcW w:w="794" w:type="dxa"/>
            <w:shd w:val="clear" w:color="auto" w:fill="D9D9D9"/>
          </w:tcPr>
          <w:p w14:paraId="62D7EF6D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[43]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490" w:type="dxa"/>
            <w:shd w:val="clear" w:color="auto" w:fill="auto"/>
          </w:tcPr>
          <w:p w14:paraId="110915B2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  <w:lang w:val="pt-PT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Este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greu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să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te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vaccinezi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pt-PT"/>
              </w:rPr>
              <w:t>împotriva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HPV, chiar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dacă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vrei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pt-PT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921320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2F474B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72E4BE6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62291F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746A1A7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  <w:tr w:rsidR="009F57C8" w:rsidRPr="00E24557" w14:paraId="260EB065" w14:textId="77777777" w:rsidTr="00E3106B">
        <w:trPr>
          <w:trHeight w:val="305"/>
        </w:trPr>
        <w:tc>
          <w:tcPr>
            <w:tcW w:w="794" w:type="dxa"/>
            <w:shd w:val="clear" w:color="auto" w:fill="D9D9D9"/>
          </w:tcPr>
          <w:p w14:paraId="0A2A89D6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[44]</w:t>
            </w:r>
            <w:r w:rsidRPr="00E245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245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490" w:type="dxa"/>
            <w:shd w:val="clear" w:color="auto" w:fill="auto"/>
          </w:tcPr>
          <w:p w14:paraId="1CF67EE8" w14:textId="77777777" w:rsidR="009F57C8" w:rsidRPr="00E24557" w:rsidRDefault="009F57C8" w:rsidP="00E3106B">
            <w:pPr>
              <w:rPr>
                <w:rFonts w:ascii="Times New Roman" w:hAnsi="Times New Roman" w:cs="Times New Roman"/>
                <w:color w:val="000000" w:themeColor="text1"/>
                <w:lang w:val="es-ES"/>
              </w:rPr>
            </w:pP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>Opinia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>majorității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>doctorilor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 xml:space="preserve"> este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>ca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 xml:space="preserve">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>vaccinarea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es-ES"/>
              </w:rPr>
              <w:t>anti-</w:t>
            </w:r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 xml:space="preserve">HPV este </w:t>
            </w:r>
            <w:proofErr w:type="spellStart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>necesară</w:t>
            </w:r>
            <w:proofErr w:type="spellEnd"/>
            <w:r w:rsidRPr="00E24557">
              <w:rPr>
                <w:rFonts w:ascii="Times New Roman" w:hAnsi="Times New Roman" w:cs="Times New Roman"/>
                <w:color w:val="000000" w:themeColor="text1"/>
                <w:lang w:val="es-ES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6F4B8B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3B1F55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D1E6014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158A5B3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0D993FA" w14:textId="77777777" w:rsidR="009F57C8" w:rsidRPr="00E24557" w:rsidRDefault="009F57C8" w:rsidP="00E3106B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lang w:val="it-IT"/>
              </w:rPr>
            </w:pPr>
            <w:r w:rsidRPr="00E24557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99</w:t>
            </w:r>
          </w:p>
        </w:tc>
      </w:tr>
    </w:tbl>
    <w:p w14:paraId="1C91CC9D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  <w:lang w:val="it-IT"/>
        </w:rPr>
      </w:pPr>
    </w:p>
    <w:p w14:paraId="2063662C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2053763C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ACTORI CHEIE</w:t>
      </w:r>
    </w:p>
    <w:p w14:paraId="3CEBA3E1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36FABE8A" w14:textId="77777777" w:rsidR="009F57C8" w:rsidRPr="00E24557" w:rsidRDefault="009F57C8" w:rsidP="009F57C8">
      <w:pPr>
        <w:jc w:val="both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Q45. Cu cine obișnuiți să discutați probleme care țin de starea dumneavoastră de sănătate?  (întrebare deschisă)</w:t>
      </w:r>
      <w:r w:rsidRPr="00E24557">
        <w:rPr>
          <w:rFonts w:ascii="Times New Roman" w:hAnsi="Times New Roman" w:cs="Times New Roman"/>
          <w:color w:val="000000" w:themeColor="text1"/>
        </w:rPr>
        <w:t xml:space="preserve">  </w:t>
      </w:r>
    </w:p>
    <w:p w14:paraId="4C6C78C4" w14:textId="77777777" w:rsidR="009F57C8" w:rsidRPr="00E24557" w:rsidRDefault="009F57C8" w:rsidP="009F57C8">
      <w:pPr>
        <w:rPr>
          <w:rFonts w:ascii="Times New Roman" w:hAnsi="Times New Roman" w:cs="Times New Roman"/>
          <w:strike/>
          <w:color w:val="000000" w:themeColor="text1"/>
        </w:rPr>
      </w:pPr>
    </w:p>
    <w:p w14:paraId="7861DFBA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5DD0CB52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RELAȚIA MEDIC-PACIENT</w:t>
      </w:r>
    </w:p>
    <w:p w14:paraId="2E14E03B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71EB104C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Q46. În cazul în care aveți nevoie de un medic, cum îl alegeți?</w:t>
      </w: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</w:p>
    <w:p w14:paraId="61DD1DC8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7ACC6A54" w14:textId="77777777" w:rsidR="009F57C8" w:rsidRPr="00E24557" w:rsidRDefault="009F57C8" w:rsidP="009F57C8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Întreb familia</w:t>
      </w:r>
    </w:p>
    <w:p w14:paraId="0F180F35" w14:textId="77777777" w:rsidR="009F57C8" w:rsidRPr="00E24557" w:rsidRDefault="009F57C8" w:rsidP="009F57C8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Întreb prietenii apropiați</w:t>
      </w:r>
    </w:p>
    <w:p w14:paraId="290C0CF1" w14:textId="77777777" w:rsidR="009F57C8" w:rsidRPr="00E24557" w:rsidRDefault="009F57C8" w:rsidP="009F57C8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Cer recomandarea medicului de familie</w:t>
      </w:r>
    </w:p>
    <w:p w14:paraId="4E59453A" w14:textId="77777777" w:rsidR="009F57C8" w:rsidRPr="00E24557" w:rsidRDefault="009F57C8" w:rsidP="009F57C8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Întreb colegii de muncă</w:t>
      </w:r>
    </w:p>
    <w:p w14:paraId="51C1AD71" w14:textId="77777777" w:rsidR="009F57C8" w:rsidRPr="00E24557" w:rsidRDefault="009F57C8" w:rsidP="009F57C8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Caut pe internet</w:t>
      </w:r>
    </w:p>
    <w:p w14:paraId="0E27AD0F" w14:textId="77777777" w:rsidR="009F57C8" w:rsidRPr="00E24557" w:rsidRDefault="009F57C8" w:rsidP="009F57C8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lastRenderedPageBreak/>
        <w:t>Altă metodă. Care?</w:t>
      </w:r>
    </w:p>
    <w:p w14:paraId="2326C63C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218F9E9A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Q47. V-ați vaccinat copilul cu vaccinurile din schema obligatorie?</w:t>
      </w: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</w:p>
    <w:p w14:paraId="1DC43345" w14:textId="77777777" w:rsidR="009F57C8" w:rsidRPr="00E24557" w:rsidRDefault="009F57C8" w:rsidP="009F57C8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Da</w:t>
      </w:r>
    </w:p>
    <w:p w14:paraId="0AEF8FD3" w14:textId="77777777" w:rsidR="009F57C8" w:rsidRPr="00E24557" w:rsidRDefault="009F57C8" w:rsidP="009F57C8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</w:t>
      </w:r>
    </w:p>
    <w:p w14:paraId="236D3625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2FC2EE87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Q48. V-ați vaccinat copilul cu vaccinul antigripal? </w:t>
      </w:r>
    </w:p>
    <w:p w14:paraId="644576A6" w14:textId="77777777" w:rsidR="009F57C8" w:rsidRPr="00E24557" w:rsidRDefault="009F57C8" w:rsidP="009F57C8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Da</w:t>
      </w:r>
    </w:p>
    <w:p w14:paraId="57E5B4B1" w14:textId="77777777" w:rsidR="009F57C8" w:rsidRPr="00E24557" w:rsidRDefault="009F57C8" w:rsidP="009F57C8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</w:t>
      </w:r>
    </w:p>
    <w:p w14:paraId="2251C3D8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</w:p>
    <w:p w14:paraId="35D2EB45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POZIȚIONARE FAȚĂ DE COVID-19  </w:t>
      </w:r>
    </w:p>
    <w:p w14:paraId="77987993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F7CEF7E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 xml:space="preserve">Q49. Sunteți vaccinat împotriva COVID-19? </w:t>
      </w:r>
    </w:p>
    <w:p w14:paraId="66FC8E9C" w14:textId="77777777" w:rsidR="009F57C8" w:rsidRPr="00E24557" w:rsidRDefault="009F57C8" w:rsidP="009F57C8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Da</w:t>
      </w:r>
    </w:p>
    <w:p w14:paraId="01F7EEB6" w14:textId="77777777" w:rsidR="009F57C8" w:rsidRPr="00E24557" w:rsidRDefault="009F57C8" w:rsidP="009F57C8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Nu</w:t>
      </w:r>
    </w:p>
    <w:p w14:paraId="1F8D6F25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FEDACAC" w14:textId="77777777" w:rsidR="009F57C8" w:rsidRPr="00E24557" w:rsidRDefault="009F57C8" w:rsidP="009F57C8">
      <w:pPr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b/>
          <w:bCs/>
          <w:color w:val="000000" w:themeColor="text1"/>
        </w:rPr>
        <w:t>Q49a (Dacă Q49=1) Dacă da, cu câte doze?</w:t>
      </w:r>
      <w:r w:rsidRPr="00E24557">
        <w:rPr>
          <w:rFonts w:ascii="Times New Roman" w:hAnsi="Times New Roman" w:cs="Times New Roman"/>
          <w:color w:val="000000" w:themeColor="text1"/>
        </w:rPr>
        <w:t xml:space="preserve"> </w:t>
      </w:r>
    </w:p>
    <w:p w14:paraId="2C05FEE1" w14:textId="77777777" w:rsidR="009F57C8" w:rsidRPr="00E24557" w:rsidRDefault="009F57C8" w:rsidP="009F57C8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O doză</w:t>
      </w:r>
    </w:p>
    <w:p w14:paraId="7D0FC0A5" w14:textId="77777777" w:rsidR="009F57C8" w:rsidRDefault="009F57C8" w:rsidP="009F57C8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Două doze</w:t>
      </w:r>
    </w:p>
    <w:p w14:paraId="605E8202" w14:textId="77777777" w:rsidR="009F57C8" w:rsidRPr="00E24557" w:rsidRDefault="009F57C8" w:rsidP="009F57C8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Trei doze</w:t>
      </w:r>
    </w:p>
    <w:p w14:paraId="24AE8189" w14:textId="77777777" w:rsidR="009F57C8" w:rsidRPr="00E24557" w:rsidRDefault="009F57C8" w:rsidP="009F57C8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55AC3371" w14:textId="77777777" w:rsidR="009F57C8" w:rsidRPr="00E24557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  <w:bookmarkStart w:id="71" w:name="_Hlk149122501"/>
      <w:r w:rsidRPr="00E24557">
        <w:rPr>
          <w:rFonts w:ascii="Times New Roman" w:hAnsi="Times New Roman" w:cs="Times New Roman"/>
          <w:b/>
          <w:bCs/>
          <w:color w:val="000000" w:themeColor="text1"/>
        </w:rPr>
        <w:t>Q50. (Dacă Q49=1) Cine v-a ghidat în decizia de vaccinare împotriva COVID-19?</w:t>
      </w:r>
      <w:bookmarkEnd w:id="71"/>
    </w:p>
    <w:p w14:paraId="4A3E6B9D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Prietenii foarte apropiați </w:t>
      </w:r>
    </w:p>
    <w:p w14:paraId="57B33FA6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Membrii ai familiei (soț, soție, fiu, fiică, mamă, tată)</w:t>
      </w:r>
    </w:p>
    <w:p w14:paraId="129DA670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Medicul de familie </w:t>
      </w:r>
    </w:p>
    <w:p w14:paraId="4506D614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Alți medicii pe care-i consultați </w:t>
      </w:r>
    </w:p>
    <w:p w14:paraId="324F8A5E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Preoți </w:t>
      </w:r>
    </w:p>
    <w:p w14:paraId="307C0E78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Mass-media (TV, radio, presa ...) </w:t>
      </w:r>
    </w:p>
    <w:p w14:paraId="2243CEAA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Platforme / aplicații de social media (Facebook, Telegram, </w:t>
      </w:r>
      <w:proofErr w:type="spellStart"/>
      <w:r w:rsidRPr="00E24557">
        <w:rPr>
          <w:rFonts w:ascii="Times New Roman" w:hAnsi="Times New Roman" w:cs="Times New Roman"/>
          <w:color w:val="000000" w:themeColor="text1"/>
        </w:rPr>
        <w:t>TikTok</w:t>
      </w:r>
      <w:proofErr w:type="spellEnd"/>
      <w:r w:rsidRPr="00E24557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E24557">
        <w:rPr>
          <w:rFonts w:ascii="Times New Roman" w:hAnsi="Times New Roman" w:cs="Times New Roman"/>
          <w:color w:val="000000" w:themeColor="text1"/>
        </w:rPr>
        <w:t>WhatsApp</w:t>
      </w:r>
      <w:proofErr w:type="spellEnd"/>
      <w:r w:rsidRPr="00E24557">
        <w:rPr>
          <w:rFonts w:ascii="Times New Roman" w:hAnsi="Times New Roman" w:cs="Times New Roman"/>
          <w:color w:val="000000" w:themeColor="text1"/>
        </w:rPr>
        <w:t>)</w:t>
      </w:r>
    </w:p>
    <w:p w14:paraId="1E5C04A9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 xml:space="preserve">Site-uri de specialitate </w:t>
      </w:r>
    </w:p>
    <w:p w14:paraId="4B2B8403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Alte surse, în afară de cadre medicale _______________</w:t>
      </w:r>
    </w:p>
    <w:p w14:paraId="5F743EE7" w14:textId="77777777" w:rsidR="009F57C8" w:rsidRPr="00E24557" w:rsidRDefault="009F57C8" w:rsidP="009F57C8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E24557">
        <w:rPr>
          <w:rFonts w:ascii="Times New Roman" w:hAnsi="Times New Roman" w:cs="Times New Roman"/>
          <w:color w:val="000000" w:themeColor="text1"/>
        </w:rPr>
        <w:t>Altcineva. Cine?______________</w:t>
      </w:r>
    </w:p>
    <w:p w14:paraId="099E1FA1" w14:textId="77777777" w:rsidR="009F57C8" w:rsidRPr="00E24557" w:rsidRDefault="009F57C8" w:rsidP="009F57C8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14:paraId="123012B2" w14:textId="77777777" w:rsidR="009F57C8" w:rsidRDefault="009F57C8" w:rsidP="009F57C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5949FAC6" w14:textId="77777777" w:rsidR="009F57C8" w:rsidRDefault="009F57C8" w:rsidP="009F57C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6265C0B" w14:textId="77777777" w:rsidR="009F57C8" w:rsidRPr="00E24557" w:rsidRDefault="009F57C8" w:rsidP="009F57C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Vă mulțumim pentru timpul acordat și vă dorim o zi bună!</w:t>
      </w:r>
    </w:p>
    <w:p w14:paraId="1DF90AE4" w14:textId="77777777" w:rsidR="00EE624C" w:rsidRPr="00EE624C" w:rsidRDefault="00EE624C" w:rsidP="005F70D9">
      <w:pPr>
        <w:pStyle w:val="ListParagraph"/>
        <w:spacing w:line="240" w:lineRule="auto"/>
        <w:ind w:left="360"/>
        <w:jc w:val="both"/>
        <w:rPr>
          <w:rFonts w:ascii="Open Sans" w:hAnsi="Open Sans" w:cs="Open Sans"/>
          <w:sz w:val="21"/>
          <w:szCs w:val="21"/>
        </w:rPr>
      </w:pPr>
    </w:p>
    <w:p w14:paraId="1389FD1E" w14:textId="7017359A" w:rsidR="00EE624C" w:rsidRPr="005F70D9" w:rsidRDefault="00EE624C" w:rsidP="005F70D9">
      <w:pPr>
        <w:pStyle w:val="ListParagraph"/>
        <w:spacing w:line="240" w:lineRule="auto"/>
        <w:ind w:left="360"/>
        <w:jc w:val="both"/>
        <w:rPr>
          <w:rFonts w:ascii="Open Sans" w:hAnsi="Open Sans" w:cs="Open Sans"/>
          <w:sz w:val="21"/>
          <w:szCs w:val="21"/>
        </w:rPr>
      </w:pPr>
    </w:p>
    <w:sectPr w:rsidR="00EE624C" w:rsidRPr="005F70D9" w:rsidSect="003D2953">
      <w:headerReference w:type="even" r:id="rId78"/>
      <w:headerReference w:type="default" r:id="rId79"/>
      <w:footerReference w:type="default" r:id="rId80"/>
      <w:headerReference w:type="first" r:id="rId81"/>
      <w:pgSz w:w="11906" w:h="16838" w:code="9"/>
      <w:pgMar w:top="1440" w:right="1440" w:bottom="1440" w:left="1440" w:header="1701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D1F89" w14:textId="77777777" w:rsidR="00EF7C4E" w:rsidRPr="00556DEF" w:rsidRDefault="00EF7C4E" w:rsidP="000D0DA2">
      <w:pPr>
        <w:spacing w:after="0" w:line="240" w:lineRule="auto"/>
      </w:pPr>
      <w:r w:rsidRPr="00556DEF">
        <w:separator/>
      </w:r>
    </w:p>
  </w:endnote>
  <w:endnote w:type="continuationSeparator" w:id="0">
    <w:p w14:paraId="6FE660C8" w14:textId="77777777" w:rsidR="00EF7C4E" w:rsidRPr="00556DEF" w:rsidRDefault="00EF7C4E" w:rsidP="000D0DA2">
      <w:pPr>
        <w:spacing w:after="0" w:line="240" w:lineRule="auto"/>
      </w:pPr>
      <w:r w:rsidRPr="00556DEF">
        <w:continuationSeparator/>
      </w:r>
    </w:p>
  </w:endnote>
  <w:endnote w:type="continuationNotice" w:id="1">
    <w:p w14:paraId="67BACB5D" w14:textId="77777777" w:rsidR="00EF7C4E" w:rsidRPr="00556DEF" w:rsidRDefault="00EF7C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bas Neue">
    <w:panose1 w:val="020B0606020202050201"/>
    <w:charset w:val="4D"/>
    <w:family w:val="swiss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79749"/>
      <w:docPartObj>
        <w:docPartGallery w:val="Page Numbers (Bottom of Page)"/>
        <w:docPartUnique/>
      </w:docPartObj>
    </w:sdtPr>
    <w:sdtEndPr/>
    <w:sdtContent>
      <w:p w14:paraId="4070BBF4" w14:textId="7985123F" w:rsidR="005126B5" w:rsidRPr="00556DEF" w:rsidRDefault="005126B5">
        <w:pPr>
          <w:pStyle w:val="Footer"/>
          <w:jc w:val="center"/>
        </w:pPr>
        <w:r w:rsidRPr="00556DEF">
          <w:fldChar w:fldCharType="begin"/>
        </w:r>
        <w:r w:rsidRPr="00556DEF">
          <w:instrText>PAGE   \* MERGEFORMAT</w:instrText>
        </w:r>
        <w:r w:rsidRPr="00556DEF">
          <w:fldChar w:fldCharType="separate"/>
        </w:r>
        <w:r w:rsidRPr="00556DEF">
          <w:t>2</w:t>
        </w:r>
        <w:r w:rsidRPr="00556DEF">
          <w:fldChar w:fldCharType="end"/>
        </w:r>
      </w:p>
    </w:sdtContent>
  </w:sdt>
  <w:p w14:paraId="0CA5467A" w14:textId="0AC5834F" w:rsidR="005126B5" w:rsidRPr="00556DEF" w:rsidRDefault="0069274B" w:rsidP="0069274B">
    <w:pPr>
      <w:pStyle w:val="Footer"/>
      <w:jc w:val="center"/>
    </w:pPr>
    <w:r w:rsidRPr="00556DEF">
      <w:rPr>
        <w:noProof/>
      </w:rPr>
      <w:drawing>
        <wp:anchor distT="0" distB="0" distL="114300" distR="114300" simplePos="0" relativeHeight="251656704" behindDoc="0" locked="0" layoutInCell="1" allowOverlap="1" wp14:anchorId="564B1CAE" wp14:editId="576E1962">
          <wp:simplePos x="0" y="0"/>
          <wp:positionH relativeFrom="page">
            <wp:posOffset>1901190</wp:posOffset>
          </wp:positionH>
          <wp:positionV relativeFrom="page">
            <wp:posOffset>10422255</wp:posOffset>
          </wp:positionV>
          <wp:extent cx="280491" cy="162866"/>
          <wp:effectExtent l="0" t="0" r="5715" b="8890"/>
          <wp:wrapNone/>
          <wp:docPr id="1925819275" name="Grafic 1925819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81927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491" cy="162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35C7" w:rsidRPr="00556DEF">
      <w:rPr>
        <w:noProof/>
      </w:rPr>
      <mc:AlternateContent>
        <mc:Choice Requires="wps">
          <w:drawing>
            <wp:anchor distT="0" distB="0" distL="114300" distR="114300" simplePos="0" relativeHeight="251652608" behindDoc="0" locked="1" layoutInCell="1" allowOverlap="1" wp14:anchorId="5F058454" wp14:editId="5B23D972">
              <wp:simplePos x="0" y="0"/>
              <wp:positionH relativeFrom="margin">
                <wp:align>center</wp:align>
              </wp:positionH>
              <wp:positionV relativeFrom="page">
                <wp:posOffset>10337165</wp:posOffset>
              </wp:positionV>
              <wp:extent cx="7750175" cy="442595"/>
              <wp:effectExtent l="0" t="0" r="22225" b="14605"/>
              <wp:wrapNone/>
              <wp:docPr id="46" name="Dreptunghi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50175" cy="442595"/>
                      </a:xfrm>
                      <a:prstGeom prst="rect">
                        <a:avLst/>
                      </a:prstGeom>
                      <a:solidFill>
                        <a:srgbClr val="4CA3AF"/>
                      </a:solidFill>
                      <a:ln>
                        <a:solidFill>
                          <a:srgbClr val="4CA3A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E8CB" w14:textId="4469B77C" w:rsidR="0069274B" w:rsidRPr="00556DEF" w:rsidRDefault="0069274B" w:rsidP="0069274B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56DEF">
                            <w:rPr>
                              <w:sz w:val="18"/>
                              <w:szCs w:val="18"/>
                            </w:rPr>
                            <w:t>Co-</w:t>
                          </w:r>
                          <w:proofErr w:type="spellStart"/>
                          <w:r w:rsidRPr="00556DEF">
                            <w:rPr>
                              <w:sz w:val="18"/>
                              <w:szCs w:val="18"/>
                            </w:rPr>
                            <w:t>funded</w:t>
                          </w:r>
                          <w:proofErr w:type="spellEnd"/>
                          <w:r w:rsidRPr="00556DEF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sz w:val="18"/>
                              <w:szCs w:val="18"/>
                            </w:rPr>
                            <w:t>by</w:t>
                          </w:r>
                          <w:proofErr w:type="spellEnd"/>
                          <w:r w:rsidRPr="00556DEF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 w:rsidRPr="00556DEF">
                            <w:rPr>
                              <w:sz w:val="18"/>
                              <w:szCs w:val="18"/>
                            </w:rPr>
                            <w:t xml:space="preserve"> European Union </w:t>
                          </w:r>
                          <w:proofErr w:type="spellStart"/>
                          <w:r w:rsidRPr="00556DEF">
                            <w:rPr>
                              <w:sz w:val="18"/>
                              <w:szCs w:val="18"/>
                            </w:rPr>
                            <w:t>through</w:t>
                          </w:r>
                          <w:proofErr w:type="spellEnd"/>
                          <w:r w:rsidRPr="00556DEF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56DEF">
                            <w:rPr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 w:rsidRPr="00556DEF">
                            <w:rPr>
                              <w:sz w:val="18"/>
                              <w:szCs w:val="18"/>
                            </w:rPr>
                            <w:t xml:space="preserve"> EU4Health </w:t>
                          </w:r>
                          <w:proofErr w:type="spellStart"/>
                          <w:r w:rsidRPr="00556DEF">
                            <w:rPr>
                              <w:sz w:val="18"/>
                              <w:szCs w:val="18"/>
                            </w:rPr>
                            <w:t>programme</w:t>
                          </w:r>
                          <w:proofErr w:type="spellEnd"/>
                          <w:r w:rsidRPr="00556DEF">
                            <w:rPr>
                              <w:sz w:val="18"/>
                              <w:szCs w:val="18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rect w14:anchorId="5F058454" id="Dreptunghi 46" o:spid="_x0000_s1028" style="position:absolute;left:0;text-align:left;margin-left:0;margin-top:813.95pt;width:610.25pt;height:34.85pt;z-index: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" fillcolor="#4ca3af" strokecolor="#4ca3af" strokeweight="1pt">
              <v:path arrowok="t"/>
              <o:lock v:ext="edit" aspectratio="t"/>
              <v:textbox>
                <w:txbxContent>
                  <w:p w14:paraId="1E8CE8CB" w14:textId="4469B77C" w:rsidR="0069274B" w:rsidRPr="00556DEF" w:rsidRDefault="0069274B" w:rsidP="0069274B">
                    <w:pPr>
                      <w:pStyle w:val="ListParagraph"/>
                      <w:numPr>
                        <w:ilvl w:val="0"/>
                        <w:numId w:val="1"/>
                      </w:numPr>
                      <w:jc w:val="center"/>
                      <w:rPr>
                        <w:sz w:val="18"/>
                        <w:szCs w:val="18"/>
                      </w:rPr>
                    </w:pPr>
                    <w:r w:rsidRPr="00556DEF">
                      <w:rPr>
                        <w:sz w:val="18"/>
                        <w:szCs w:val="18"/>
                      </w:rPr>
                      <w:t>Co-</w:t>
                    </w:r>
                    <w:proofErr w:type="spellStart"/>
                    <w:r w:rsidRPr="00556DEF">
                      <w:rPr>
                        <w:sz w:val="18"/>
                        <w:szCs w:val="18"/>
                      </w:rPr>
                      <w:t>funded</w:t>
                    </w:r>
                    <w:proofErr w:type="spellEnd"/>
                    <w:r w:rsidRPr="00556DEF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56DEF">
                      <w:rPr>
                        <w:sz w:val="18"/>
                        <w:szCs w:val="18"/>
                      </w:rPr>
                      <w:t>by</w:t>
                    </w:r>
                    <w:proofErr w:type="spellEnd"/>
                    <w:r w:rsidRPr="00556DEF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56DEF">
                      <w:rPr>
                        <w:sz w:val="18"/>
                        <w:szCs w:val="18"/>
                      </w:rPr>
                      <w:t>the</w:t>
                    </w:r>
                    <w:proofErr w:type="spellEnd"/>
                    <w:r w:rsidRPr="00556DEF">
                      <w:rPr>
                        <w:sz w:val="18"/>
                        <w:szCs w:val="18"/>
                      </w:rPr>
                      <w:t xml:space="preserve"> European Union </w:t>
                    </w:r>
                    <w:proofErr w:type="spellStart"/>
                    <w:r w:rsidRPr="00556DEF">
                      <w:rPr>
                        <w:sz w:val="18"/>
                        <w:szCs w:val="18"/>
                      </w:rPr>
                      <w:t>through</w:t>
                    </w:r>
                    <w:proofErr w:type="spellEnd"/>
                    <w:r w:rsidRPr="00556DEF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56DEF">
                      <w:rPr>
                        <w:sz w:val="18"/>
                        <w:szCs w:val="18"/>
                      </w:rPr>
                      <w:t>the</w:t>
                    </w:r>
                    <w:proofErr w:type="spellEnd"/>
                    <w:r w:rsidRPr="00556DEF">
                      <w:rPr>
                        <w:sz w:val="18"/>
                        <w:szCs w:val="18"/>
                      </w:rPr>
                      <w:t xml:space="preserve"> EU4Health </w:t>
                    </w:r>
                    <w:proofErr w:type="spellStart"/>
                    <w:r w:rsidRPr="00556DEF">
                      <w:rPr>
                        <w:sz w:val="18"/>
                        <w:szCs w:val="18"/>
                      </w:rPr>
                      <w:t>programme</w:t>
                    </w:r>
                    <w:proofErr w:type="spellEnd"/>
                    <w:r w:rsidRPr="00556DEF">
                      <w:rPr>
                        <w:sz w:val="18"/>
                        <w:szCs w:val="18"/>
                      </w:rPr>
                      <w:t xml:space="preserve"> 2022</w:t>
                    </w:r>
                  </w:p>
                </w:txbxContent>
              </v:textbox>
              <w10:wrap anchorx="margin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8AC76" w14:textId="77777777" w:rsidR="00EF7C4E" w:rsidRPr="00556DEF" w:rsidRDefault="00EF7C4E" w:rsidP="000D0DA2">
      <w:pPr>
        <w:spacing w:after="0" w:line="240" w:lineRule="auto"/>
      </w:pPr>
      <w:r w:rsidRPr="00556DEF">
        <w:separator/>
      </w:r>
    </w:p>
  </w:footnote>
  <w:footnote w:type="continuationSeparator" w:id="0">
    <w:p w14:paraId="7C4F382E" w14:textId="77777777" w:rsidR="00EF7C4E" w:rsidRPr="00556DEF" w:rsidRDefault="00EF7C4E" w:rsidP="000D0DA2">
      <w:pPr>
        <w:spacing w:after="0" w:line="240" w:lineRule="auto"/>
      </w:pPr>
      <w:r w:rsidRPr="00556DEF">
        <w:continuationSeparator/>
      </w:r>
    </w:p>
  </w:footnote>
  <w:footnote w:type="continuationNotice" w:id="1">
    <w:p w14:paraId="41AA8754" w14:textId="77777777" w:rsidR="00EF7C4E" w:rsidRPr="00556DEF" w:rsidRDefault="00EF7C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8F3E3" w14:textId="6A9E86E5" w:rsidR="00DA04B3" w:rsidRPr="00556DEF" w:rsidRDefault="00EF7C4E">
    <w:pPr>
      <w:pStyle w:val="Header"/>
    </w:pPr>
    <w:r>
      <w:pict w14:anchorId="5EA9E2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211454" o:spid="_x0000_s1026" type="#_x0000_t75" alt="" style="position:absolute;margin-left:0;margin-top:0;width:595.45pt;height:841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titled-2-01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9FAE0" w14:textId="1051C2A2" w:rsidR="005126B5" w:rsidRPr="00556DEF" w:rsidRDefault="002D7501">
    <w:pPr>
      <w:pStyle w:val="Header"/>
    </w:pPr>
    <w:r w:rsidRPr="00556DEF"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2BA47048" wp14:editId="1BAF5C9D">
              <wp:simplePos x="0" y="0"/>
              <wp:positionH relativeFrom="page">
                <wp:posOffset>914400</wp:posOffset>
              </wp:positionH>
              <wp:positionV relativeFrom="page">
                <wp:posOffset>374650</wp:posOffset>
              </wp:positionV>
              <wp:extent cx="5738400" cy="745200"/>
              <wp:effectExtent l="0" t="0" r="15240" b="0"/>
              <wp:wrapNone/>
              <wp:docPr id="2" name="Grupa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38400" cy="745200"/>
                        <a:chOff x="0" y="0"/>
                        <a:chExt cx="5737758" cy="746125"/>
                      </a:xfrm>
                    </wpg:grpSpPr>
                    <pic:pic xmlns:pic="http://schemas.openxmlformats.org/drawingml/2006/picture">
                      <pic:nvPicPr>
                        <pic:cNvPr id="40" name="Imagine 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80006" y="0"/>
                          <a:ext cx="1989455" cy="746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" name="Grupare 1"/>
                      <wpg:cNvGrpSpPr/>
                      <wpg:grpSpPr>
                        <a:xfrm>
                          <a:off x="0" y="307239"/>
                          <a:ext cx="5737758" cy="127000"/>
                          <a:chOff x="0" y="0"/>
                          <a:chExt cx="5737758" cy="127000"/>
                        </a:xfrm>
                      </wpg:grpSpPr>
                      <wps:wsp>
                        <wps:cNvPr id="13" name="Conector drept 13"/>
                        <wps:cNvCnPr/>
                        <wps:spPr>
                          <a:xfrm>
                            <a:off x="0" y="65836"/>
                            <a:ext cx="187928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7931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Conector drept 51"/>
                        <wps:cNvCnPr/>
                        <wps:spPr>
                          <a:xfrm>
                            <a:off x="3855110" y="65836"/>
                            <a:ext cx="18789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7931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Dreptunghi 53"/>
                        <wps:cNvSpPr/>
                        <wps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solidFill>
                            <a:srgbClr val="F793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Dreptunghi 54"/>
                        <wps:cNvSpPr/>
                        <wps:spPr>
                          <a:xfrm>
                            <a:off x="5610758" y="0"/>
                            <a:ext cx="127000" cy="127000"/>
                          </a:xfrm>
                          <a:prstGeom prst="rect">
                            <a:avLst/>
                          </a:prstGeom>
                          <a:solidFill>
                            <a:srgbClr val="F793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group w14:anchorId="6CF5D84E" id="Grupare 2" o:spid="_x0000_s1026" style="position:absolute;margin-left:1in;margin-top:29.5pt;width:451.85pt;height:58.7pt;z-index:251659264;mso-position-horizontal-relative:page;mso-position-vertical-relative:page;mso-width-relative:margin;mso-height-relative:margin" coordsize="57377,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/+3BgQAAAADDoPlTH+EC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0" o:spid="_x0000_s1027" type="#_x0000_t75" style="position:absolute;left:18800;width:19894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">
                <v:imagedata r:id="rId2" o:title=""/>
              </v:shape>
              <v:group id="Grupare 1" o:spid="_x0000_s1028" style="position:absolute;top:3072;width:57377;height:1270" coordsize="57377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line id="Conector drept 13" o:spid="_x0000_s1029" style="position:absolute;visibility:visible;mso-wrap-style:square" from="0,658" to="18792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" strokecolor="#f7931e" strokeweight="1.5pt">
                  <v:stroke joinstyle="miter"/>
                </v:line>
                <v:line id="Conector drept 51" o:spid="_x0000_s1030" style="position:absolute;visibility:visible;mso-wrap-style:square" from="38551,658" to="57340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" strokecolor="#f7931e" strokeweight="1.5pt">
                  <v:stroke joinstyle="miter"/>
                </v:line>
                <v:rect id="Dreptunghi 53" o:spid="_x0000_s1031" style="position:absolute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" fillcolor="#f7931e" stroked="f" strokeweight="1pt"/>
                <v:rect id="Dreptunghi 54" o:spid="_x0000_s1032" style="position:absolute;left:56107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" fillcolor="#f7931e" stroked="f" strokeweight="1pt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02B3B" w14:textId="25115FEB" w:rsidR="00DA04B3" w:rsidRPr="00556DEF" w:rsidRDefault="00EF7C4E">
    <w:pPr>
      <w:pStyle w:val="Header"/>
    </w:pPr>
    <w:r>
      <w:pict w14:anchorId="269985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211453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titled-2-01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25.45pt;height:14.9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" o:bullet="t">
        <v:imagedata r:id="rId1" o:title="" cropright="-128f"/>
      </v:shape>
    </w:pict>
  </w:numPicBullet>
  <w:abstractNum w:abstractNumId="0" w15:restartNumberingAfterBreak="0">
    <w:nsid w:val="058E55F0"/>
    <w:multiLevelType w:val="hybridMultilevel"/>
    <w:tmpl w:val="6338D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C31"/>
    <w:multiLevelType w:val="hybridMultilevel"/>
    <w:tmpl w:val="DB74B5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A3A"/>
    <w:multiLevelType w:val="hybridMultilevel"/>
    <w:tmpl w:val="1730F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24D26"/>
    <w:multiLevelType w:val="hybridMultilevel"/>
    <w:tmpl w:val="852694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3243B"/>
    <w:multiLevelType w:val="hybridMultilevel"/>
    <w:tmpl w:val="BB344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A142E"/>
    <w:multiLevelType w:val="hybridMultilevel"/>
    <w:tmpl w:val="D640FA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C034D4"/>
    <w:multiLevelType w:val="hybridMultilevel"/>
    <w:tmpl w:val="853E0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118CB"/>
    <w:multiLevelType w:val="hybridMultilevel"/>
    <w:tmpl w:val="AFC6A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8074D"/>
    <w:multiLevelType w:val="hybridMultilevel"/>
    <w:tmpl w:val="41665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91326"/>
    <w:multiLevelType w:val="hybridMultilevel"/>
    <w:tmpl w:val="88709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4550E"/>
    <w:multiLevelType w:val="hybridMultilevel"/>
    <w:tmpl w:val="00C04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4348A"/>
    <w:multiLevelType w:val="hybridMultilevel"/>
    <w:tmpl w:val="930A5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A0354"/>
    <w:multiLevelType w:val="hybridMultilevel"/>
    <w:tmpl w:val="9BC68A80"/>
    <w:lvl w:ilvl="0" w:tplc="0409000F">
      <w:start w:val="9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55586"/>
    <w:multiLevelType w:val="hybridMultilevel"/>
    <w:tmpl w:val="E03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94367"/>
    <w:multiLevelType w:val="hybridMultilevel"/>
    <w:tmpl w:val="F1FE2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16560"/>
    <w:multiLevelType w:val="hybridMultilevel"/>
    <w:tmpl w:val="81449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5453D"/>
    <w:multiLevelType w:val="hybridMultilevel"/>
    <w:tmpl w:val="60228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B6A63"/>
    <w:multiLevelType w:val="hybridMultilevel"/>
    <w:tmpl w:val="F1E6BC50"/>
    <w:lvl w:ilvl="0" w:tplc="0E2C137C">
      <w:start w:val="4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340E48DE"/>
    <w:multiLevelType w:val="hybridMultilevel"/>
    <w:tmpl w:val="FB825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21FA4"/>
    <w:multiLevelType w:val="hybridMultilevel"/>
    <w:tmpl w:val="033ED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A3388"/>
    <w:multiLevelType w:val="hybridMultilevel"/>
    <w:tmpl w:val="930A5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C0DE7"/>
    <w:multiLevelType w:val="hybridMultilevel"/>
    <w:tmpl w:val="EA3E0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819D0"/>
    <w:multiLevelType w:val="hybridMultilevel"/>
    <w:tmpl w:val="F43EB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415D0"/>
    <w:multiLevelType w:val="hybridMultilevel"/>
    <w:tmpl w:val="B192A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D415F"/>
    <w:multiLevelType w:val="hybridMultilevel"/>
    <w:tmpl w:val="27262EEA"/>
    <w:lvl w:ilvl="0" w:tplc="0E2C137C">
      <w:start w:val="4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E1BB9"/>
    <w:multiLevelType w:val="hybridMultilevel"/>
    <w:tmpl w:val="6396D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5760D5"/>
    <w:multiLevelType w:val="hybridMultilevel"/>
    <w:tmpl w:val="930A5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9260E"/>
    <w:multiLevelType w:val="hybridMultilevel"/>
    <w:tmpl w:val="F49A4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F22A9"/>
    <w:multiLevelType w:val="hybridMultilevel"/>
    <w:tmpl w:val="74148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C85E01"/>
    <w:multiLevelType w:val="hybridMultilevel"/>
    <w:tmpl w:val="3E42FECA"/>
    <w:lvl w:ilvl="0" w:tplc="29E6B1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2D0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90E0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525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3E0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5AC9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4221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9C98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DCB2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DF33BB8"/>
    <w:multiLevelType w:val="hybridMultilevel"/>
    <w:tmpl w:val="B04E2A3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631E4"/>
    <w:multiLevelType w:val="hybridMultilevel"/>
    <w:tmpl w:val="540E3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81B5F"/>
    <w:multiLevelType w:val="hybridMultilevel"/>
    <w:tmpl w:val="9DEAA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C6322"/>
    <w:multiLevelType w:val="hybridMultilevel"/>
    <w:tmpl w:val="DD60622E"/>
    <w:lvl w:ilvl="0" w:tplc="0418000F">
      <w:start w:val="9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F571F8"/>
    <w:multiLevelType w:val="hybridMultilevel"/>
    <w:tmpl w:val="2E12E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53AF1"/>
    <w:multiLevelType w:val="hybridMultilevel"/>
    <w:tmpl w:val="1B88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02C4D"/>
    <w:multiLevelType w:val="hybridMultilevel"/>
    <w:tmpl w:val="CEE4A708"/>
    <w:lvl w:ilvl="0" w:tplc="78FE4A7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A72255"/>
    <w:multiLevelType w:val="hybridMultilevel"/>
    <w:tmpl w:val="95509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D92208"/>
    <w:multiLevelType w:val="hybridMultilevel"/>
    <w:tmpl w:val="FE70A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C5324"/>
    <w:multiLevelType w:val="hybridMultilevel"/>
    <w:tmpl w:val="CC36F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FF0841"/>
    <w:multiLevelType w:val="hybridMultilevel"/>
    <w:tmpl w:val="B4D4D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C4B9E"/>
    <w:multiLevelType w:val="hybridMultilevel"/>
    <w:tmpl w:val="38AC700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93720C"/>
    <w:multiLevelType w:val="hybridMultilevel"/>
    <w:tmpl w:val="D4FC5D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190549"/>
    <w:multiLevelType w:val="hybridMultilevel"/>
    <w:tmpl w:val="CEE4A70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F72B5D"/>
    <w:multiLevelType w:val="hybridMultilevel"/>
    <w:tmpl w:val="24066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C2C63"/>
    <w:multiLevelType w:val="hybridMultilevel"/>
    <w:tmpl w:val="F2762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074C9E"/>
    <w:multiLevelType w:val="hybridMultilevel"/>
    <w:tmpl w:val="930A5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3D6CAB"/>
    <w:multiLevelType w:val="hybridMultilevel"/>
    <w:tmpl w:val="930A5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A900DD"/>
    <w:multiLevelType w:val="hybridMultilevel"/>
    <w:tmpl w:val="930A5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921277">
    <w:abstractNumId w:val="29"/>
  </w:num>
  <w:num w:numId="2" w16cid:durableId="816339918">
    <w:abstractNumId w:val="17"/>
  </w:num>
  <w:num w:numId="3" w16cid:durableId="1430127680">
    <w:abstractNumId w:val="24"/>
  </w:num>
  <w:num w:numId="4" w16cid:durableId="2111271738">
    <w:abstractNumId w:val="42"/>
  </w:num>
  <w:num w:numId="5" w16cid:durableId="509300811">
    <w:abstractNumId w:val="0"/>
  </w:num>
  <w:num w:numId="6" w16cid:durableId="1627928201">
    <w:abstractNumId w:val="25"/>
  </w:num>
  <w:num w:numId="7" w16cid:durableId="2088920540">
    <w:abstractNumId w:val="40"/>
  </w:num>
  <w:num w:numId="8" w16cid:durableId="178323466">
    <w:abstractNumId w:val="22"/>
  </w:num>
  <w:num w:numId="9" w16cid:durableId="1091127687">
    <w:abstractNumId w:val="32"/>
  </w:num>
  <w:num w:numId="10" w16cid:durableId="1195847209">
    <w:abstractNumId w:val="1"/>
  </w:num>
  <w:num w:numId="11" w16cid:durableId="826672091">
    <w:abstractNumId w:val="5"/>
  </w:num>
  <w:num w:numId="12" w16cid:durableId="901058477">
    <w:abstractNumId w:val="31"/>
  </w:num>
  <w:num w:numId="13" w16cid:durableId="87698022">
    <w:abstractNumId w:val="44"/>
  </w:num>
  <w:num w:numId="14" w16cid:durableId="984552163">
    <w:abstractNumId w:val="15"/>
  </w:num>
  <w:num w:numId="15" w16cid:durableId="907687972">
    <w:abstractNumId w:val="6"/>
  </w:num>
  <w:num w:numId="16" w16cid:durableId="169031128">
    <w:abstractNumId w:val="2"/>
  </w:num>
  <w:num w:numId="17" w16cid:durableId="1851722766">
    <w:abstractNumId w:val="4"/>
  </w:num>
  <w:num w:numId="18" w16cid:durableId="553541317">
    <w:abstractNumId w:val="12"/>
  </w:num>
  <w:num w:numId="19" w16cid:durableId="1872109019">
    <w:abstractNumId w:val="35"/>
  </w:num>
  <w:num w:numId="20" w16cid:durableId="292517855">
    <w:abstractNumId w:val="8"/>
  </w:num>
  <w:num w:numId="21" w16cid:durableId="1890144163">
    <w:abstractNumId w:val="34"/>
  </w:num>
  <w:num w:numId="22" w16cid:durableId="1893271850">
    <w:abstractNumId w:val="10"/>
  </w:num>
  <w:num w:numId="23" w16cid:durableId="1246497482">
    <w:abstractNumId w:val="28"/>
  </w:num>
  <w:num w:numId="24" w16cid:durableId="296033436">
    <w:abstractNumId w:val="37"/>
  </w:num>
  <w:num w:numId="25" w16cid:durableId="1399744459">
    <w:abstractNumId w:val="38"/>
  </w:num>
  <w:num w:numId="26" w16cid:durableId="451245798">
    <w:abstractNumId w:val="45"/>
  </w:num>
  <w:num w:numId="27" w16cid:durableId="743533840">
    <w:abstractNumId w:val="46"/>
  </w:num>
  <w:num w:numId="28" w16cid:durableId="1574703672">
    <w:abstractNumId w:val="13"/>
  </w:num>
  <w:num w:numId="29" w16cid:durableId="735056484">
    <w:abstractNumId w:val="23"/>
  </w:num>
  <w:num w:numId="30" w16cid:durableId="867983286">
    <w:abstractNumId w:val="18"/>
  </w:num>
  <w:num w:numId="31" w16cid:durableId="18705865">
    <w:abstractNumId w:val="7"/>
  </w:num>
  <w:num w:numId="32" w16cid:durableId="403768172">
    <w:abstractNumId w:val="36"/>
  </w:num>
  <w:num w:numId="33" w16cid:durableId="2049910017">
    <w:abstractNumId w:val="43"/>
  </w:num>
  <w:num w:numId="34" w16cid:durableId="1151142210">
    <w:abstractNumId w:val="14"/>
  </w:num>
  <w:num w:numId="35" w16cid:durableId="1719429674">
    <w:abstractNumId w:val="39"/>
  </w:num>
  <w:num w:numId="36" w16cid:durableId="487747568">
    <w:abstractNumId w:val="16"/>
  </w:num>
  <w:num w:numId="37" w16cid:durableId="164781183">
    <w:abstractNumId w:val="21"/>
  </w:num>
  <w:num w:numId="38" w16cid:durableId="724567089">
    <w:abstractNumId w:val="27"/>
  </w:num>
  <w:num w:numId="39" w16cid:durableId="184290260">
    <w:abstractNumId w:val="9"/>
  </w:num>
  <w:num w:numId="40" w16cid:durableId="2094233365">
    <w:abstractNumId w:val="19"/>
  </w:num>
  <w:num w:numId="41" w16cid:durableId="978992233">
    <w:abstractNumId w:val="41"/>
  </w:num>
  <w:num w:numId="42" w16cid:durableId="1494298955">
    <w:abstractNumId w:val="11"/>
  </w:num>
  <w:num w:numId="43" w16cid:durableId="1043360095">
    <w:abstractNumId w:val="20"/>
  </w:num>
  <w:num w:numId="44" w16cid:durableId="531918955">
    <w:abstractNumId w:val="48"/>
  </w:num>
  <w:num w:numId="45" w16cid:durableId="264575388">
    <w:abstractNumId w:val="26"/>
  </w:num>
  <w:num w:numId="46" w16cid:durableId="437601902">
    <w:abstractNumId w:val="33"/>
  </w:num>
  <w:num w:numId="47" w16cid:durableId="640354864">
    <w:abstractNumId w:val="47"/>
  </w:num>
  <w:num w:numId="48" w16cid:durableId="93550087">
    <w:abstractNumId w:val="3"/>
  </w:num>
  <w:num w:numId="49" w16cid:durableId="73073392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D0"/>
    <w:rsid w:val="000004FD"/>
    <w:rsid w:val="00000BD9"/>
    <w:rsid w:val="00000CE1"/>
    <w:rsid w:val="00001E99"/>
    <w:rsid w:val="00002077"/>
    <w:rsid w:val="00002621"/>
    <w:rsid w:val="00003804"/>
    <w:rsid w:val="00004252"/>
    <w:rsid w:val="00004E72"/>
    <w:rsid w:val="0000514A"/>
    <w:rsid w:val="00006A48"/>
    <w:rsid w:val="00007267"/>
    <w:rsid w:val="0000749A"/>
    <w:rsid w:val="000103F8"/>
    <w:rsid w:val="0001042E"/>
    <w:rsid w:val="00010D23"/>
    <w:rsid w:val="00010D72"/>
    <w:rsid w:val="00010FE1"/>
    <w:rsid w:val="0001185C"/>
    <w:rsid w:val="00011F2A"/>
    <w:rsid w:val="00012655"/>
    <w:rsid w:val="00013364"/>
    <w:rsid w:val="000153E3"/>
    <w:rsid w:val="00015AA6"/>
    <w:rsid w:val="0001688D"/>
    <w:rsid w:val="000201C9"/>
    <w:rsid w:val="000227FF"/>
    <w:rsid w:val="0002317D"/>
    <w:rsid w:val="000231F8"/>
    <w:rsid w:val="00023499"/>
    <w:rsid w:val="0002389F"/>
    <w:rsid w:val="00024071"/>
    <w:rsid w:val="00024FB8"/>
    <w:rsid w:val="00026E0B"/>
    <w:rsid w:val="000271F9"/>
    <w:rsid w:val="000275D1"/>
    <w:rsid w:val="00027D0C"/>
    <w:rsid w:val="000304A0"/>
    <w:rsid w:val="00030A52"/>
    <w:rsid w:val="00030C31"/>
    <w:rsid w:val="00031942"/>
    <w:rsid w:val="00032014"/>
    <w:rsid w:val="00033BB4"/>
    <w:rsid w:val="00035138"/>
    <w:rsid w:val="00035144"/>
    <w:rsid w:val="00035278"/>
    <w:rsid w:val="00036472"/>
    <w:rsid w:val="00036A7F"/>
    <w:rsid w:val="000371A3"/>
    <w:rsid w:val="000371EC"/>
    <w:rsid w:val="000373A6"/>
    <w:rsid w:val="00037480"/>
    <w:rsid w:val="00040D0D"/>
    <w:rsid w:val="000411DC"/>
    <w:rsid w:val="00042F10"/>
    <w:rsid w:val="0004340B"/>
    <w:rsid w:val="00043990"/>
    <w:rsid w:val="00043C7F"/>
    <w:rsid w:val="0004446D"/>
    <w:rsid w:val="00044844"/>
    <w:rsid w:val="00044F05"/>
    <w:rsid w:val="00046026"/>
    <w:rsid w:val="00046533"/>
    <w:rsid w:val="00046563"/>
    <w:rsid w:val="000466D0"/>
    <w:rsid w:val="0004683C"/>
    <w:rsid w:val="00046A12"/>
    <w:rsid w:val="00047436"/>
    <w:rsid w:val="00047E8F"/>
    <w:rsid w:val="00050DC2"/>
    <w:rsid w:val="00051008"/>
    <w:rsid w:val="00051418"/>
    <w:rsid w:val="00051EDC"/>
    <w:rsid w:val="00052657"/>
    <w:rsid w:val="000529F2"/>
    <w:rsid w:val="00053272"/>
    <w:rsid w:val="00053B5B"/>
    <w:rsid w:val="00053D46"/>
    <w:rsid w:val="0005460B"/>
    <w:rsid w:val="00054696"/>
    <w:rsid w:val="000548C0"/>
    <w:rsid w:val="00054D84"/>
    <w:rsid w:val="0005653D"/>
    <w:rsid w:val="00057BBB"/>
    <w:rsid w:val="00057EB0"/>
    <w:rsid w:val="00061B97"/>
    <w:rsid w:val="0006288B"/>
    <w:rsid w:val="000628CD"/>
    <w:rsid w:val="000632FA"/>
    <w:rsid w:val="00063E88"/>
    <w:rsid w:val="00064E62"/>
    <w:rsid w:val="00065F36"/>
    <w:rsid w:val="00066AFA"/>
    <w:rsid w:val="0006744D"/>
    <w:rsid w:val="000674E8"/>
    <w:rsid w:val="000675B3"/>
    <w:rsid w:val="00067FBB"/>
    <w:rsid w:val="000702E4"/>
    <w:rsid w:val="00071261"/>
    <w:rsid w:val="000714F2"/>
    <w:rsid w:val="00071577"/>
    <w:rsid w:val="00071681"/>
    <w:rsid w:val="0007172A"/>
    <w:rsid w:val="00071E8A"/>
    <w:rsid w:val="00072BDB"/>
    <w:rsid w:val="00072EF5"/>
    <w:rsid w:val="00072F36"/>
    <w:rsid w:val="0007404C"/>
    <w:rsid w:val="00074137"/>
    <w:rsid w:val="000743F2"/>
    <w:rsid w:val="00074D88"/>
    <w:rsid w:val="00075640"/>
    <w:rsid w:val="00075ECB"/>
    <w:rsid w:val="00076896"/>
    <w:rsid w:val="00077832"/>
    <w:rsid w:val="00081169"/>
    <w:rsid w:val="0008171C"/>
    <w:rsid w:val="000817B3"/>
    <w:rsid w:val="00082F88"/>
    <w:rsid w:val="00084CD7"/>
    <w:rsid w:val="0008570B"/>
    <w:rsid w:val="00085C87"/>
    <w:rsid w:val="00085E01"/>
    <w:rsid w:val="000866EA"/>
    <w:rsid w:val="00086825"/>
    <w:rsid w:val="000877B4"/>
    <w:rsid w:val="00087913"/>
    <w:rsid w:val="00087A13"/>
    <w:rsid w:val="00087C31"/>
    <w:rsid w:val="0009164F"/>
    <w:rsid w:val="00091A28"/>
    <w:rsid w:val="00091AB8"/>
    <w:rsid w:val="0009252B"/>
    <w:rsid w:val="00092D9E"/>
    <w:rsid w:val="00092E1C"/>
    <w:rsid w:val="0009336A"/>
    <w:rsid w:val="000933BE"/>
    <w:rsid w:val="00093523"/>
    <w:rsid w:val="0009522C"/>
    <w:rsid w:val="00095859"/>
    <w:rsid w:val="00097684"/>
    <w:rsid w:val="00097857"/>
    <w:rsid w:val="00097FF5"/>
    <w:rsid w:val="00097FFC"/>
    <w:rsid w:val="000A021A"/>
    <w:rsid w:val="000A07FD"/>
    <w:rsid w:val="000A22CB"/>
    <w:rsid w:val="000A31BF"/>
    <w:rsid w:val="000A341D"/>
    <w:rsid w:val="000A477C"/>
    <w:rsid w:val="000A4930"/>
    <w:rsid w:val="000A5654"/>
    <w:rsid w:val="000A5813"/>
    <w:rsid w:val="000A6348"/>
    <w:rsid w:val="000A6FD9"/>
    <w:rsid w:val="000A710D"/>
    <w:rsid w:val="000A7325"/>
    <w:rsid w:val="000A7944"/>
    <w:rsid w:val="000B011B"/>
    <w:rsid w:val="000B05CC"/>
    <w:rsid w:val="000B0D63"/>
    <w:rsid w:val="000B0F56"/>
    <w:rsid w:val="000B1EC2"/>
    <w:rsid w:val="000B3ADA"/>
    <w:rsid w:val="000B3EAC"/>
    <w:rsid w:val="000B4116"/>
    <w:rsid w:val="000B44BF"/>
    <w:rsid w:val="000B6734"/>
    <w:rsid w:val="000C065A"/>
    <w:rsid w:val="000C16B8"/>
    <w:rsid w:val="000C2472"/>
    <w:rsid w:val="000C2586"/>
    <w:rsid w:val="000C29FC"/>
    <w:rsid w:val="000C2BFE"/>
    <w:rsid w:val="000C4D0A"/>
    <w:rsid w:val="000C5529"/>
    <w:rsid w:val="000C5E34"/>
    <w:rsid w:val="000C7421"/>
    <w:rsid w:val="000C7EDA"/>
    <w:rsid w:val="000C7F44"/>
    <w:rsid w:val="000D00FF"/>
    <w:rsid w:val="000D024B"/>
    <w:rsid w:val="000D078D"/>
    <w:rsid w:val="000D0CD7"/>
    <w:rsid w:val="000D0DA2"/>
    <w:rsid w:val="000D122C"/>
    <w:rsid w:val="000D1446"/>
    <w:rsid w:val="000D157E"/>
    <w:rsid w:val="000D1D11"/>
    <w:rsid w:val="000D3F3E"/>
    <w:rsid w:val="000D56EC"/>
    <w:rsid w:val="000D6B84"/>
    <w:rsid w:val="000D6D91"/>
    <w:rsid w:val="000E10D2"/>
    <w:rsid w:val="000E1F4A"/>
    <w:rsid w:val="000E3008"/>
    <w:rsid w:val="000E41A1"/>
    <w:rsid w:val="000E48AA"/>
    <w:rsid w:val="000E5314"/>
    <w:rsid w:val="000E597C"/>
    <w:rsid w:val="000E5EF9"/>
    <w:rsid w:val="000E6254"/>
    <w:rsid w:val="000E6665"/>
    <w:rsid w:val="000E67ED"/>
    <w:rsid w:val="000E6990"/>
    <w:rsid w:val="000E70D0"/>
    <w:rsid w:val="000E7EA5"/>
    <w:rsid w:val="000F08C5"/>
    <w:rsid w:val="000F0D81"/>
    <w:rsid w:val="000F1429"/>
    <w:rsid w:val="000F4060"/>
    <w:rsid w:val="000F41F1"/>
    <w:rsid w:val="000F4293"/>
    <w:rsid w:val="000F4919"/>
    <w:rsid w:val="000F4B33"/>
    <w:rsid w:val="000F5AA2"/>
    <w:rsid w:val="000F5F91"/>
    <w:rsid w:val="000F6B67"/>
    <w:rsid w:val="000F6CF2"/>
    <w:rsid w:val="000F783D"/>
    <w:rsid w:val="0010101C"/>
    <w:rsid w:val="00101B25"/>
    <w:rsid w:val="00101E8E"/>
    <w:rsid w:val="001026D0"/>
    <w:rsid w:val="001032F7"/>
    <w:rsid w:val="00103700"/>
    <w:rsid w:val="0010443D"/>
    <w:rsid w:val="00104F41"/>
    <w:rsid w:val="00105251"/>
    <w:rsid w:val="001054A9"/>
    <w:rsid w:val="00106298"/>
    <w:rsid w:val="001068E9"/>
    <w:rsid w:val="00107167"/>
    <w:rsid w:val="001075D9"/>
    <w:rsid w:val="001079D6"/>
    <w:rsid w:val="00110FEB"/>
    <w:rsid w:val="0011208B"/>
    <w:rsid w:val="00112286"/>
    <w:rsid w:val="00112445"/>
    <w:rsid w:val="0011250C"/>
    <w:rsid w:val="00112641"/>
    <w:rsid w:val="00113671"/>
    <w:rsid w:val="001146B9"/>
    <w:rsid w:val="00114BF2"/>
    <w:rsid w:val="00114C54"/>
    <w:rsid w:val="00115671"/>
    <w:rsid w:val="0011703B"/>
    <w:rsid w:val="00120566"/>
    <w:rsid w:val="00120799"/>
    <w:rsid w:val="001215CD"/>
    <w:rsid w:val="00121FC3"/>
    <w:rsid w:val="00122C36"/>
    <w:rsid w:val="00123169"/>
    <w:rsid w:val="00123277"/>
    <w:rsid w:val="00123798"/>
    <w:rsid w:val="00124216"/>
    <w:rsid w:val="001248F9"/>
    <w:rsid w:val="00125696"/>
    <w:rsid w:val="00125808"/>
    <w:rsid w:val="00126325"/>
    <w:rsid w:val="00126888"/>
    <w:rsid w:val="0012691D"/>
    <w:rsid w:val="00127BFC"/>
    <w:rsid w:val="001300D7"/>
    <w:rsid w:val="001313F3"/>
    <w:rsid w:val="00132CDD"/>
    <w:rsid w:val="001338F3"/>
    <w:rsid w:val="00133D36"/>
    <w:rsid w:val="001340DD"/>
    <w:rsid w:val="0013413C"/>
    <w:rsid w:val="001342FE"/>
    <w:rsid w:val="001347A5"/>
    <w:rsid w:val="00134EF6"/>
    <w:rsid w:val="00135837"/>
    <w:rsid w:val="001377EB"/>
    <w:rsid w:val="00137D26"/>
    <w:rsid w:val="00141047"/>
    <w:rsid w:val="001412F6"/>
    <w:rsid w:val="00142487"/>
    <w:rsid w:val="00142B69"/>
    <w:rsid w:val="00142CDA"/>
    <w:rsid w:val="00143376"/>
    <w:rsid w:val="00144328"/>
    <w:rsid w:val="00146224"/>
    <w:rsid w:val="001470EE"/>
    <w:rsid w:val="00147A45"/>
    <w:rsid w:val="001501A0"/>
    <w:rsid w:val="001504DA"/>
    <w:rsid w:val="00150DA0"/>
    <w:rsid w:val="00150E36"/>
    <w:rsid w:val="00151ABD"/>
    <w:rsid w:val="00152392"/>
    <w:rsid w:val="001527CF"/>
    <w:rsid w:val="00152E5B"/>
    <w:rsid w:val="00154349"/>
    <w:rsid w:val="00155F94"/>
    <w:rsid w:val="0015681D"/>
    <w:rsid w:val="00157240"/>
    <w:rsid w:val="00157461"/>
    <w:rsid w:val="00157B8C"/>
    <w:rsid w:val="00161904"/>
    <w:rsid w:val="00162A48"/>
    <w:rsid w:val="00163A08"/>
    <w:rsid w:val="00164F28"/>
    <w:rsid w:val="00165434"/>
    <w:rsid w:val="001657D9"/>
    <w:rsid w:val="001668E7"/>
    <w:rsid w:val="00166E74"/>
    <w:rsid w:val="00170916"/>
    <w:rsid w:val="00171309"/>
    <w:rsid w:val="0017160F"/>
    <w:rsid w:val="001717EA"/>
    <w:rsid w:val="0017248E"/>
    <w:rsid w:val="00172727"/>
    <w:rsid w:val="00172A03"/>
    <w:rsid w:val="00172AA7"/>
    <w:rsid w:val="00173905"/>
    <w:rsid w:val="00173C66"/>
    <w:rsid w:val="00174BDA"/>
    <w:rsid w:val="00175387"/>
    <w:rsid w:val="00175DE3"/>
    <w:rsid w:val="00176ABD"/>
    <w:rsid w:val="0017714E"/>
    <w:rsid w:val="001777EF"/>
    <w:rsid w:val="0017798C"/>
    <w:rsid w:val="00177BBB"/>
    <w:rsid w:val="00180F3F"/>
    <w:rsid w:val="001817B3"/>
    <w:rsid w:val="001820C9"/>
    <w:rsid w:val="001827D9"/>
    <w:rsid w:val="001827E4"/>
    <w:rsid w:val="0018380B"/>
    <w:rsid w:val="001849D2"/>
    <w:rsid w:val="00184EEB"/>
    <w:rsid w:val="00185176"/>
    <w:rsid w:val="00185BA8"/>
    <w:rsid w:val="00185CA9"/>
    <w:rsid w:val="00185E87"/>
    <w:rsid w:val="00186637"/>
    <w:rsid w:val="001866EA"/>
    <w:rsid w:val="0018793B"/>
    <w:rsid w:val="00187E76"/>
    <w:rsid w:val="001908B7"/>
    <w:rsid w:val="001908D0"/>
    <w:rsid w:val="001915F0"/>
    <w:rsid w:val="001940B5"/>
    <w:rsid w:val="0019484C"/>
    <w:rsid w:val="00195437"/>
    <w:rsid w:val="001958CD"/>
    <w:rsid w:val="001965DC"/>
    <w:rsid w:val="0019672C"/>
    <w:rsid w:val="00196BBF"/>
    <w:rsid w:val="00196DBB"/>
    <w:rsid w:val="001972A3"/>
    <w:rsid w:val="00197D08"/>
    <w:rsid w:val="00197ECB"/>
    <w:rsid w:val="001A14D2"/>
    <w:rsid w:val="001A1B92"/>
    <w:rsid w:val="001A2525"/>
    <w:rsid w:val="001A28DD"/>
    <w:rsid w:val="001A29F2"/>
    <w:rsid w:val="001A2BA6"/>
    <w:rsid w:val="001A3071"/>
    <w:rsid w:val="001A308D"/>
    <w:rsid w:val="001A3AF8"/>
    <w:rsid w:val="001A454B"/>
    <w:rsid w:val="001A4D10"/>
    <w:rsid w:val="001A4EBB"/>
    <w:rsid w:val="001B0740"/>
    <w:rsid w:val="001B2B4F"/>
    <w:rsid w:val="001B30B5"/>
    <w:rsid w:val="001B3643"/>
    <w:rsid w:val="001B44E6"/>
    <w:rsid w:val="001B4A36"/>
    <w:rsid w:val="001B5FD4"/>
    <w:rsid w:val="001B6B4A"/>
    <w:rsid w:val="001B71F0"/>
    <w:rsid w:val="001B75C8"/>
    <w:rsid w:val="001C0057"/>
    <w:rsid w:val="001C02A9"/>
    <w:rsid w:val="001C0506"/>
    <w:rsid w:val="001C076D"/>
    <w:rsid w:val="001C0EFB"/>
    <w:rsid w:val="001C10A4"/>
    <w:rsid w:val="001C34B4"/>
    <w:rsid w:val="001C3540"/>
    <w:rsid w:val="001C3D57"/>
    <w:rsid w:val="001C4DB0"/>
    <w:rsid w:val="001C517F"/>
    <w:rsid w:val="001C541B"/>
    <w:rsid w:val="001C56EE"/>
    <w:rsid w:val="001C6C76"/>
    <w:rsid w:val="001C6DAE"/>
    <w:rsid w:val="001D012E"/>
    <w:rsid w:val="001D01A2"/>
    <w:rsid w:val="001D01F9"/>
    <w:rsid w:val="001D08BD"/>
    <w:rsid w:val="001D0D8C"/>
    <w:rsid w:val="001D22F0"/>
    <w:rsid w:val="001D3457"/>
    <w:rsid w:val="001D3541"/>
    <w:rsid w:val="001D3D31"/>
    <w:rsid w:val="001D3F16"/>
    <w:rsid w:val="001D44A8"/>
    <w:rsid w:val="001D4F07"/>
    <w:rsid w:val="001D579B"/>
    <w:rsid w:val="001D691E"/>
    <w:rsid w:val="001E054A"/>
    <w:rsid w:val="001E0F4C"/>
    <w:rsid w:val="001E12E1"/>
    <w:rsid w:val="001E196F"/>
    <w:rsid w:val="001E2B45"/>
    <w:rsid w:val="001E402D"/>
    <w:rsid w:val="001E5C12"/>
    <w:rsid w:val="001E5C56"/>
    <w:rsid w:val="001E6262"/>
    <w:rsid w:val="001E6BD3"/>
    <w:rsid w:val="001E6ECF"/>
    <w:rsid w:val="001E7657"/>
    <w:rsid w:val="001E7BED"/>
    <w:rsid w:val="001F03A0"/>
    <w:rsid w:val="001F0709"/>
    <w:rsid w:val="001F1099"/>
    <w:rsid w:val="001F1754"/>
    <w:rsid w:val="001F17BD"/>
    <w:rsid w:val="001F1BDF"/>
    <w:rsid w:val="001F20F0"/>
    <w:rsid w:val="001F230B"/>
    <w:rsid w:val="001F34E2"/>
    <w:rsid w:val="001F7894"/>
    <w:rsid w:val="0020008B"/>
    <w:rsid w:val="0020017A"/>
    <w:rsid w:val="00200261"/>
    <w:rsid w:val="00200386"/>
    <w:rsid w:val="00200C4A"/>
    <w:rsid w:val="00202ACE"/>
    <w:rsid w:val="002031A0"/>
    <w:rsid w:val="00203FA9"/>
    <w:rsid w:val="0020427C"/>
    <w:rsid w:val="0020463B"/>
    <w:rsid w:val="00204DBF"/>
    <w:rsid w:val="00205009"/>
    <w:rsid w:val="00205555"/>
    <w:rsid w:val="00205773"/>
    <w:rsid w:val="00205D7D"/>
    <w:rsid w:val="002060A6"/>
    <w:rsid w:val="00207D30"/>
    <w:rsid w:val="00210199"/>
    <w:rsid w:val="00210403"/>
    <w:rsid w:val="002107E1"/>
    <w:rsid w:val="00211804"/>
    <w:rsid w:val="002127D2"/>
    <w:rsid w:val="00212E94"/>
    <w:rsid w:val="00213D1B"/>
    <w:rsid w:val="0021429E"/>
    <w:rsid w:val="00215D4F"/>
    <w:rsid w:val="00216340"/>
    <w:rsid w:val="00216575"/>
    <w:rsid w:val="002165F0"/>
    <w:rsid w:val="00216E4F"/>
    <w:rsid w:val="00217C5F"/>
    <w:rsid w:val="00217E3C"/>
    <w:rsid w:val="002206D9"/>
    <w:rsid w:val="0022142F"/>
    <w:rsid w:val="0022153A"/>
    <w:rsid w:val="00221642"/>
    <w:rsid w:val="00221E44"/>
    <w:rsid w:val="00222614"/>
    <w:rsid w:val="002235AC"/>
    <w:rsid w:val="002236BB"/>
    <w:rsid w:val="0022376F"/>
    <w:rsid w:val="002240D6"/>
    <w:rsid w:val="002254C6"/>
    <w:rsid w:val="00226106"/>
    <w:rsid w:val="002264E3"/>
    <w:rsid w:val="00226CEB"/>
    <w:rsid w:val="00227B6B"/>
    <w:rsid w:val="00230080"/>
    <w:rsid w:val="00231A66"/>
    <w:rsid w:val="00233DF3"/>
    <w:rsid w:val="00234548"/>
    <w:rsid w:val="00234B1E"/>
    <w:rsid w:val="002352E8"/>
    <w:rsid w:val="002360AD"/>
    <w:rsid w:val="002366CD"/>
    <w:rsid w:val="00236FCA"/>
    <w:rsid w:val="0023759F"/>
    <w:rsid w:val="002402C8"/>
    <w:rsid w:val="002407F3"/>
    <w:rsid w:val="00240F62"/>
    <w:rsid w:val="002411BB"/>
    <w:rsid w:val="002426C5"/>
    <w:rsid w:val="00242AEC"/>
    <w:rsid w:val="00245320"/>
    <w:rsid w:val="00245EB2"/>
    <w:rsid w:val="00246020"/>
    <w:rsid w:val="00247B04"/>
    <w:rsid w:val="00247B9A"/>
    <w:rsid w:val="00247F2E"/>
    <w:rsid w:val="00250121"/>
    <w:rsid w:val="002525EA"/>
    <w:rsid w:val="0025279C"/>
    <w:rsid w:val="00252F6E"/>
    <w:rsid w:val="00255809"/>
    <w:rsid w:val="00255EE6"/>
    <w:rsid w:val="00255EE7"/>
    <w:rsid w:val="002578AE"/>
    <w:rsid w:val="00260610"/>
    <w:rsid w:val="00261FAB"/>
    <w:rsid w:val="002626FC"/>
    <w:rsid w:val="002637E1"/>
    <w:rsid w:val="00264541"/>
    <w:rsid w:val="00264D25"/>
    <w:rsid w:val="002661F7"/>
    <w:rsid w:val="00266876"/>
    <w:rsid w:val="002669D7"/>
    <w:rsid w:val="002679A0"/>
    <w:rsid w:val="00267BB6"/>
    <w:rsid w:val="00267C1D"/>
    <w:rsid w:val="00267E97"/>
    <w:rsid w:val="00270245"/>
    <w:rsid w:val="002705CA"/>
    <w:rsid w:val="00270F47"/>
    <w:rsid w:val="002710C7"/>
    <w:rsid w:val="0027154D"/>
    <w:rsid w:val="00272F85"/>
    <w:rsid w:val="0027308C"/>
    <w:rsid w:val="002730F0"/>
    <w:rsid w:val="00274F09"/>
    <w:rsid w:val="00275D1C"/>
    <w:rsid w:val="00275F4E"/>
    <w:rsid w:val="00276E68"/>
    <w:rsid w:val="00277205"/>
    <w:rsid w:val="0028044F"/>
    <w:rsid w:val="00280B69"/>
    <w:rsid w:val="00280E6B"/>
    <w:rsid w:val="00281102"/>
    <w:rsid w:val="0028128D"/>
    <w:rsid w:val="00281DD2"/>
    <w:rsid w:val="00281FBC"/>
    <w:rsid w:val="002824F9"/>
    <w:rsid w:val="00282543"/>
    <w:rsid w:val="00283D1B"/>
    <w:rsid w:val="002840AE"/>
    <w:rsid w:val="00285A8F"/>
    <w:rsid w:val="00285DD7"/>
    <w:rsid w:val="0028633C"/>
    <w:rsid w:val="00286342"/>
    <w:rsid w:val="0028671A"/>
    <w:rsid w:val="00286A9C"/>
    <w:rsid w:val="00286C22"/>
    <w:rsid w:val="0028738F"/>
    <w:rsid w:val="00287DD0"/>
    <w:rsid w:val="00287E65"/>
    <w:rsid w:val="00290211"/>
    <w:rsid w:val="00290AD1"/>
    <w:rsid w:val="002911D7"/>
    <w:rsid w:val="00291468"/>
    <w:rsid w:val="00291602"/>
    <w:rsid w:val="002924D8"/>
    <w:rsid w:val="002932AA"/>
    <w:rsid w:val="00294849"/>
    <w:rsid w:val="00295520"/>
    <w:rsid w:val="002957F3"/>
    <w:rsid w:val="00295A08"/>
    <w:rsid w:val="00295FCD"/>
    <w:rsid w:val="0029796D"/>
    <w:rsid w:val="00297BB2"/>
    <w:rsid w:val="002A0134"/>
    <w:rsid w:val="002A05C2"/>
    <w:rsid w:val="002A27F0"/>
    <w:rsid w:val="002A3EA1"/>
    <w:rsid w:val="002A40EE"/>
    <w:rsid w:val="002A451C"/>
    <w:rsid w:val="002A51A0"/>
    <w:rsid w:val="002A6100"/>
    <w:rsid w:val="002A76FE"/>
    <w:rsid w:val="002B0180"/>
    <w:rsid w:val="002B04A5"/>
    <w:rsid w:val="002B2170"/>
    <w:rsid w:val="002B34BE"/>
    <w:rsid w:val="002B4AEB"/>
    <w:rsid w:val="002B627C"/>
    <w:rsid w:val="002B631A"/>
    <w:rsid w:val="002B64AB"/>
    <w:rsid w:val="002B653F"/>
    <w:rsid w:val="002B6ACE"/>
    <w:rsid w:val="002B6D44"/>
    <w:rsid w:val="002B76AA"/>
    <w:rsid w:val="002C009B"/>
    <w:rsid w:val="002C0530"/>
    <w:rsid w:val="002C05DE"/>
    <w:rsid w:val="002C29AD"/>
    <w:rsid w:val="002C2ACD"/>
    <w:rsid w:val="002C2BA9"/>
    <w:rsid w:val="002C2D1C"/>
    <w:rsid w:val="002C4E6D"/>
    <w:rsid w:val="002C5769"/>
    <w:rsid w:val="002C5AE9"/>
    <w:rsid w:val="002C79B8"/>
    <w:rsid w:val="002C7C40"/>
    <w:rsid w:val="002D06D8"/>
    <w:rsid w:val="002D0BFA"/>
    <w:rsid w:val="002D19F9"/>
    <w:rsid w:val="002D2154"/>
    <w:rsid w:val="002D2269"/>
    <w:rsid w:val="002D2CA2"/>
    <w:rsid w:val="002D2E8C"/>
    <w:rsid w:val="002D32C6"/>
    <w:rsid w:val="002D4604"/>
    <w:rsid w:val="002D583A"/>
    <w:rsid w:val="002D5F22"/>
    <w:rsid w:val="002D73D7"/>
    <w:rsid w:val="002D74D4"/>
    <w:rsid w:val="002D7501"/>
    <w:rsid w:val="002D7ED1"/>
    <w:rsid w:val="002E0003"/>
    <w:rsid w:val="002E1A56"/>
    <w:rsid w:val="002E1B04"/>
    <w:rsid w:val="002E4E12"/>
    <w:rsid w:val="002E4E8D"/>
    <w:rsid w:val="002E56CE"/>
    <w:rsid w:val="002E5DBB"/>
    <w:rsid w:val="002E5DD6"/>
    <w:rsid w:val="002E62F8"/>
    <w:rsid w:val="002E673D"/>
    <w:rsid w:val="002E699B"/>
    <w:rsid w:val="002E6B65"/>
    <w:rsid w:val="002E795D"/>
    <w:rsid w:val="002F04CA"/>
    <w:rsid w:val="002F0820"/>
    <w:rsid w:val="002F139C"/>
    <w:rsid w:val="002F1656"/>
    <w:rsid w:val="002F170F"/>
    <w:rsid w:val="002F1C57"/>
    <w:rsid w:val="002F311E"/>
    <w:rsid w:val="002F3AC9"/>
    <w:rsid w:val="002F3CFE"/>
    <w:rsid w:val="002F40D0"/>
    <w:rsid w:val="002F66A6"/>
    <w:rsid w:val="002F6791"/>
    <w:rsid w:val="00300129"/>
    <w:rsid w:val="00300F70"/>
    <w:rsid w:val="0030144E"/>
    <w:rsid w:val="00301491"/>
    <w:rsid w:val="00301793"/>
    <w:rsid w:val="00302610"/>
    <w:rsid w:val="00302A37"/>
    <w:rsid w:val="003035B9"/>
    <w:rsid w:val="0030380A"/>
    <w:rsid w:val="00304498"/>
    <w:rsid w:val="00304641"/>
    <w:rsid w:val="00304D78"/>
    <w:rsid w:val="00304EE3"/>
    <w:rsid w:val="003055CE"/>
    <w:rsid w:val="00305FCD"/>
    <w:rsid w:val="00307281"/>
    <w:rsid w:val="003074BD"/>
    <w:rsid w:val="0030788B"/>
    <w:rsid w:val="00307CAC"/>
    <w:rsid w:val="00310AF0"/>
    <w:rsid w:val="00310B03"/>
    <w:rsid w:val="0031130F"/>
    <w:rsid w:val="003114A5"/>
    <w:rsid w:val="003116C5"/>
    <w:rsid w:val="00311DBD"/>
    <w:rsid w:val="0031413E"/>
    <w:rsid w:val="00314244"/>
    <w:rsid w:val="003145CA"/>
    <w:rsid w:val="00315C0C"/>
    <w:rsid w:val="00315D0C"/>
    <w:rsid w:val="00315DAF"/>
    <w:rsid w:val="00316215"/>
    <w:rsid w:val="003165E9"/>
    <w:rsid w:val="00316F2C"/>
    <w:rsid w:val="0031760F"/>
    <w:rsid w:val="003203E5"/>
    <w:rsid w:val="00321C9D"/>
    <w:rsid w:val="00321F41"/>
    <w:rsid w:val="00322265"/>
    <w:rsid w:val="003233B9"/>
    <w:rsid w:val="0032367A"/>
    <w:rsid w:val="00323CD1"/>
    <w:rsid w:val="003250AB"/>
    <w:rsid w:val="003262F3"/>
    <w:rsid w:val="00326EC8"/>
    <w:rsid w:val="0032727E"/>
    <w:rsid w:val="00327848"/>
    <w:rsid w:val="00327E43"/>
    <w:rsid w:val="003308F5"/>
    <w:rsid w:val="00332861"/>
    <w:rsid w:val="00332B17"/>
    <w:rsid w:val="003339AD"/>
    <w:rsid w:val="00333F49"/>
    <w:rsid w:val="00334B62"/>
    <w:rsid w:val="00335323"/>
    <w:rsid w:val="00335A0E"/>
    <w:rsid w:val="0033652E"/>
    <w:rsid w:val="00336F39"/>
    <w:rsid w:val="0034136E"/>
    <w:rsid w:val="0034204B"/>
    <w:rsid w:val="003428F9"/>
    <w:rsid w:val="003434B4"/>
    <w:rsid w:val="003447FA"/>
    <w:rsid w:val="0034555B"/>
    <w:rsid w:val="00345E9C"/>
    <w:rsid w:val="003471A3"/>
    <w:rsid w:val="0034754D"/>
    <w:rsid w:val="00347B32"/>
    <w:rsid w:val="0035006E"/>
    <w:rsid w:val="00351520"/>
    <w:rsid w:val="00352AF4"/>
    <w:rsid w:val="00352E34"/>
    <w:rsid w:val="00352E91"/>
    <w:rsid w:val="00353536"/>
    <w:rsid w:val="00354785"/>
    <w:rsid w:val="00354A7E"/>
    <w:rsid w:val="00354E22"/>
    <w:rsid w:val="00355667"/>
    <w:rsid w:val="00355C6D"/>
    <w:rsid w:val="0035627B"/>
    <w:rsid w:val="003565D4"/>
    <w:rsid w:val="00356625"/>
    <w:rsid w:val="0035725D"/>
    <w:rsid w:val="00357748"/>
    <w:rsid w:val="0036017D"/>
    <w:rsid w:val="00360261"/>
    <w:rsid w:val="00361194"/>
    <w:rsid w:val="003629A5"/>
    <w:rsid w:val="00362C6B"/>
    <w:rsid w:val="00363573"/>
    <w:rsid w:val="003635B9"/>
    <w:rsid w:val="00363929"/>
    <w:rsid w:val="00364E6D"/>
    <w:rsid w:val="00366597"/>
    <w:rsid w:val="0037025A"/>
    <w:rsid w:val="0037053C"/>
    <w:rsid w:val="00370571"/>
    <w:rsid w:val="00371FA2"/>
    <w:rsid w:val="00372B0F"/>
    <w:rsid w:val="003731F1"/>
    <w:rsid w:val="003745AA"/>
    <w:rsid w:val="00375328"/>
    <w:rsid w:val="00375F21"/>
    <w:rsid w:val="003765D6"/>
    <w:rsid w:val="003767E1"/>
    <w:rsid w:val="003768F1"/>
    <w:rsid w:val="00380A03"/>
    <w:rsid w:val="00380C8A"/>
    <w:rsid w:val="00382441"/>
    <w:rsid w:val="00382C85"/>
    <w:rsid w:val="00382FAE"/>
    <w:rsid w:val="00383DBF"/>
    <w:rsid w:val="00384093"/>
    <w:rsid w:val="00384634"/>
    <w:rsid w:val="0038562A"/>
    <w:rsid w:val="00385B6F"/>
    <w:rsid w:val="00385CB2"/>
    <w:rsid w:val="00387013"/>
    <w:rsid w:val="0038797B"/>
    <w:rsid w:val="00387A62"/>
    <w:rsid w:val="00387D38"/>
    <w:rsid w:val="00387F6A"/>
    <w:rsid w:val="00390DC0"/>
    <w:rsid w:val="003911FB"/>
    <w:rsid w:val="00393555"/>
    <w:rsid w:val="0039390D"/>
    <w:rsid w:val="00394C79"/>
    <w:rsid w:val="00395111"/>
    <w:rsid w:val="003957B6"/>
    <w:rsid w:val="00395D03"/>
    <w:rsid w:val="00397370"/>
    <w:rsid w:val="00397D5D"/>
    <w:rsid w:val="003A02FB"/>
    <w:rsid w:val="003A0F16"/>
    <w:rsid w:val="003A0F8C"/>
    <w:rsid w:val="003A2B7E"/>
    <w:rsid w:val="003A2DE8"/>
    <w:rsid w:val="003A2F0F"/>
    <w:rsid w:val="003A46C8"/>
    <w:rsid w:val="003A5010"/>
    <w:rsid w:val="003A5205"/>
    <w:rsid w:val="003A54C1"/>
    <w:rsid w:val="003A54DF"/>
    <w:rsid w:val="003A5A07"/>
    <w:rsid w:val="003A7AF7"/>
    <w:rsid w:val="003A7B9D"/>
    <w:rsid w:val="003A7CB2"/>
    <w:rsid w:val="003B1122"/>
    <w:rsid w:val="003B29B7"/>
    <w:rsid w:val="003B3178"/>
    <w:rsid w:val="003B3E72"/>
    <w:rsid w:val="003B44E9"/>
    <w:rsid w:val="003B48BB"/>
    <w:rsid w:val="003B4A97"/>
    <w:rsid w:val="003B568E"/>
    <w:rsid w:val="003B5754"/>
    <w:rsid w:val="003B5CF4"/>
    <w:rsid w:val="003B7388"/>
    <w:rsid w:val="003B73D6"/>
    <w:rsid w:val="003B7BAA"/>
    <w:rsid w:val="003B7E97"/>
    <w:rsid w:val="003C082D"/>
    <w:rsid w:val="003C115A"/>
    <w:rsid w:val="003C169C"/>
    <w:rsid w:val="003C294F"/>
    <w:rsid w:val="003C2FD7"/>
    <w:rsid w:val="003C35C9"/>
    <w:rsid w:val="003C4F75"/>
    <w:rsid w:val="003C5491"/>
    <w:rsid w:val="003C5700"/>
    <w:rsid w:val="003C61BD"/>
    <w:rsid w:val="003C63AD"/>
    <w:rsid w:val="003C7829"/>
    <w:rsid w:val="003C7A42"/>
    <w:rsid w:val="003D1357"/>
    <w:rsid w:val="003D1E50"/>
    <w:rsid w:val="003D246A"/>
    <w:rsid w:val="003D274D"/>
    <w:rsid w:val="003D2953"/>
    <w:rsid w:val="003D2DF6"/>
    <w:rsid w:val="003D3202"/>
    <w:rsid w:val="003D385E"/>
    <w:rsid w:val="003D430A"/>
    <w:rsid w:val="003D55FA"/>
    <w:rsid w:val="003D5807"/>
    <w:rsid w:val="003D5EDA"/>
    <w:rsid w:val="003D771A"/>
    <w:rsid w:val="003D789D"/>
    <w:rsid w:val="003E01E2"/>
    <w:rsid w:val="003E040E"/>
    <w:rsid w:val="003E255B"/>
    <w:rsid w:val="003E2631"/>
    <w:rsid w:val="003E2BEE"/>
    <w:rsid w:val="003E3C53"/>
    <w:rsid w:val="003E3CB6"/>
    <w:rsid w:val="003E40C5"/>
    <w:rsid w:val="003E41ED"/>
    <w:rsid w:val="003E447E"/>
    <w:rsid w:val="003E4541"/>
    <w:rsid w:val="003E5276"/>
    <w:rsid w:val="003E53F1"/>
    <w:rsid w:val="003E5538"/>
    <w:rsid w:val="003E7A93"/>
    <w:rsid w:val="003F0A09"/>
    <w:rsid w:val="003F159E"/>
    <w:rsid w:val="003F2052"/>
    <w:rsid w:val="003F2331"/>
    <w:rsid w:val="003F293A"/>
    <w:rsid w:val="003F2AC9"/>
    <w:rsid w:val="003F3495"/>
    <w:rsid w:val="003F556A"/>
    <w:rsid w:val="003F5954"/>
    <w:rsid w:val="003F5B7F"/>
    <w:rsid w:val="003F7BBF"/>
    <w:rsid w:val="00400B06"/>
    <w:rsid w:val="00400BDE"/>
    <w:rsid w:val="00400EEA"/>
    <w:rsid w:val="0040131E"/>
    <w:rsid w:val="004021CC"/>
    <w:rsid w:val="004026F0"/>
    <w:rsid w:val="00402D36"/>
    <w:rsid w:val="00402D81"/>
    <w:rsid w:val="00404247"/>
    <w:rsid w:val="00404902"/>
    <w:rsid w:val="00404CFD"/>
    <w:rsid w:val="00405489"/>
    <w:rsid w:val="00405A70"/>
    <w:rsid w:val="00405D9B"/>
    <w:rsid w:val="00407B91"/>
    <w:rsid w:val="00407B99"/>
    <w:rsid w:val="00410140"/>
    <w:rsid w:val="00410863"/>
    <w:rsid w:val="004115C9"/>
    <w:rsid w:val="004122B9"/>
    <w:rsid w:val="0041241B"/>
    <w:rsid w:val="004136B1"/>
    <w:rsid w:val="00413C98"/>
    <w:rsid w:val="004148A5"/>
    <w:rsid w:val="00414AB1"/>
    <w:rsid w:val="00415D01"/>
    <w:rsid w:val="00415E2B"/>
    <w:rsid w:val="00416471"/>
    <w:rsid w:val="0041759D"/>
    <w:rsid w:val="00417F55"/>
    <w:rsid w:val="004213B2"/>
    <w:rsid w:val="0042167B"/>
    <w:rsid w:val="00421A6F"/>
    <w:rsid w:val="00424A53"/>
    <w:rsid w:val="00424D44"/>
    <w:rsid w:val="00426F1F"/>
    <w:rsid w:val="00427173"/>
    <w:rsid w:val="00427436"/>
    <w:rsid w:val="00427AA8"/>
    <w:rsid w:val="004302FA"/>
    <w:rsid w:val="00430496"/>
    <w:rsid w:val="004305DB"/>
    <w:rsid w:val="00430AC9"/>
    <w:rsid w:val="00431C15"/>
    <w:rsid w:val="0043225B"/>
    <w:rsid w:val="00432967"/>
    <w:rsid w:val="00432BAB"/>
    <w:rsid w:val="00432F88"/>
    <w:rsid w:val="0043411C"/>
    <w:rsid w:val="004366EB"/>
    <w:rsid w:val="00436947"/>
    <w:rsid w:val="00436A70"/>
    <w:rsid w:val="004371ED"/>
    <w:rsid w:val="004375A1"/>
    <w:rsid w:val="00437B99"/>
    <w:rsid w:val="00437CC3"/>
    <w:rsid w:val="00437F63"/>
    <w:rsid w:val="00440447"/>
    <w:rsid w:val="00440D59"/>
    <w:rsid w:val="00441380"/>
    <w:rsid w:val="00441558"/>
    <w:rsid w:val="004417F3"/>
    <w:rsid w:val="00442119"/>
    <w:rsid w:val="00442BDA"/>
    <w:rsid w:val="004431CD"/>
    <w:rsid w:val="00443FCF"/>
    <w:rsid w:val="00444172"/>
    <w:rsid w:val="00445939"/>
    <w:rsid w:val="00445C0D"/>
    <w:rsid w:val="00445FFD"/>
    <w:rsid w:val="004462D2"/>
    <w:rsid w:val="004465F6"/>
    <w:rsid w:val="00446CFA"/>
    <w:rsid w:val="004479E9"/>
    <w:rsid w:val="004506D1"/>
    <w:rsid w:val="00451160"/>
    <w:rsid w:val="00452C19"/>
    <w:rsid w:val="00452F42"/>
    <w:rsid w:val="00453DC2"/>
    <w:rsid w:val="00453E85"/>
    <w:rsid w:val="004547E2"/>
    <w:rsid w:val="00454D44"/>
    <w:rsid w:val="00454FA6"/>
    <w:rsid w:val="004553A5"/>
    <w:rsid w:val="00455BF3"/>
    <w:rsid w:val="00455D64"/>
    <w:rsid w:val="004567D3"/>
    <w:rsid w:val="00460081"/>
    <w:rsid w:val="00460368"/>
    <w:rsid w:val="004607DF"/>
    <w:rsid w:val="004608EE"/>
    <w:rsid w:val="00460BA7"/>
    <w:rsid w:val="00461E45"/>
    <w:rsid w:val="00461FE1"/>
    <w:rsid w:val="00462AD1"/>
    <w:rsid w:val="0046401E"/>
    <w:rsid w:val="0046404E"/>
    <w:rsid w:val="0046669D"/>
    <w:rsid w:val="00466FE9"/>
    <w:rsid w:val="0046783E"/>
    <w:rsid w:val="00467A5C"/>
    <w:rsid w:val="00467B4B"/>
    <w:rsid w:val="004702FD"/>
    <w:rsid w:val="00472587"/>
    <w:rsid w:val="00472727"/>
    <w:rsid w:val="0047294B"/>
    <w:rsid w:val="00473F36"/>
    <w:rsid w:val="00474A3A"/>
    <w:rsid w:val="00475026"/>
    <w:rsid w:val="0047516D"/>
    <w:rsid w:val="004751C0"/>
    <w:rsid w:val="00475CBA"/>
    <w:rsid w:val="004760BB"/>
    <w:rsid w:val="0047789F"/>
    <w:rsid w:val="00477A8A"/>
    <w:rsid w:val="00477BD4"/>
    <w:rsid w:val="00477C93"/>
    <w:rsid w:val="00477EE8"/>
    <w:rsid w:val="00480B16"/>
    <w:rsid w:val="00480DC8"/>
    <w:rsid w:val="00480F3B"/>
    <w:rsid w:val="0048115E"/>
    <w:rsid w:val="00481531"/>
    <w:rsid w:val="00481800"/>
    <w:rsid w:val="0048185A"/>
    <w:rsid w:val="00481A20"/>
    <w:rsid w:val="00481D61"/>
    <w:rsid w:val="00482C60"/>
    <w:rsid w:val="00483C90"/>
    <w:rsid w:val="00483EAA"/>
    <w:rsid w:val="00483FB7"/>
    <w:rsid w:val="004854EA"/>
    <w:rsid w:val="004857E6"/>
    <w:rsid w:val="00485E0A"/>
    <w:rsid w:val="00486C32"/>
    <w:rsid w:val="00487057"/>
    <w:rsid w:val="0049029D"/>
    <w:rsid w:val="0049051A"/>
    <w:rsid w:val="00490D2D"/>
    <w:rsid w:val="00491F28"/>
    <w:rsid w:val="00493CEA"/>
    <w:rsid w:val="0049449B"/>
    <w:rsid w:val="004944E9"/>
    <w:rsid w:val="004947DD"/>
    <w:rsid w:val="00495606"/>
    <w:rsid w:val="00496192"/>
    <w:rsid w:val="00496C62"/>
    <w:rsid w:val="00497A68"/>
    <w:rsid w:val="004A0B82"/>
    <w:rsid w:val="004A3364"/>
    <w:rsid w:val="004A4778"/>
    <w:rsid w:val="004A57A2"/>
    <w:rsid w:val="004A57C6"/>
    <w:rsid w:val="004A591B"/>
    <w:rsid w:val="004A6454"/>
    <w:rsid w:val="004A71CA"/>
    <w:rsid w:val="004A7B37"/>
    <w:rsid w:val="004B0C7A"/>
    <w:rsid w:val="004B10E9"/>
    <w:rsid w:val="004B1829"/>
    <w:rsid w:val="004B1E9B"/>
    <w:rsid w:val="004B2587"/>
    <w:rsid w:val="004B269D"/>
    <w:rsid w:val="004B3556"/>
    <w:rsid w:val="004B4A0F"/>
    <w:rsid w:val="004B4FD1"/>
    <w:rsid w:val="004B5B21"/>
    <w:rsid w:val="004B5F6F"/>
    <w:rsid w:val="004B6186"/>
    <w:rsid w:val="004B780F"/>
    <w:rsid w:val="004C0113"/>
    <w:rsid w:val="004C08A3"/>
    <w:rsid w:val="004C0C2F"/>
    <w:rsid w:val="004C209B"/>
    <w:rsid w:val="004C3752"/>
    <w:rsid w:val="004C49ED"/>
    <w:rsid w:val="004C63E9"/>
    <w:rsid w:val="004C7450"/>
    <w:rsid w:val="004C781D"/>
    <w:rsid w:val="004C782B"/>
    <w:rsid w:val="004D089D"/>
    <w:rsid w:val="004D233C"/>
    <w:rsid w:val="004D2938"/>
    <w:rsid w:val="004D356C"/>
    <w:rsid w:val="004D413D"/>
    <w:rsid w:val="004D431E"/>
    <w:rsid w:val="004D4C5D"/>
    <w:rsid w:val="004D52A0"/>
    <w:rsid w:val="004D5DAF"/>
    <w:rsid w:val="004D6927"/>
    <w:rsid w:val="004D6A85"/>
    <w:rsid w:val="004D6D0C"/>
    <w:rsid w:val="004D6E95"/>
    <w:rsid w:val="004D6F20"/>
    <w:rsid w:val="004D7252"/>
    <w:rsid w:val="004E11AD"/>
    <w:rsid w:val="004E17AB"/>
    <w:rsid w:val="004E1963"/>
    <w:rsid w:val="004E2A69"/>
    <w:rsid w:val="004E2CDB"/>
    <w:rsid w:val="004E3BFF"/>
    <w:rsid w:val="004E57E0"/>
    <w:rsid w:val="004E590A"/>
    <w:rsid w:val="004E5A73"/>
    <w:rsid w:val="004F0397"/>
    <w:rsid w:val="004F081F"/>
    <w:rsid w:val="004F0924"/>
    <w:rsid w:val="004F1938"/>
    <w:rsid w:val="004F1D61"/>
    <w:rsid w:val="004F2414"/>
    <w:rsid w:val="004F3E86"/>
    <w:rsid w:val="004F487A"/>
    <w:rsid w:val="004F49D2"/>
    <w:rsid w:val="004F4A28"/>
    <w:rsid w:val="004F4DE9"/>
    <w:rsid w:val="004F63A8"/>
    <w:rsid w:val="004F65B5"/>
    <w:rsid w:val="004F6DD0"/>
    <w:rsid w:val="004F7BA7"/>
    <w:rsid w:val="004F7CA7"/>
    <w:rsid w:val="004F7E0A"/>
    <w:rsid w:val="005001C2"/>
    <w:rsid w:val="00500957"/>
    <w:rsid w:val="00501E31"/>
    <w:rsid w:val="00503789"/>
    <w:rsid w:val="00503BCB"/>
    <w:rsid w:val="0050400A"/>
    <w:rsid w:val="00504624"/>
    <w:rsid w:val="00504864"/>
    <w:rsid w:val="0050495B"/>
    <w:rsid w:val="00505D93"/>
    <w:rsid w:val="00507014"/>
    <w:rsid w:val="00507B6B"/>
    <w:rsid w:val="00511D05"/>
    <w:rsid w:val="005126B5"/>
    <w:rsid w:val="00512F87"/>
    <w:rsid w:val="005151F1"/>
    <w:rsid w:val="0051664E"/>
    <w:rsid w:val="005176F5"/>
    <w:rsid w:val="0052013D"/>
    <w:rsid w:val="00521164"/>
    <w:rsid w:val="00521433"/>
    <w:rsid w:val="005221E0"/>
    <w:rsid w:val="00522A4A"/>
    <w:rsid w:val="005239FA"/>
    <w:rsid w:val="00523BE0"/>
    <w:rsid w:val="00523EF5"/>
    <w:rsid w:val="0052478A"/>
    <w:rsid w:val="00524C41"/>
    <w:rsid w:val="005253EE"/>
    <w:rsid w:val="005265DF"/>
    <w:rsid w:val="00526908"/>
    <w:rsid w:val="00527BD4"/>
    <w:rsid w:val="0053170C"/>
    <w:rsid w:val="0053196B"/>
    <w:rsid w:val="00532015"/>
    <w:rsid w:val="0053245B"/>
    <w:rsid w:val="00533C91"/>
    <w:rsid w:val="00534002"/>
    <w:rsid w:val="00534562"/>
    <w:rsid w:val="00534BD9"/>
    <w:rsid w:val="005379BE"/>
    <w:rsid w:val="00537DA0"/>
    <w:rsid w:val="0054113F"/>
    <w:rsid w:val="00541689"/>
    <w:rsid w:val="00543251"/>
    <w:rsid w:val="00544126"/>
    <w:rsid w:val="005443D1"/>
    <w:rsid w:val="00544915"/>
    <w:rsid w:val="00544CE1"/>
    <w:rsid w:val="005455E7"/>
    <w:rsid w:val="005456E7"/>
    <w:rsid w:val="0054576B"/>
    <w:rsid w:val="00545CF4"/>
    <w:rsid w:val="00545D9F"/>
    <w:rsid w:val="00546991"/>
    <w:rsid w:val="00547024"/>
    <w:rsid w:val="00550756"/>
    <w:rsid w:val="00550DDB"/>
    <w:rsid w:val="00553495"/>
    <w:rsid w:val="005543F7"/>
    <w:rsid w:val="005553EA"/>
    <w:rsid w:val="00556DEF"/>
    <w:rsid w:val="00557804"/>
    <w:rsid w:val="00557B01"/>
    <w:rsid w:val="0056098C"/>
    <w:rsid w:val="00560C54"/>
    <w:rsid w:val="00560C78"/>
    <w:rsid w:val="00560F48"/>
    <w:rsid w:val="0056141C"/>
    <w:rsid w:val="00561E06"/>
    <w:rsid w:val="00561FAA"/>
    <w:rsid w:val="0056211A"/>
    <w:rsid w:val="0056255D"/>
    <w:rsid w:val="00562E23"/>
    <w:rsid w:val="0056482E"/>
    <w:rsid w:val="0056523F"/>
    <w:rsid w:val="0056580D"/>
    <w:rsid w:val="00565D53"/>
    <w:rsid w:val="0056631F"/>
    <w:rsid w:val="005678D7"/>
    <w:rsid w:val="00567C6A"/>
    <w:rsid w:val="00570F69"/>
    <w:rsid w:val="005710D4"/>
    <w:rsid w:val="0057121D"/>
    <w:rsid w:val="0057127B"/>
    <w:rsid w:val="00571369"/>
    <w:rsid w:val="00572CD7"/>
    <w:rsid w:val="00573706"/>
    <w:rsid w:val="005738E7"/>
    <w:rsid w:val="0057449C"/>
    <w:rsid w:val="005747A3"/>
    <w:rsid w:val="00574AF6"/>
    <w:rsid w:val="00574B07"/>
    <w:rsid w:val="0057568B"/>
    <w:rsid w:val="00575EEF"/>
    <w:rsid w:val="00576268"/>
    <w:rsid w:val="00576563"/>
    <w:rsid w:val="00577167"/>
    <w:rsid w:val="005774CA"/>
    <w:rsid w:val="0057771F"/>
    <w:rsid w:val="00577820"/>
    <w:rsid w:val="00577DF9"/>
    <w:rsid w:val="00580F03"/>
    <w:rsid w:val="00580FB9"/>
    <w:rsid w:val="0058150F"/>
    <w:rsid w:val="00581C5E"/>
    <w:rsid w:val="00583126"/>
    <w:rsid w:val="00584429"/>
    <w:rsid w:val="00584699"/>
    <w:rsid w:val="00584BB0"/>
    <w:rsid w:val="00586515"/>
    <w:rsid w:val="005868B9"/>
    <w:rsid w:val="00587F28"/>
    <w:rsid w:val="005908BA"/>
    <w:rsid w:val="005922DD"/>
    <w:rsid w:val="00592841"/>
    <w:rsid w:val="0059312C"/>
    <w:rsid w:val="00593BD1"/>
    <w:rsid w:val="00594CAB"/>
    <w:rsid w:val="00594D55"/>
    <w:rsid w:val="005956F3"/>
    <w:rsid w:val="005964BA"/>
    <w:rsid w:val="005976BC"/>
    <w:rsid w:val="00597ADF"/>
    <w:rsid w:val="005A0E1B"/>
    <w:rsid w:val="005A0EA7"/>
    <w:rsid w:val="005A1851"/>
    <w:rsid w:val="005A187B"/>
    <w:rsid w:val="005A2629"/>
    <w:rsid w:val="005A43FA"/>
    <w:rsid w:val="005A44A2"/>
    <w:rsid w:val="005A4A08"/>
    <w:rsid w:val="005A518A"/>
    <w:rsid w:val="005A5314"/>
    <w:rsid w:val="005A58DE"/>
    <w:rsid w:val="005A6E93"/>
    <w:rsid w:val="005B1900"/>
    <w:rsid w:val="005B1CA1"/>
    <w:rsid w:val="005B1DA1"/>
    <w:rsid w:val="005B2205"/>
    <w:rsid w:val="005B222D"/>
    <w:rsid w:val="005B28DE"/>
    <w:rsid w:val="005B3195"/>
    <w:rsid w:val="005B36A2"/>
    <w:rsid w:val="005B5096"/>
    <w:rsid w:val="005B5D86"/>
    <w:rsid w:val="005B6094"/>
    <w:rsid w:val="005B64B6"/>
    <w:rsid w:val="005B6FCE"/>
    <w:rsid w:val="005B723C"/>
    <w:rsid w:val="005B7F71"/>
    <w:rsid w:val="005C00CD"/>
    <w:rsid w:val="005C02AD"/>
    <w:rsid w:val="005C176F"/>
    <w:rsid w:val="005C2E7E"/>
    <w:rsid w:val="005C3D1B"/>
    <w:rsid w:val="005C4E24"/>
    <w:rsid w:val="005C5413"/>
    <w:rsid w:val="005C603F"/>
    <w:rsid w:val="005C6E06"/>
    <w:rsid w:val="005C6EA9"/>
    <w:rsid w:val="005C7802"/>
    <w:rsid w:val="005D008C"/>
    <w:rsid w:val="005D053D"/>
    <w:rsid w:val="005D0D03"/>
    <w:rsid w:val="005D1853"/>
    <w:rsid w:val="005D1BD5"/>
    <w:rsid w:val="005D2555"/>
    <w:rsid w:val="005D28F1"/>
    <w:rsid w:val="005D2963"/>
    <w:rsid w:val="005D3802"/>
    <w:rsid w:val="005D40D0"/>
    <w:rsid w:val="005D49A0"/>
    <w:rsid w:val="005D4D4D"/>
    <w:rsid w:val="005D5225"/>
    <w:rsid w:val="005D531B"/>
    <w:rsid w:val="005D67DF"/>
    <w:rsid w:val="005D70CC"/>
    <w:rsid w:val="005E01D1"/>
    <w:rsid w:val="005E0768"/>
    <w:rsid w:val="005E0A3C"/>
    <w:rsid w:val="005E0BBE"/>
    <w:rsid w:val="005E0D77"/>
    <w:rsid w:val="005E19F2"/>
    <w:rsid w:val="005E2228"/>
    <w:rsid w:val="005E24AD"/>
    <w:rsid w:val="005E2819"/>
    <w:rsid w:val="005E35FB"/>
    <w:rsid w:val="005E3CFB"/>
    <w:rsid w:val="005E3D46"/>
    <w:rsid w:val="005E3EC6"/>
    <w:rsid w:val="005E42E4"/>
    <w:rsid w:val="005E4BFA"/>
    <w:rsid w:val="005E4DC1"/>
    <w:rsid w:val="005E5E1E"/>
    <w:rsid w:val="005E61D9"/>
    <w:rsid w:val="005E62A0"/>
    <w:rsid w:val="005E7750"/>
    <w:rsid w:val="005E7B48"/>
    <w:rsid w:val="005F00E1"/>
    <w:rsid w:val="005F043B"/>
    <w:rsid w:val="005F06A1"/>
    <w:rsid w:val="005F0BD5"/>
    <w:rsid w:val="005F4489"/>
    <w:rsid w:val="005F487A"/>
    <w:rsid w:val="005F509C"/>
    <w:rsid w:val="005F57B1"/>
    <w:rsid w:val="005F5CF6"/>
    <w:rsid w:val="005F5EA2"/>
    <w:rsid w:val="005F70D9"/>
    <w:rsid w:val="005F7184"/>
    <w:rsid w:val="005F73A2"/>
    <w:rsid w:val="005F74AB"/>
    <w:rsid w:val="005F78E9"/>
    <w:rsid w:val="005F7BA9"/>
    <w:rsid w:val="006008D8"/>
    <w:rsid w:val="0060161C"/>
    <w:rsid w:val="00601638"/>
    <w:rsid w:val="006023CB"/>
    <w:rsid w:val="00603210"/>
    <w:rsid w:val="00603311"/>
    <w:rsid w:val="006034BE"/>
    <w:rsid w:val="006035CD"/>
    <w:rsid w:val="00603A74"/>
    <w:rsid w:val="00603C5C"/>
    <w:rsid w:val="006046C2"/>
    <w:rsid w:val="00604ABB"/>
    <w:rsid w:val="006054BC"/>
    <w:rsid w:val="0060599E"/>
    <w:rsid w:val="00606178"/>
    <w:rsid w:val="006061C9"/>
    <w:rsid w:val="00606AE8"/>
    <w:rsid w:val="00607516"/>
    <w:rsid w:val="006109A6"/>
    <w:rsid w:val="0061279A"/>
    <w:rsid w:val="00612A8A"/>
    <w:rsid w:val="00613310"/>
    <w:rsid w:val="0061369D"/>
    <w:rsid w:val="006137AA"/>
    <w:rsid w:val="006147CD"/>
    <w:rsid w:val="00615E40"/>
    <w:rsid w:val="006162C6"/>
    <w:rsid w:val="00616F89"/>
    <w:rsid w:val="00617375"/>
    <w:rsid w:val="006174B0"/>
    <w:rsid w:val="00617CE3"/>
    <w:rsid w:val="00617E50"/>
    <w:rsid w:val="00617FB6"/>
    <w:rsid w:val="00617FD3"/>
    <w:rsid w:val="00621153"/>
    <w:rsid w:val="006215B0"/>
    <w:rsid w:val="00621FB7"/>
    <w:rsid w:val="00622E72"/>
    <w:rsid w:val="00623CFB"/>
    <w:rsid w:val="00624A72"/>
    <w:rsid w:val="006258D8"/>
    <w:rsid w:val="00625B36"/>
    <w:rsid w:val="00625D6C"/>
    <w:rsid w:val="00630A7D"/>
    <w:rsid w:val="00630D5A"/>
    <w:rsid w:val="00631A7C"/>
    <w:rsid w:val="006325CA"/>
    <w:rsid w:val="0063341D"/>
    <w:rsid w:val="0063420F"/>
    <w:rsid w:val="00634402"/>
    <w:rsid w:val="006352E5"/>
    <w:rsid w:val="006355F5"/>
    <w:rsid w:val="006356FA"/>
    <w:rsid w:val="0063621F"/>
    <w:rsid w:val="006368BF"/>
    <w:rsid w:val="00637E29"/>
    <w:rsid w:val="006407C6"/>
    <w:rsid w:val="006414D3"/>
    <w:rsid w:val="00641E3E"/>
    <w:rsid w:val="00641F8F"/>
    <w:rsid w:val="00642A2D"/>
    <w:rsid w:val="00643C20"/>
    <w:rsid w:val="00643CC0"/>
    <w:rsid w:val="00644560"/>
    <w:rsid w:val="00644F64"/>
    <w:rsid w:val="00645AB0"/>
    <w:rsid w:val="00646271"/>
    <w:rsid w:val="0064766C"/>
    <w:rsid w:val="00647AA3"/>
    <w:rsid w:val="00647DB8"/>
    <w:rsid w:val="0065074E"/>
    <w:rsid w:val="00650818"/>
    <w:rsid w:val="00650E7C"/>
    <w:rsid w:val="00651811"/>
    <w:rsid w:val="0065226A"/>
    <w:rsid w:val="0065272E"/>
    <w:rsid w:val="00652BBE"/>
    <w:rsid w:val="0065420B"/>
    <w:rsid w:val="006565DF"/>
    <w:rsid w:val="006569EA"/>
    <w:rsid w:val="00656A04"/>
    <w:rsid w:val="00657099"/>
    <w:rsid w:val="006572A7"/>
    <w:rsid w:val="006575A8"/>
    <w:rsid w:val="00660375"/>
    <w:rsid w:val="00660C4F"/>
    <w:rsid w:val="0066127B"/>
    <w:rsid w:val="00661387"/>
    <w:rsid w:val="00661769"/>
    <w:rsid w:val="006626C4"/>
    <w:rsid w:val="00662911"/>
    <w:rsid w:val="00662E83"/>
    <w:rsid w:val="0066386C"/>
    <w:rsid w:val="00663F89"/>
    <w:rsid w:val="00663FD4"/>
    <w:rsid w:val="0066420A"/>
    <w:rsid w:val="00664546"/>
    <w:rsid w:val="00665CB3"/>
    <w:rsid w:val="006662D8"/>
    <w:rsid w:val="006668B0"/>
    <w:rsid w:val="00667352"/>
    <w:rsid w:val="00670280"/>
    <w:rsid w:val="0067098A"/>
    <w:rsid w:val="006714CC"/>
    <w:rsid w:val="00671641"/>
    <w:rsid w:val="0067290B"/>
    <w:rsid w:val="00672D35"/>
    <w:rsid w:val="00674043"/>
    <w:rsid w:val="00675349"/>
    <w:rsid w:val="006759A9"/>
    <w:rsid w:val="00675E03"/>
    <w:rsid w:val="00676E1B"/>
    <w:rsid w:val="006772A4"/>
    <w:rsid w:val="006814E6"/>
    <w:rsid w:val="006817D1"/>
    <w:rsid w:val="00682DCB"/>
    <w:rsid w:val="00682FA6"/>
    <w:rsid w:val="006838A5"/>
    <w:rsid w:val="00683BA3"/>
    <w:rsid w:val="00683EB7"/>
    <w:rsid w:val="006842AC"/>
    <w:rsid w:val="00684C47"/>
    <w:rsid w:val="006867D6"/>
    <w:rsid w:val="006868E5"/>
    <w:rsid w:val="00686F95"/>
    <w:rsid w:val="006872C0"/>
    <w:rsid w:val="0068745E"/>
    <w:rsid w:val="006905E0"/>
    <w:rsid w:val="006909AE"/>
    <w:rsid w:val="00691245"/>
    <w:rsid w:val="00691969"/>
    <w:rsid w:val="00691FE6"/>
    <w:rsid w:val="0069274B"/>
    <w:rsid w:val="00692802"/>
    <w:rsid w:val="00693BFB"/>
    <w:rsid w:val="00694784"/>
    <w:rsid w:val="006949CF"/>
    <w:rsid w:val="006954DC"/>
    <w:rsid w:val="006957CD"/>
    <w:rsid w:val="00695DEF"/>
    <w:rsid w:val="00695FEF"/>
    <w:rsid w:val="00697EAE"/>
    <w:rsid w:val="006A03A2"/>
    <w:rsid w:val="006A187A"/>
    <w:rsid w:val="006A1CE9"/>
    <w:rsid w:val="006A2975"/>
    <w:rsid w:val="006A3079"/>
    <w:rsid w:val="006A4377"/>
    <w:rsid w:val="006A47E7"/>
    <w:rsid w:val="006A5335"/>
    <w:rsid w:val="006A5E46"/>
    <w:rsid w:val="006A642D"/>
    <w:rsid w:val="006A6540"/>
    <w:rsid w:val="006A76A7"/>
    <w:rsid w:val="006A7B19"/>
    <w:rsid w:val="006A7DDE"/>
    <w:rsid w:val="006B0328"/>
    <w:rsid w:val="006B0FE3"/>
    <w:rsid w:val="006B2150"/>
    <w:rsid w:val="006B2468"/>
    <w:rsid w:val="006B2F52"/>
    <w:rsid w:val="006B3746"/>
    <w:rsid w:val="006B4A2F"/>
    <w:rsid w:val="006B5851"/>
    <w:rsid w:val="006B58A8"/>
    <w:rsid w:val="006B679E"/>
    <w:rsid w:val="006B7477"/>
    <w:rsid w:val="006B7E60"/>
    <w:rsid w:val="006C049A"/>
    <w:rsid w:val="006C0D8E"/>
    <w:rsid w:val="006C1251"/>
    <w:rsid w:val="006C2506"/>
    <w:rsid w:val="006C27F2"/>
    <w:rsid w:val="006C28D0"/>
    <w:rsid w:val="006C2906"/>
    <w:rsid w:val="006C2DF6"/>
    <w:rsid w:val="006C2E48"/>
    <w:rsid w:val="006C2F7B"/>
    <w:rsid w:val="006C37FB"/>
    <w:rsid w:val="006C3B2C"/>
    <w:rsid w:val="006C40C8"/>
    <w:rsid w:val="006C452E"/>
    <w:rsid w:val="006C4DCB"/>
    <w:rsid w:val="006C5D8D"/>
    <w:rsid w:val="006C6389"/>
    <w:rsid w:val="006C6AF4"/>
    <w:rsid w:val="006C6CB4"/>
    <w:rsid w:val="006D019F"/>
    <w:rsid w:val="006D0977"/>
    <w:rsid w:val="006D136A"/>
    <w:rsid w:val="006D2CB4"/>
    <w:rsid w:val="006D32DE"/>
    <w:rsid w:val="006D3375"/>
    <w:rsid w:val="006D3B30"/>
    <w:rsid w:val="006D4182"/>
    <w:rsid w:val="006D4ED1"/>
    <w:rsid w:val="006D52B4"/>
    <w:rsid w:val="006D543B"/>
    <w:rsid w:val="006D5FA5"/>
    <w:rsid w:val="006D7A93"/>
    <w:rsid w:val="006E04E4"/>
    <w:rsid w:val="006E111E"/>
    <w:rsid w:val="006E164E"/>
    <w:rsid w:val="006E24ED"/>
    <w:rsid w:val="006E2AA6"/>
    <w:rsid w:val="006E2D39"/>
    <w:rsid w:val="006E3C26"/>
    <w:rsid w:val="006E3CDD"/>
    <w:rsid w:val="006E52FA"/>
    <w:rsid w:val="006E7AA6"/>
    <w:rsid w:val="006E7E03"/>
    <w:rsid w:val="006F003D"/>
    <w:rsid w:val="006F1141"/>
    <w:rsid w:val="006F1F6D"/>
    <w:rsid w:val="006F2B30"/>
    <w:rsid w:val="006F37A4"/>
    <w:rsid w:val="006F3988"/>
    <w:rsid w:val="006F443B"/>
    <w:rsid w:val="006F5701"/>
    <w:rsid w:val="006F64E9"/>
    <w:rsid w:val="006F78D9"/>
    <w:rsid w:val="00700066"/>
    <w:rsid w:val="007021E6"/>
    <w:rsid w:val="007030DA"/>
    <w:rsid w:val="00703A93"/>
    <w:rsid w:val="00703CF3"/>
    <w:rsid w:val="00703FFC"/>
    <w:rsid w:val="007045D8"/>
    <w:rsid w:val="007049C2"/>
    <w:rsid w:val="007061D8"/>
    <w:rsid w:val="00706809"/>
    <w:rsid w:val="007070E5"/>
    <w:rsid w:val="00707194"/>
    <w:rsid w:val="00707E8C"/>
    <w:rsid w:val="007104BD"/>
    <w:rsid w:val="007104C5"/>
    <w:rsid w:val="00710675"/>
    <w:rsid w:val="00710694"/>
    <w:rsid w:val="0071107F"/>
    <w:rsid w:val="0071115D"/>
    <w:rsid w:val="00711C7C"/>
    <w:rsid w:val="00712012"/>
    <w:rsid w:val="00712515"/>
    <w:rsid w:val="00713978"/>
    <w:rsid w:val="00714F9C"/>
    <w:rsid w:val="00715526"/>
    <w:rsid w:val="007172EC"/>
    <w:rsid w:val="00720944"/>
    <w:rsid w:val="00721221"/>
    <w:rsid w:val="00721521"/>
    <w:rsid w:val="00721D8D"/>
    <w:rsid w:val="00721E8A"/>
    <w:rsid w:val="00721F29"/>
    <w:rsid w:val="00722160"/>
    <w:rsid w:val="0072322B"/>
    <w:rsid w:val="0072325C"/>
    <w:rsid w:val="007235F2"/>
    <w:rsid w:val="00723B22"/>
    <w:rsid w:val="00723D97"/>
    <w:rsid w:val="00724180"/>
    <w:rsid w:val="00724DAC"/>
    <w:rsid w:val="007257B7"/>
    <w:rsid w:val="00726C6F"/>
    <w:rsid w:val="00727716"/>
    <w:rsid w:val="00730C31"/>
    <w:rsid w:val="0073338B"/>
    <w:rsid w:val="00733EA0"/>
    <w:rsid w:val="00734232"/>
    <w:rsid w:val="007342BC"/>
    <w:rsid w:val="007346D4"/>
    <w:rsid w:val="007348FE"/>
    <w:rsid w:val="00734904"/>
    <w:rsid w:val="00735072"/>
    <w:rsid w:val="00735DE0"/>
    <w:rsid w:val="00736132"/>
    <w:rsid w:val="00736D91"/>
    <w:rsid w:val="00736F68"/>
    <w:rsid w:val="0073721A"/>
    <w:rsid w:val="00740C45"/>
    <w:rsid w:val="00742C61"/>
    <w:rsid w:val="00742EA0"/>
    <w:rsid w:val="00744A89"/>
    <w:rsid w:val="00744B7C"/>
    <w:rsid w:val="00745DEF"/>
    <w:rsid w:val="00745F4C"/>
    <w:rsid w:val="00746F2D"/>
    <w:rsid w:val="00747218"/>
    <w:rsid w:val="00747AA4"/>
    <w:rsid w:val="00747DC4"/>
    <w:rsid w:val="0075047B"/>
    <w:rsid w:val="00750881"/>
    <w:rsid w:val="00750AEC"/>
    <w:rsid w:val="00750F9B"/>
    <w:rsid w:val="00751189"/>
    <w:rsid w:val="00751447"/>
    <w:rsid w:val="00751A56"/>
    <w:rsid w:val="00752560"/>
    <w:rsid w:val="0075289F"/>
    <w:rsid w:val="007542A3"/>
    <w:rsid w:val="007556FF"/>
    <w:rsid w:val="007560CB"/>
    <w:rsid w:val="00756180"/>
    <w:rsid w:val="007565BB"/>
    <w:rsid w:val="00757D58"/>
    <w:rsid w:val="00760469"/>
    <w:rsid w:val="00760C86"/>
    <w:rsid w:val="0076138C"/>
    <w:rsid w:val="00761756"/>
    <w:rsid w:val="00761808"/>
    <w:rsid w:val="00761B5E"/>
    <w:rsid w:val="00762871"/>
    <w:rsid w:val="00762BE4"/>
    <w:rsid w:val="00763D84"/>
    <w:rsid w:val="007640C4"/>
    <w:rsid w:val="007643FC"/>
    <w:rsid w:val="00766A1F"/>
    <w:rsid w:val="0076725E"/>
    <w:rsid w:val="00767685"/>
    <w:rsid w:val="0076797B"/>
    <w:rsid w:val="007709A1"/>
    <w:rsid w:val="00771587"/>
    <w:rsid w:val="00771736"/>
    <w:rsid w:val="0077213A"/>
    <w:rsid w:val="00772156"/>
    <w:rsid w:val="00772A09"/>
    <w:rsid w:val="00773163"/>
    <w:rsid w:val="00773776"/>
    <w:rsid w:val="00773A61"/>
    <w:rsid w:val="00773B83"/>
    <w:rsid w:val="00773C39"/>
    <w:rsid w:val="00774B95"/>
    <w:rsid w:val="00775ABC"/>
    <w:rsid w:val="00776B15"/>
    <w:rsid w:val="00776EDD"/>
    <w:rsid w:val="007802C1"/>
    <w:rsid w:val="0078153C"/>
    <w:rsid w:val="007818CD"/>
    <w:rsid w:val="007824FD"/>
    <w:rsid w:val="00782B95"/>
    <w:rsid w:val="00783160"/>
    <w:rsid w:val="00785152"/>
    <w:rsid w:val="0078667D"/>
    <w:rsid w:val="00786C37"/>
    <w:rsid w:val="007877F3"/>
    <w:rsid w:val="007901AF"/>
    <w:rsid w:val="00790EAE"/>
    <w:rsid w:val="0079104A"/>
    <w:rsid w:val="0079135C"/>
    <w:rsid w:val="00791370"/>
    <w:rsid w:val="00791BB5"/>
    <w:rsid w:val="007926BB"/>
    <w:rsid w:val="0079284C"/>
    <w:rsid w:val="00792C81"/>
    <w:rsid w:val="00792CD6"/>
    <w:rsid w:val="00794032"/>
    <w:rsid w:val="0079462A"/>
    <w:rsid w:val="00795BCD"/>
    <w:rsid w:val="007965A0"/>
    <w:rsid w:val="00796BF2"/>
    <w:rsid w:val="007A0043"/>
    <w:rsid w:val="007A0521"/>
    <w:rsid w:val="007A104E"/>
    <w:rsid w:val="007A14A0"/>
    <w:rsid w:val="007A22F4"/>
    <w:rsid w:val="007A283A"/>
    <w:rsid w:val="007A2B20"/>
    <w:rsid w:val="007A2B4B"/>
    <w:rsid w:val="007A32D2"/>
    <w:rsid w:val="007A32E6"/>
    <w:rsid w:val="007A385C"/>
    <w:rsid w:val="007A398B"/>
    <w:rsid w:val="007A3A72"/>
    <w:rsid w:val="007A3ECE"/>
    <w:rsid w:val="007A554C"/>
    <w:rsid w:val="007A5BD3"/>
    <w:rsid w:val="007A6ACE"/>
    <w:rsid w:val="007A6F1C"/>
    <w:rsid w:val="007A72FC"/>
    <w:rsid w:val="007A7ABE"/>
    <w:rsid w:val="007B07D1"/>
    <w:rsid w:val="007B3827"/>
    <w:rsid w:val="007B4903"/>
    <w:rsid w:val="007B50B9"/>
    <w:rsid w:val="007B5162"/>
    <w:rsid w:val="007B53C7"/>
    <w:rsid w:val="007B55CA"/>
    <w:rsid w:val="007B5F81"/>
    <w:rsid w:val="007B61DF"/>
    <w:rsid w:val="007B6C17"/>
    <w:rsid w:val="007B7B1B"/>
    <w:rsid w:val="007C0014"/>
    <w:rsid w:val="007C01AA"/>
    <w:rsid w:val="007C0828"/>
    <w:rsid w:val="007C09BC"/>
    <w:rsid w:val="007C0D7F"/>
    <w:rsid w:val="007C0DA9"/>
    <w:rsid w:val="007C114D"/>
    <w:rsid w:val="007C1A53"/>
    <w:rsid w:val="007C1B9A"/>
    <w:rsid w:val="007C1FAE"/>
    <w:rsid w:val="007C27E3"/>
    <w:rsid w:val="007C2BA8"/>
    <w:rsid w:val="007C559C"/>
    <w:rsid w:val="007C55A9"/>
    <w:rsid w:val="007C6EE6"/>
    <w:rsid w:val="007C7163"/>
    <w:rsid w:val="007C7A5C"/>
    <w:rsid w:val="007C7CCD"/>
    <w:rsid w:val="007D0DF8"/>
    <w:rsid w:val="007D1837"/>
    <w:rsid w:val="007D2264"/>
    <w:rsid w:val="007D2469"/>
    <w:rsid w:val="007D296C"/>
    <w:rsid w:val="007D30B5"/>
    <w:rsid w:val="007D3175"/>
    <w:rsid w:val="007D3228"/>
    <w:rsid w:val="007D42EC"/>
    <w:rsid w:val="007D42FE"/>
    <w:rsid w:val="007D4BA2"/>
    <w:rsid w:val="007D4C0D"/>
    <w:rsid w:val="007D4D48"/>
    <w:rsid w:val="007D4F72"/>
    <w:rsid w:val="007D6A57"/>
    <w:rsid w:val="007D6ED1"/>
    <w:rsid w:val="007D78C3"/>
    <w:rsid w:val="007E0BAE"/>
    <w:rsid w:val="007E0C84"/>
    <w:rsid w:val="007E0CE3"/>
    <w:rsid w:val="007E28C2"/>
    <w:rsid w:val="007E2F89"/>
    <w:rsid w:val="007E311A"/>
    <w:rsid w:val="007E402E"/>
    <w:rsid w:val="007E47AE"/>
    <w:rsid w:val="007E68BC"/>
    <w:rsid w:val="007E7E5D"/>
    <w:rsid w:val="007F0178"/>
    <w:rsid w:val="007F0202"/>
    <w:rsid w:val="007F0FCA"/>
    <w:rsid w:val="007F116E"/>
    <w:rsid w:val="007F1772"/>
    <w:rsid w:val="007F1EC4"/>
    <w:rsid w:val="007F2745"/>
    <w:rsid w:val="007F2E9D"/>
    <w:rsid w:val="007F33AF"/>
    <w:rsid w:val="007F3E01"/>
    <w:rsid w:val="007F525B"/>
    <w:rsid w:val="007F541B"/>
    <w:rsid w:val="007F5537"/>
    <w:rsid w:val="007F5658"/>
    <w:rsid w:val="007F56EF"/>
    <w:rsid w:val="007F571C"/>
    <w:rsid w:val="007F5DD1"/>
    <w:rsid w:val="007F6500"/>
    <w:rsid w:val="007F69F4"/>
    <w:rsid w:val="007F6AB2"/>
    <w:rsid w:val="007F6F06"/>
    <w:rsid w:val="007F7C42"/>
    <w:rsid w:val="007F7D4C"/>
    <w:rsid w:val="00801038"/>
    <w:rsid w:val="00801E00"/>
    <w:rsid w:val="00802710"/>
    <w:rsid w:val="008036BE"/>
    <w:rsid w:val="00803BC6"/>
    <w:rsid w:val="00805A44"/>
    <w:rsid w:val="008064C7"/>
    <w:rsid w:val="00807083"/>
    <w:rsid w:val="008072F7"/>
    <w:rsid w:val="00807CCE"/>
    <w:rsid w:val="00807CE5"/>
    <w:rsid w:val="00807F61"/>
    <w:rsid w:val="008103AD"/>
    <w:rsid w:val="00810761"/>
    <w:rsid w:val="00811B3F"/>
    <w:rsid w:val="0081366A"/>
    <w:rsid w:val="00813AA8"/>
    <w:rsid w:val="00814A2C"/>
    <w:rsid w:val="00814A87"/>
    <w:rsid w:val="00817B83"/>
    <w:rsid w:val="00817E2A"/>
    <w:rsid w:val="00817F64"/>
    <w:rsid w:val="008220D0"/>
    <w:rsid w:val="00822672"/>
    <w:rsid w:val="008229C3"/>
    <w:rsid w:val="008233E5"/>
    <w:rsid w:val="008234AB"/>
    <w:rsid w:val="00823A1B"/>
    <w:rsid w:val="00823C82"/>
    <w:rsid w:val="00823DAC"/>
    <w:rsid w:val="00824BA2"/>
    <w:rsid w:val="00825D0D"/>
    <w:rsid w:val="00825FB5"/>
    <w:rsid w:val="008260B9"/>
    <w:rsid w:val="008262E8"/>
    <w:rsid w:val="0082645B"/>
    <w:rsid w:val="0082675A"/>
    <w:rsid w:val="00827666"/>
    <w:rsid w:val="00827DE6"/>
    <w:rsid w:val="00830A33"/>
    <w:rsid w:val="00831630"/>
    <w:rsid w:val="008319D8"/>
    <w:rsid w:val="00831FFF"/>
    <w:rsid w:val="00833170"/>
    <w:rsid w:val="00833327"/>
    <w:rsid w:val="00833BAD"/>
    <w:rsid w:val="00834BE3"/>
    <w:rsid w:val="00834EC2"/>
    <w:rsid w:val="00834ED6"/>
    <w:rsid w:val="0083588A"/>
    <w:rsid w:val="008359F3"/>
    <w:rsid w:val="00835E3D"/>
    <w:rsid w:val="00836519"/>
    <w:rsid w:val="00836FCD"/>
    <w:rsid w:val="00836FDC"/>
    <w:rsid w:val="0083750D"/>
    <w:rsid w:val="00837939"/>
    <w:rsid w:val="00840B45"/>
    <w:rsid w:val="00840E16"/>
    <w:rsid w:val="00841017"/>
    <w:rsid w:val="00842F28"/>
    <w:rsid w:val="0084364E"/>
    <w:rsid w:val="008448A0"/>
    <w:rsid w:val="00844FC5"/>
    <w:rsid w:val="0084526F"/>
    <w:rsid w:val="00845792"/>
    <w:rsid w:val="00845EBF"/>
    <w:rsid w:val="0084672A"/>
    <w:rsid w:val="00846AF1"/>
    <w:rsid w:val="0084733D"/>
    <w:rsid w:val="00850151"/>
    <w:rsid w:val="008508E2"/>
    <w:rsid w:val="00852791"/>
    <w:rsid w:val="00853DF9"/>
    <w:rsid w:val="008548B3"/>
    <w:rsid w:val="00855901"/>
    <w:rsid w:val="00855F0F"/>
    <w:rsid w:val="00856C6E"/>
    <w:rsid w:val="00856CB8"/>
    <w:rsid w:val="00857C28"/>
    <w:rsid w:val="00860E75"/>
    <w:rsid w:val="00861612"/>
    <w:rsid w:val="00862166"/>
    <w:rsid w:val="00862687"/>
    <w:rsid w:val="008637C2"/>
    <w:rsid w:val="00863C2B"/>
    <w:rsid w:val="00863C57"/>
    <w:rsid w:val="0086403F"/>
    <w:rsid w:val="008641E8"/>
    <w:rsid w:val="00864B1E"/>
    <w:rsid w:val="0086508D"/>
    <w:rsid w:val="0086516D"/>
    <w:rsid w:val="00865529"/>
    <w:rsid w:val="0086601D"/>
    <w:rsid w:val="0086617E"/>
    <w:rsid w:val="008661CA"/>
    <w:rsid w:val="0086700A"/>
    <w:rsid w:val="00867FD6"/>
    <w:rsid w:val="008706D6"/>
    <w:rsid w:val="00871641"/>
    <w:rsid w:val="0087192C"/>
    <w:rsid w:val="008726CA"/>
    <w:rsid w:val="00872CA3"/>
    <w:rsid w:val="0087358B"/>
    <w:rsid w:val="00875276"/>
    <w:rsid w:val="00876A3A"/>
    <w:rsid w:val="0087780C"/>
    <w:rsid w:val="00880867"/>
    <w:rsid w:val="00880BDB"/>
    <w:rsid w:val="008820CA"/>
    <w:rsid w:val="0088228B"/>
    <w:rsid w:val="00882EF1"/>
    <w:rsid w:val="00883FF7"/>
    <w:rsid w:val="008840E5"/>
    <w:rsid w:val="008844C5"/>
    <w:rsid w:val="00884956"/>
    <w:rsid w:val="008858DF"/>
    <w:rsid w:val="00885F39"/>
    <w:rsid w:val="00886518"/>
    <w:rsid w:val="00887FD5"/>
    <w:rsid w:val="00890896"/>
    <w:rsid w:val="00890A1B"/>
    <w:rsid w:val="00892380"/>
    <w:rsid w:val="008932B2"/>
    <w:rsid w:val="00895834"/>
    <w:rsid w:val="00895A5F"/>
    <w:rsid w:val="0089613F"/>
    <w:rsid w:val="00896F35"/>
    <w:rsid w:val="00897C43"/>
    <w:rsid w:val="008A032A"/>
    <w:rsid w:val="008A0D9E"/>
    <w:rsid w:val="008A21F4"/>
    <w:rsid w:val="008A2F6D"/>
    <w:rsid w:val="008A310D"/>
    <w:rsid w:val="008A3A87"/>
    <w:rsid w:val="008A41A4"/>
    <w:rsid w:val="008A4285"/>
    <w:rsid w:val="008A7735"/>
    <w:rsid w:val="008A7BE0"/>
    <w:rsid w:val="008B0B37"/>
    <w:rsid w:val="008B1929"/>
    <w:rsid w:val="008B26E7"/>
    <w:rsid w:val="008B4361"/>
    <w:rsid w:val="008B4B51"/>
    <w:rsid w:val="008B5823"/>
    <w:rsid w:val="008B5A74"/>
    <w:rsid w:val="008B5E06"/>
    <w:rsid w:val="008B7D2E"/>
    <w:rsid w:val="008C0D68"/>
    <w:rsid w:val="008C15A9"/>
    <w:rsid w:val="008C1ABA"/>
    <w:rsid w:val="008C1BEB"/>
    <w:rsid w:val="008C307A"/>
    <w:rsid w:val="008C327F"/>
    <w:rsid w:val="008C49DE"/>
    <w:rsid w:val="008C5A72"/>
    <w:rsid w:val="008C613F"/>
    <w:rsid w:val="008C6142"/>
    <w:rsid w:val="008C71DF"/>
    <w:rsid w:val="008D0C8C"/>
    <w:rsid w:val="008D0DAD"/>
    <w:rsid w:val="008D15D7"/>
    <w:rsid w:val="008D187D"/>
    <w:rsid w:val="008D1DD4"/>
    <w:rsid w:val="008D29FD"/>
    <w:rsid w:val="008D3C33"/>
    <w:rsid w:val="008D3EE3"/>
    <w:rsid w:val="008D42ED"/>
    <w:rsid w:val="008D500D"/>
    <w:rsid w:val="008D50CF"/>
    <w:rsid w:val="008D685B"/>
    <w:rsid w:val="008D6CE7"/>
    <w:rsid w:val="008D7DC0"/>
    <w:rsid w:val="008E008D"/>
    <w:rsid w:val="008E02E4"/>
    <w:rsid w:val="008E0507"/>
    <w:rsid w:val="008E0610"/>
    <w:rsid w:val="008E06CD"/>
    <w:rsid w:val="008E18DC"/>
    <w:rsid w:val="008E2719"/>
    <w:rsid w:val="008E2B08"/>
    <w:rsid w:val="008E3E90"/>
    <w:rsid w:val="008E3F69"/>
    <w:rsid w:val="008E41AA"/>
    <w:rsid w:val="008E611F"/>
    <w:rsid w:val="008E6CE1"/>
    <w:rsid w:val="008F00BC"/>
    <w:rsid w:val="008F01E5"/>
    <w:rsid w:val="008F0436"/>
    <w:rsid w:val="008F0E50"/>
    <w:rsid w:val="008F1939"/>
    <w:rsid w:val="008F21BA"/>
    <w:rsid w:val="008F43C1"/>
    <w:rsid w:val="008F48B7"/>
    <w:rsid w:val="008F7024"/>
    <w:rsid w:val="008F7125"/>
    <w:rsid w:val="008F779D"/>
    <w:rsid w:val="008F79B4"/>
    <w:rsid w:val="00900571"/>
    <w:rsid w:val="0090074E"/>
    <w:rsid w:val="00900850"/>
    <w:rsid w:val="009011F4"/>
    <w:rsid w:val="00901B50"/>
    <w:rsid w:val="0090245A"/>
    <w:rsid w:val="00902DF1"/>
    <w:rsid w:val="009036E2"/>
    <w:rsid w:val="009039F9"/>
    <w:rsid w:val="00904BA0"/>
    <w:rsid w:val="0090611B"/>
    <w:rsid w:val="009069E8"/>
    <w:rsid w:val="00906A63"/>
    <w:rsid w:val="0090712C"/>
    <w:rsid w:val="0090768B"/>
    <w:rsid w:val="009076BE"/>
    <w:rsid w:val="00907C26"/>
    <w:rsid w:val="00907D0D"/>
    <w:rsid w:val="00907DDB"/>
    <w:rsid w:val="0091153F"/>
    <w:rsid w:val="0091290F"/>
    <w:rsid w:val="00913655"/>
    <w:rsid w:val="00913B4C"/>
    <w:rsid w:val="00913D5E"/>
    <w:rsid w:val="00913D66"/>
    <w:rsid w:val="00913DE4"/>
    <w:rsid w:val="00914D79"/>
    <w:rsid w:val="00915E0B"/>
    <w:rsid w:val="00915F79"/>
    <w:rsid w:val="0091616B"/>
    <w:rsid w:val="009161B3"/>
    <w:rsid w:val="0091649A"/>
    <w:rsid w:val="009166B2"/>
    <w:rsid w:val="0091690A"/>
    <w:rsid w:val="00917C02"/>
    <w:rsid w:val="009209D7"/>
    <w:rsid w:val="00920DA5"/>
    <w:rsid w:val="009211C3"/>
    <w:rsid w:val="00921AE5"/>
    <w:rsid w:val="00921E38"/>
    <w:rsid w:val="0092362B"/>
    <w:rsid w:val="00924003"/>
    <w:rsid w:val="00925E7C"/>
    <w:rsid w:val="00925F00"/>
    <w:rsid w:val="00925F1A"/>
    <w:rsid w:val="00926388"/>
    <w:rsid w:val="009267AA"/>
    <w:rsid w:val="00926EFF"/>
    <w:rsid w:val="009270CA"/>
    <w:rsid w:val="00927CAF"/>
    <w:rsid w:val="00927DE4"/>
    <w:rsid w:val="009302D4"/>
    <w:rsid w:val="009303C7"/>
    <w:rsid w:val="009312CA"/>
    <w:rsid w:val="00932A5C"/>
    <w:rsid w:val="009332BE"/>
    <w:rsid w:val="009345B8"/>
    <w:rsid w:val="009346E9"/>
    <w:rsid w:val="00935832"/>
    <w:rsid w:val="00935A23"/>
    <w:rsid w:val="00935CA9"/>
    <w:rsid w:val="00935CEE"/>
    <w:rsid w:val="009406D6"/>
    <w:rsid w:val="0094095D"/>
    <w:rsid w:val="009409FF"/>
    <w:rsid w:val="00942168"/>
    <w:rsid w:val="00943DB7"/>
    <w:rsid w:val="009448A0"/>
    <w:rsid w:val="00944E0D"/>
    <w:rsid w:val="0094553F"/>
    <w:rsid w:val="00945CCA"/>
    <w:rsid w:val="00945E62"/>
    <w:rsid w:val="009461A2"/>
    <w:rsid w:val="00947810"/>
    <w:rsid w:val="00947CA4"/>
    <w:rsid w:val="00950383"/>
    <w:rsid w:val="00950C75"/>
    <w:rsid w:val="00951AA5"/>
    <w:rsid w:val="00952FC3"/>
    <w:rsid w:val="009530D4"/>
    <w:rsid w:val="00953F86"/>
    <w:rsid w:val="009549A1"/>
    <w:rsid w:val="00955C9C"/>
    <w:rsid w:val="00956308"/>
    <w:rsid w:val="0095630B"/>
    <w:rsid w:val="009564A3"/>
    <w:rsid w:val="0095680D"/>
    <w:rsid w:val="009572F6"/>
    <w:rsid w:val="009576E6"/>
    <w:rsid w:val="0095784A"/>
    <w:rsid w:val="0096138C"/>
    <w:rsid w:val="00961863"/>
    <w:rsid w:val="00961A0F"/>
    <w:rsid w:val="009621D5"/>
    <w:rsid w:val="00963521"/>
    <w:rsid w:val="009637D9"/>
    <w:rsid w:val="0096481E"/>
    <w:rsid w:val="00965EA5"/>
    <w:rsid w:val="00965ECA"/>
    <w:rsid w:val="00966415"/>
    <w:rsid w:val="009666E6"/>
    <w:rsid w:val="0096705D"/>
    <w:rsid w:val="0096727A"/>
    <w:rsid w:val="00967A83"/>
    <w:rsid w:val="00967C4F"/>
    <w:rsid w:val="009701CA"/>
    <w:rsid w:val="00970C7E"/>
    <w:rsid w:val="009717D9"/>
    <w:rsid w:val="00971A88"/>
    <w:rsid w:val="00972722"/>
    <w:rsid w:val="00972C61"/>
    <w:rsid w:val="00972DA8"/>
    <w:rsid w:val="00973FC9"/>
    <w:rsid w:val="009750BF"/>
    <w:rsid w:val="0097520D"/>
    <w:rsid w:val="00975289"/>
    <w:rsid w:val="00975B9A"/>
    <w:rsid w:val="00975FA9"/>
    <w:rsid w:val="0097651E"/>
    <w:rsid w:val="00977258"/>
    <w:rsid w:val="00977E7F"/>
    <w:rsid w:val="00977F77"/>
    <w:rsid w:val="00980F13"/>
    <w:rsid w:val="0098140F"/>
    <w:rsid w:val="009818CE"/>
    <w:rsid w:val="009823E1"/>
    <w:rsid w:val="0098314D"/>
    <w:rsid w:val="00983161"/>
    <w:rsid w:val="009831AB"/>
    <w:rsid w:val="00983DA4"/>
    <w:rsid w:val="00983E23"/>
    <w:rsid w:val="009848C3"/>
    <w:rsid w:val="009849FD"/>
    <w:rsid w:val="00985D80"/>
    <w:rsid w:val="00986426"/>
    <w:rsid w:val="0098728F"/>
    <w:rsid w:val="009872F0"/>
    <w:rsid w:val="00987F53"/>
    <w:rsid w:val="00990338"/>
    <w:rsid w:val="00990C44"/>
    <w:rsid w:val="00990E92"/>
    <w:rsid w:val="00990EA5"/>
    <w:rsid w:val="00991B09"/>
    <w:rsid w:val="00991EB0"/>
    <w:rsid w:val="00992165"/>
    <w:rsid w:val="00992386"/>
    <w:rsid w:val="00992753"/>
    <w:rsid w:val="00993CE4"/>
    <w:rsid w:val="00995E4C"/>
    <w:rsid w:val="00995E6B"/>
    <w:rsid w:val="00995F35"/>
    <w:rsid w:val="009969B6"/>
    <w:rsid w:val="00996E8A"/>
    <w:rsid w:val="009974AD"/>
    <w:rsid w:val="009976AC"/>
    <w:rsid w:val="00997E26"/>
    <w:rsid w:val="009A04B9"/>
    <w:rsid w:val="009A09E9"/>
    <w:rsid w:val="009A1217"/>
    <w:rsid w:val="009A232A"/>
    <w:rsid w:val="009A23C4"/>
    <w:rsid w:val="009A389F"/>
    <w:rsid w:val="009A39A4"/>
    <w:rsid w:val="009A3C2C"/>
    <w:rsid w:val="009A3DF5"/>
    <w:rsid w:val="009A4981"/>
    <w:rsid w:val="009A532E"/>
    <w:rsid w:val="009A5852"/>
    <w:rsid w:val="009A6826"/>
    <w:rsid w:val="009A6A38"/>
    <w:rsid w:val="009A6E87"/>
    <w:rsid w:val="009A6F36"/>
    <w:rsid w:val="009A7371"/>
    <w:rsid w:val="009A7BA8"/>
    <w:rsid w:val="009B00B7"/>
    <w:rsid w:val="009B07E8"/>
    <w:rsid w:val="009B0F2B"/>
    <w:rsid w:val="009B1A67"/>
    <w:rsid w:val="009B3E87"/>
    <w:rsid w:val="009B3F10"/>
    <w:rsid w:val="009B4682"/>
    <w:rsid w:val="009B4C2D"/>
    <w:rsid w:val="009B556A"/>
    <w:rsid w:val="009B5964"/>
    <w:rsid w:val="009B59E7"/>
    <w:rsid w:val="009B5C3E"/>
    <w:rsid w:val="009B5CBE"/>
    <w:rsid w:val="009B72CB"/>
    <w:rsid w:val="009C0603"/>
    <w:rsid w:val="009C1429"/>
    <w:rsid w:val="009C2B18"/>
    <w:rsid w:val="009C2CF9"/>
    <w:rsid w:val="009C3895"/>
    <w:rsid w:val="009C49C2"/>
    <w:rsid w:val="009C5666"/>
    <w:rsid w:val="009C6DD2"/>
    <w:rsid w:val="009C708A"/>
    <w:rsid w:val="009C73E8"/>
    <w:rsid w:val="009C758B"/>
    <w:rsid w:val="009C7699"/>
    <w:rsid w:val="009D01C2"/>
    <w:rsid w:val="009D267E"/>
    <w:rsid w:val="009D2D3F"/>
    <w:rsid w:val="009D3D1A"/>
    <w:rsid w:val="009D3D9D"/>
    <w:rsid w:val="009D440F"/>
    <w:rsid w:val="009D4865"/>
    <w:rsid w:val="009D48C4"/>
    <w:rsid w:val="009D53F1"/>
    <w:rsid w:val="009D6713"/>
    <w:rsid w:val="009D676A"/>
    <w:rsid w:val="009D6DC5"/>
    <w:rsid w:val="009D6E52"/>
    <w:rsid w:val="009D6F39"/>
    <w:rsid w:val="009D705E"/>
    <w:rsid w:val="009E0605"/>
    <w:rsid w:val="009E0797"/>
    <w:rsid w:val="009E138E"/>
    <w:rsid w:val="009E1625"/>
    <w:rsid w:val="009E239A"/>
    <w:rsid w:val="009E409A"/>
    <w:rsid w:val="009E4E03"/>
    <w:rsid w:val="009E5150"/>
    <w:rsid w:val="009E54D2"/>
    <w:rsid w:val="009E59B5"/>
    <w:rsid w:val="009E5FD1"/>
    <w:rsid w:val="009E6114"/>
    <w:rsid w:val="009E6754"/>
    <w:rsid w:val="009F0837"/>
    <w:rsid w:val="009F0C36"/>
    <w:rsid w:val="009F1D24"/>
    <w:rsid w:val="009F2125"/>
    <w:rsid w:val="009F244E"/>
    <w:rsid w:val="009F2700"/>
    <w:rsid w:val="009F3349"/>
    <w:rsid w:val="009F37BD"/>
    <w:rsid w:val="009F4B8F"/>
    <w:rsid w:val="009F5101"/>
    <w:rsid w:val="009F57C8"/>
    <w:rsid w:val="009F5F92"/>
    <w:rsid w:val="009F66C2"/>
    <w:rsid w:val="009F688F"/>
    <w:rsid w:val="009F75AC"/>
    <w:rsid w:val="00A00579"/>
    <w:rsid w:val="00A00A1A"/>
    <w:rsid w:val="00A02D11"/>
    <w:rsid w:val="00A02E21"/>
    <w:rsid w:val="00A02E52"/>
    <w:rsid w:val="00A0412A"/>
    <w:rsid w:val="00A041B5"/>
    <w:rsid w:val="00A0450C"/>
    <w:rsid w:val="00A051B8"/>
    <w:rsid w:val="00A05EEB"/>
    <w:rsid w:val="00A060F1"/>
    <w:rsid w:val="00A06381"/>
    <w:rsid w:val="00A0658F"/>
    <w:rsid w:val="00A06C6F"/>
    <w:rsid w:val="00A0711C"/>
    <w:rsid w:val="00A07710"/>
    <w:rsid w:val="00A07DDB"/>
    <w:rsid w:val="00A101CA"/>
    <w:rsid w:val="00A107A2"/>
    <w:rsid w:val="00A113B8"/>
    <w:rsid w:val="00A11404"/>
    <w:rsid w:val="00A118F7"/>
    <w:rsid w:val="00A1232F"/>
    <w:rsid w:val="00A12662"/>
    <w:rsid w:val="00A12A1C"/>
    <w:rsid w:val="00A133A6"/>
    <w:rsid w:val="00A13A7B"/>
    <w:rsid w:val="00A15594"/>
    <w:rsid w:val="00A15C69"/>
    <w:rsid w:val="00A16F80"/>
    <w:rsid w:val="00A173D6"/>
    <w:rsid w:val="00A1791A"/>
    <w:rsid w:val="00A20DFF"/>
    <w:rsid w:val="00A20F20"/>
    <w:rsid w:val="00A212ED"/>
    <w:rsid w:val="00A2197F"/>
    <w:rsid w:val="00A22173"/>
    <w:rsid w:val="00A24160"/>
    <w:rsid w:val="00A24471"/>
    <w:rsid w:val="00A24534"/>
    <w:rsid w:val="00A2537D"/>
    <w:rsid w:val="00A25855"/>
    <w:rsid w:val="00A26317"/>
    <w:rsid w:val="00A264E2"/>
    <w:rsid w:val="00A30B0E"/>
    <w:rsid w:val="00A311D6"/>
    <w:rsid w:val="00A31775"/>
    <w:rsid w:val="00A32AB9"/>
    <w:rsid w:val="00A337BB"/>
    <w:rsid w:val="00A33D15"/>
    <w:rsid w:val="00A34928"/>
    <w:rsid w:val="00A36F36"/>
    <w:rsid w:val="00A37506"/>
    <w:rsid w:val="00A40373"/>
    <w:rsid w:val="00A40880"/>
    <w:rsid w:val="00A40D32"/>
    <w:rsid w:val="00A41EBB"/>
    <w:rsid w:val="00A42AA7"/>
    <w:rsid w:val="00A42B82"/>
    <w:rsid w:val="00A43113"/>
    <w:rsid w:val="00A43DCB"/>
    <w:rsid w:val="00A45C02"/>
    <w:rsid w:val="00A465C4"/>
    <w:rsid w:val="00A46B75"/>
    <w:rsid w:val="00A47F38"/>
    <w:rsid w:val="00A53606"/>
    <w:rsid w:val="00A53926"/>
    <w:rsid w:val="00A5435B"/>
    <w:rsid w:val="00A55419"/>
    <w:rsid w:val="00A56718"/>
    <w:rsid w:val="00A56B7B"/>
    <w:rsid w:val="00A57844"/>
    <w:rsid w:val="00A57DEB"/>
    <w:rsid w:val="00A60259"/>
    <w:rsid w:val="00A61B65"/>
    <w:rsid w:val="00A63E15"/>
    <w:rsid w:val="00A64667"/>
    <w:rsid w:val="00A648D4"/>
    <w:rsid w:val="00A64A5E"/>
    <w:rsid w:val="00A64C42"/>
    <w:rsid w:val="00A64D85"/>
    <w:rsid w:val="00A64F14"/>
    <w:rsid w:val="00A660F0"/>
    <w:rsid w:val="00A665C5"/>
    <w:rsid w:val="00A665DF"/>
    <w:rsid w:val="00A6726F"/>
    <w:rsid w:val="00A67C06"/>
    <w:rsid w:val="00A70D9B"/>
    <w:rsid w:val="00A70E7C"/>
    <w:rsid w:val="00A71EEE"/>
    <w:rsid w:val="00A727DE"/>
    <w:rsid w:val="00A727E6"/>
    <w:rsid w:val="00A73555"/>
    <w:rsid w:val="00A7389D"/>
    <w:rsid w:val="00A74FDD"/>
    <w:rsid w:val="00A75369"/>
    <w:rsid w:val="00A755C4"/>
    <w:rsid w:val="00A76D2C"/>
    <w:rsid w:val="00A7774C"/>
    <w:rsid w:val="00A812ED"/>
    <w:rsid w:val="00A82019"/>
    <w:rsid w:val="00A82E35"/>
    <w:rsid w:val="00A83F12"/>
    <w:rsid w:val="00A848B4"/>
    <w:rsid w:val="00A848FC"/>
    <w:rsid w:val="00A84D66"/>
    <w:rsid w:val="00A853D7"/>
    <w:rsid w:val="00A86C82"/>
    <w:rsid w:val="00A87174"/>
    <w:rsid w:val="00A87E61"/>
    <w:rsid w:val="00A907FA"/>
    <w:rsid w:val="00A908A8"/>
    <w:rsid w:val="00A9227E"/>
    <w:rsid w:val="00A92E47"/>
    <w:rsid w:val="00A93228"/>
    <w:rsid w:val="00A93E39"/>
    <w:rsid w:val="00A95918"/>
    <w:rsid w:val="00A96567"/>
    <w:rsid w:val="00A96F73"/>
    <w:rsid w:val="00A970A4"/>
    <w:rsid w:val="00A97F15"/>
    <w:rsid w:val="00AA2FD1"/>
    <w:rsid w:val="00AA318F"/>
    <w:rsid w:val="00AA4129"/>
    <w:rsid w:val="00AA4A4F"/>
    <w:rsid w:val="00AA58B9"/>
    <w:rsid w:val="00AA5A69"/>
    <w:rsid w:val="00AA5BA8"/>
    <w:rsid w:val="00AA62CF"/>
    <w:rsid w:val="00AB102B"/>
    <w:rsid w:val="00AB26FE"/>
    <w:rsid w:val="00AB2DC9"/>
    <w:rsid w:val="00AB39C4"/>
    <w:rsid w:val="00AB498E"/>
    <w:rsid w:val="00AB4BCF"/>
    <w:rsid w:val="00AB4DAB"/>
    <w:rsid w:val="00AB51D3"/>
    <w:rsid w:val="00AB713B"/>
    <w:rsid w:val="00AC0DE5"/>
    <w:rsid w:val="00AC149C"/>
    <w:rsid w:val="00AC1721"/>
    <w:rsid w:val="00AC2E9F"/>
    <w:rsid w:val="00AC3CCF"/>
    <w:rsid w:val="00AC3DD6"/>
    <w:rsid w:val="00AC582A"/>
    <w:rsid w:val="00AC6F42"/>
    <w:rsid w:val="00AC767B"/>
    <w:rsid w:val="00AC7968"/>
    <w:rsid w:val="00AD011C"/>
    <w:rsid w:val="00AD0DF3"/>
    <w:rsid w:val="00AD1292"/>
    <w:rsid w:val="00AD168B"/>
    <w:rsid w:val="00AD218C"/>
    <w:rsid w:val="00AD2802"/>
    <w:rsid w:val="00AD2B77"/>
    <w:rsid w:val="00AD4203"/>
    <w:rsid w:val="00AD5AF8"/>
    <w:rsid w:val="00AD5BD3"/>
    <w:rsid w:val="00AD62C8"/>
    <w:rsid w:val="00AD62FC"/>
    <w:rsid w:val="00AD796C"/>
    <w:rsid w:val="00AD7A34"/>
    <w:rsid w:val="00AE0107"/>
    <w:rsid w:val="00AE03A8"/>
    <w:rsid w:val="00AE0699"/>
    <w:rsid w:val="00AE0C81"/>
    <w:rsid w:val="00AE0CC1"/>
    <w:rsid w:val="00AE1A92"/>
    <w:rsid w:val="00AE22B5"/>
    <w:rsid w:val="00AE386D"/>
    <w:rsid w:val="00AE5A09"/>
    <w:rsid w:val="00AE69D0"/>
    <w:rsid w:val="00AE75D1"/>
    <w:rsid w:val="00AE7B8E"/>
    <w:rsid w:val="00AE7FF4"/>
    <w:rsid w:val="00AF06A0"/>
    <w:rsid w:val="00AF1E45"/>
    <w:rsid w:val="00AF2E33"/>
    <w:rsid w:val="00AF311E"/>
    <w:rsid w:val="00AF31FA"/>
    <w:rsid w:val="00AF51B0"/>
    <w:rsid w:val="00AF56FC"/>
    <w:rsid w:val="00AF6B6A"/>
    <w:rsid w:val="00AF70DB"/>
    <w:rsid w:val="00AF71F2"/>
    <w:rsid w:val="00B00316"/>
    <w:rsid w:val="00B007AE"/>
    <w:rsid w:val="00B0169D"/>
    <w:rsid w:val="00B01BB1"/>
    <w:rsid w:val="00B01E58"/>
    <w:rsid w:val="00B03D85"/>
    <w:rsid w:val="00B04BB9"/>
    <w:rsid w:val="00B05268"/>
    <w:rsid w:val="00B0573E"/>
    <w:rsid w:val="00B0741B"/>
    <w:rsid w:val="00B07F5A"/>
    <w:rsid w:val="00B100B3"/>
    <w:rsid w:val="00B105DD"/>
    <w:rsid w:val="00B10CE0"/>
    <w:rsid w:val="00B12180"/>
    <w:rsid w:val="00B12233"/>
    <w:rsid w:val="00B12DB9"/>
    <w:rsid w:val="00B1408B"/>
    <w:rsid w:val="00B14B1D"/>
    <w:rsid w:val="00B14F15"/>
    <w:rsid w:val="00B15557"/>
    <w:rsid w:val="00B1613F"/>
    <w:rsid w:val="00B17155"/>
    <w:rsid w:val="00B2054E"/>
    <w:rsid w:val="00B21F3E"/>
    <w:rsid w:val="00B2212C"/>
    <w:rsid w:val="00B23ECE"/>
    <w:rsid w:val="00B25801"/>
    <w:rsid w:val="00B30547"/>
    <w:rsid w:val="00B30845"/>
    <w:rsid w:val="00B3147B"/>
    <w:rsid w:val="00B32083"/>
    <w:rsid w:val="00B343CA"/>
    <w:rsid w:val="00B3470B"/>
    <w:rsid w:val="00B3568D"/>
    <w:rsid w:val="00B3599B"/>
    <w:rsid w:val="00B360A8"/>
    <w:rsid w:val="00B366E8"/>
    <w:rsid w:val="00B37DF8"/>
    <w:rsid w:val="00B37FBE"/>
    <w:rsid w:val="00B40976"/>
    <w:rsid w:val="00B415A2"/>
    <w:rsid w:val="00B43B66"/>
    <w:rsid w:val="00B44BC1"/>
    <w:rsid w:val="00B44C93"/>
    <w:rsid w:val="00B44EE6"/>
    <w:rsid w:val="00B458EF"/>
    <w:rsid w:val="00B45BAA"/>
    <w:rsid w:val="00B469FA"/>
    <w:rsid w:val="00B474B7"/>
    <w:rsid w:val="00B474FD"/>
    <w:rsid w:val="00B47CD7"/>
    <w:rsid w:val="00B50257"/>
    <w:rsid w:val="00B5037C"/>
    <w:rsid w:val="00B50DB1"/>
    <w:rsid w:val="00B510E0"/>
    <w:rsid w:val="00B515EB"/>
    <w:rsid w:val="00B516CA"/>
    <w:rsid w:val="00B51847"/>
    <w:rsid w:val="00B533E0"/>
    <w:rsid w:val="00B54379"/>
    <w:rsid w:val="00B559C9"/>
    <w:rsid w:val="00B562B1"/>
    <w:rsid w:val="00B56461"/>
    <w:rsid w:val="00B56463"/>
    <w:rsid w:val="00B56541"/>
    <w:rsid w:val="00B5656C"/>
    <w:rsid w:val="00B57339"/>
    <w:rsid w:val="00B6020F"/>
    <w:rsid w:val="00B612F8"/>
    <w:rsid w:val="00B6180D"/>
    <w:rsid w:val="00B62581"/>
    <w:rsid w:val="00B62A68"/>
    <w:rsid w:val="00B63CD2"/>
    <w:rsid w:val="00B65713"/>
    <w:rsid w:val="00B6726E"/>
    <w:rsid w:val="00B6731B"/>
    <w:rsid w:val="00B71061"/>
    <w:rsid w:val="00B711EE"/>
    <w:rsid w:val="00B72315"/>
    <w:rsid w:val="00B7292D"/>
    <w:rsid w:val="00B72EC2"/>
    <w:rsid w:val="00B73356"/>
    <w:rsid w:val="00B738A1"/>
    <w:rsid w:val="00B75670"/>
    <w:rsid w:val="00B76559"/>
    <w:rsid w:val="00B76DB3"/>
    <w:rsid w:val="00B76E97"/>
    <w:rsid w:val="00B803FA"/>
    <w:rsid w:val="00B80BA6"/>
    <w:rsid w:val="00B80BB1"/>
    <w:rsid w:val="00B81372"/>
    <w:rsid w:val="00B81D30"/>
    <w:rsid w:val="00B81D98"/>
    <w:rsid w:val="00B826B6"/>
    <w:rsid w:val="00B830F7"/>
    <w:rsid w:val="00B8478D"/>
    <w:rsid w:val="00B84A3C"/>
    <w:rsid w:val="00B84AA7"/>
    <w:rsid w:val="00B85C29"/>
    <w:rsid w:val="00B85E46"/>
    <w:rsid w:val="00B85F3C"/>
    <w:rsid w:val="00B86616"/>
    <w:rsid w:val="00B871BB"/>
    <w:rsid w:val="00B8743B"/>
    <w:rsid w:val="00B905B7"/>
    <w:rsid w:val="00B90FB6"/>
    <w:rsid w:val="00B910AC"/>
    <w:rsid w:val="00B91B58"/>
    <w:rsid w:val="00B91C0F"/>
    <w:rsid w:val="00B93A5F"/>
    <w:rsid w:val="00B93E1B"/>
    <w:rsid w:val="00B94534"/>
    <w:rsid w:val="00B94588"/>
    <w:rsid w:val="00B94C74"/>
    <w:rsid w:val="00B96A28"/>
    <w:rsid w:val="00B96BF7"/>
    <w:rsid w:val="00B97391"/>
    <w:rsid w:val="00BA0B8D"/>
    <w:rsid w:val="00BA1A51"/>
    <w:rsid w:val="00BA1D2E"/>
    <w:rsid w:val="00BA227E"/>
    <w:rsid w:val="00BA23C6"/>
    <w:rsid w:val="00BA35C7"/>
    <w:rsid w:val="00BA5221"/>
    <w:rsid w:val="00BA54CE"/>
    <w:rsid w:val="00BA5584"/>
    <w:rsid w:val="00BA5720"/>
    <w:rsid w:val="00BA5BA1"/>
    <w:rsid w:val="00BA5D00"/>
    <w:rsid w:val="00BA7644"/>
    <w:rsid w:val="00BB0D79"/>
    <w:rsid w:val="00BB1A70"/>
    <w:rsid w:val="00BB1C3B"/>
    <w:rsid w:val="00BB3516"/>
    <w:rsid w:val="00BB382E"/>
    <w:rsid w:val="00BB3F55"/>
    <w:rsid w:val="00BB4218"/>
    <w:rsid w:val="00BB6057"/>
    <w:rsid w:val="00BB6A88"/>
    <w:rsid w:val="00BB715C"/>
    <w:rsid w:val="00BB79A2"/>
    <w:rsid w:val="00BC0077"/>
    <w:rsid w:val="00BC1F3B"/>
    <w:rsid w:val="00BC4E15"/>
    <w:rsid w:val="00BC52DC"/>
    <w:rsid w:val="00BC56B0"/>
    <w:rsid w:val="00BC63C9"/>
    <w:rsid w:val="00BC6809"/>
    <w:rsid w:val="00BC682F"/>
    <w:rsid w:val="00BC6867"/>
    <w:rsid w:val="00BC72F0"/>
    <w:rsid w:val="00BD0354"/>
    <w:rsid w:val="00BD04D2"/>
    <w:rsid w:val="00BD09A5"/>
    <w:rsid w:val="00BD0A51"/>
    <w:rsid w:val="00BD0E58"/>
    <w:rsid w:val="00BD130E"/>
    <w:rsid w:val="00BD1B18"/>
    <w:rsid w:val="00BD4432"/>
    <w:rsid w:val="00BD44C6"/>
    <w:rsid w:val="00BD4848"/>
    <w:rsid w:val="00BD4A14"/>
    <w:rsid w:val="00BD4D60"/>
    <w:rsid w:val="00BD4F22"/>
    <w:rsid w:val="00BD5110"/>
    <w:rsid w:val="00BD5CA9"/>
    <w:rsid w:val="00BD61EC"/>
    <w:rsid w:val="00BD731C"/>
    <w:rsid w:val="00BD735C"/>
    <w:rsid w:val="00BD7A24"/>
    <w:rsid w:val="00BD7D37"/>
    <w:rsid w:val="00BE0181"/>
    <w:rsid w:val="00BE0851"/>
    <w:rsid w:val="00BE11CA"/>
    <w:rsid w:val="00BE1AB8"/>
    <w:rsid w:val="00BE388A"/>
    <w:rsid w:val="00BE74DF"/>
    <w:rsid w:val="00BE7E1D"/>
    <w:rsid w:val="00BF00C3"/>
    <w:rsid w:val="00BF0889"/>
    <w:rsid w:val="00BF12E2"/>
    <w:rsid w:val="00BF1C84"/>
    <w:rsid w:val="00BF1EB6"/>
    <w:rsid w:val="00BF3855"/>
    <w:rsid w:val="00BF54B2"/>
    <w:rsid w:val="00BF5A0C"/>
    <w:rsid w:val="00BF699A"/>
    <w:rsid w:val="00C004B8"/>
    <w:rsid w:val="00C02817"/>
    <w:rsid w:val="00C02A87"/>
    <w:rsid w:val="00C03D73"/>
    <w:rsid w:val="00C054AE"/>
    <w:rsid w:val="00C056A5"/>
    <w:rsid w:val="00C061A5"/>
    <w:rsid w:val="00C062A1"/>
    <w:rsid w:val="00C071A4"/>
    <w:rsid w:val="00C07DC1"/>
    <w:rsid w:val="00C118A8"/>
    <w:rsid w:val="00C12E49"/>
    <w:rsid w:val="00C149F9"/>
    <w:rsid w:val="00C16596"/>
    <w:rsid w:val="00C16605"/>
    <w:rsid w:val="00C1678E"/>
    <w:rsid w:val="00C16C74"/>
    <w:rsid w:val="00C17A62"/>
    <w:rsid w:val="00C17C84"/>
    <w:rsid w:val="00C20B5E"/>
    <w:rsid w:val="00C21E54"/>
    <w:rsid w:val="00C23990"/>
    <w:rsid w:val="00C23FF3"/>
    <w:rsid w:val="00C2454B"/>
    <w:rsid w:val="00C254E7"/>
    <w:rsid w:val="00C25AB8"/>
    <w:rsid w:val="00C264FD"/>
    <w:rsid w:val="00C26BA4"/>
    <w:rsid w:val="00C27016"/>
    <w:rsid w:val="00C2732A"/>
    <w:rsid w:val="00C27997"/>
    <w:rsid w:val="00C27B69"/>
    <w:rsid w:val="00C3057D"/>
    <w:rsid w:val="00C30C58"/>
    <w:rsid w:val="00C30FD1"/>
    <w:rsid w:val="00C312A6"/>
    <w:rsid w:val="00C31DE4"/>
    <w:rsid w:val="00C3249B"/>
    <w:rsid w:val="00C324AC"/>
    <w:rsid w:val="00C324D8"/>
    <w:rsid w:val="00C33117"/>
    <w:rsid w:val="00C3351F"/>
    <w:rsid w:val="00C33B02"/>
    <w:rsid w:val="00C34213"/>
    <w:rsid w:val="00C34BAB"/>
    <w:rsid w:val="00C36B8B"/>
    <w:rsid w:val="00C423A0"/>
    <w:rsid w:val="00C42A19"/>
    <w:rsid w:val="00C42ADC"/>
    <w:rsid w:val="00C430DE"/>
    <w:rsid w:val="00C43639"/>
    <w:rsid w:val="00C45071"/>
    <w:rsid w:val="00C45B38"/>
    <w:rsid w:val="00C4625A"/>
    <w:rsid w:val="00C46F94"/>
    <w:rsid w:val="00C50DD5"/>
    <w:rsid w:val="00C50FB9"/>
    <w:rsid w:val="00C515F5"/>
    <w:rsid w:val="00C519EA"/>
    <w:rsid w:val="00C524F3"/>
    <w:rsid w:val="00C527C3"/>
    <w:rsid w:val="00C54BBA"/>
    <w:rsid w:val="00C5541B"/>
    <w:rsid w:val="00C55AA9"/>
    <w:rsid w:val="00C56B8F"/>
    <w:rsid w:val="00C57C93"/>
    <w:rsid w:val="00C60075"/>
    <w:rsid w:val="00C60973"/>
    <w:rsid w:val="00C610B4"/>
    <w:rsid w:val="00C61617"/>
    <w:rsid w:val="00C61A8A"/>
    <w:rsid w:val="00C62AF4"/>
    <w:rsid w:val="00C62BC4"/>
    <w:rsid w:val="00C62F33"/>
    <w:rsid w:val="00C6323A"/>
    <w:rsid w:val="00C64ACD"/>
    <w:rsid w:val="00C64DA7"/>
    <w:rsid w:val="00C654C8"/>
    <w:rsid w:val="00C65D68"/>
    <w:rsid w:val="00C67824"/>
    <w:rsid w:val="00C67ED1"/>
    <w:rsid w:val="00C71911"/>
    <w:rsid w:val="00C7225F"/>
    <w:rsid w:val="00C732D0"/>
    <w:rsid w:val="00C73C6C"/>
    <w:rsid w:val="00C74DF3"/>
    <w:rsid w:val="00C77C8A"/>
    <w:rsid w:val="00C8009F"/>
    <w:rsid w:val="00C803AA"/>
    <w:rsid w:val="00C80F16"/>
    <w:rsid w:val="00C84514"/>
    <w:rsid w:val="00C84860"/>
    <w:rsid w:val="00C84977"/>
    <w:rsid w:val="00C8502E"/>
    <w:rsid w:val="00C859B5"/>
    <w:rsid w:val="00C85D27"/>
    <w:rsid w:val="00C86432"/>
    <w:rsid w:val="00C86E4E"/>
    <w:rsid w:val="00C87E6C"/>
    <w:rsid w:val="00C90915"/>
    <w:rsid w:val="00C94768"/>
    <w:rsid w:val="00C951DE"/>
    <w:rsid w:val="00C95443"/>
    <w:rsid w:val="00C95AC6"/>
    <w:rsid w:val="00C9746C"/>
    <w:rsid w:val="00C97480"/>
    <w:rsid w:val="00C97689"/>
    <w:rsid w:val="00CA02A5"/>
    <w:rsid w:val="00CA0A10"/>
    <w:rsid w:val="00CA0ED9"/>
    <w:rsid w:val="00CA1062"/>
    <w:rsid w:val="00CA19B0"/>
    <w:rsid w:val="00CA2005"/>
    <w:rsid w:val="00CA2059"/>
    <w:rsid w:val="00CA28E0"/>
    <w:rsid w:val="00CA47ED"/>
    <w:rsid w:val="00CA5EE8"/>
    <w:rsid w:val="00CA5F66"/>
    <w:rsid w:val="00CA647D"/>
    <w:rsid w:val="00CA64C7"/>
    <w:rsid w:val="00CA6A7E"/>
    <w:rsid w:val="00CB096E"/>
    <w:rsid w:val="00CB150E"/>
    <w:rsid w:val="00CB2297"/>
    <w:rsid w:val="00CB2761"/>
    <w:rsid w:val="00CB2B15"/>
    <w:rsid w:val="00CB3250"/>
    <w:rsid w:val="00CB3341"/>
    <w:rsid w:val="00CB3E0A"/>
    <w:rsid w:val="00CB4424"/>
    <w:rsid w:val="00CB4FEA"/>
    <w:rsid w:val="00CB56AD"/>
    <w:rsid w:val="00CB62EA"/>
    <w:rsid w:val="00CB6999"/>
    <w:rsid w:val="00CB70B7"/>
    <w:rsid w:val="00CB70DE"/>
    <w:rsid w:val="00CB71C2"/>
    <w:rsid w:val="00CB7D6D"/>
    <w:rsid w:val="00CB7E47"/>
    <w:rsid w:val="00CB7FB5"/>
    <w:rsid w:val="00CB7FE2"/>
    <w:rsid w:val="00CC0CAA"/>
    <w:rsid w:val="00CC177E"/>
    <w:rsid w:val="00CC1EEE"/>
    <w:rsid w:val="00CC1FAC"/>
    <w:rsid w:val="00CC24D3"/>
    <w:rsid w:val="00CC2F01"/>
    <w:rsid w:val="00CC3B42"/>
    <w:rsid w:val="00CC3BF3"/>
    <w:rsid w:val="00CC608E"/>
    <w:rsid w:val="00CC6746"/>
    <w:rsid w:val="00CC6AB7"/>
    <w:rsid w:val="00CC719A"/>
    <w:rsid w:val="00CC7521"/>
    <w:rsid w:val="00CD01DC"/>
    <w:rsid w:val="00CD0511"/>
    <w:rsid w:val="00CD0B70"/>
    <w:rsid w:val="00CD2BBE"/>
    <w:rsid w:val="00CD32AC"/>
    <w:rsid w:val="00CD6445"/>
    <w:rsid w:val="00CD65EC"/>
    <w:rsid w:val="00CD7012"/>
    <w:rsid w:val="00CD78EE"/>
    <w:rsid w:val="00CE1A19"/>
    <w:rsid w:val="00CE282D"/>
    <w:rsid w:val="00CE3549"/>
    <w:rsid w:val="00CE384E"/>
    <w:rsid w:val="00CE3FC9"/>
    <w:rsid w:val="00CE483F"/>
    <w:rsid w:val="00CE5CD9"/>
    <w:rsid w:val="00CE6D78"/>
    <w:rsid w:val="00CE6F42"/>
    <w:rsid w:val="00CE6FFE"/>
    <w:rsid w:val="00CE7907"/>
    <w:rsid w:val="00CF0073"/>
    <w:rsid w:val="00CF0300"/>
    <w:rsid w:val="00CF0FB3"/>
    <w:rsid w:val="00CF1863"/>
    <w:rsid w:val="00CF18AD"/>
    <w:rsid w:val="00CF21EB"/>
    <w:rsid w:val="00CF26A6"/>
    <w:rsid w:val="00CF29AB"/>
    <w:rsid w:val="00CF3008"/>
    <w:rsid w:val="00CF301F"/>
    <w:rsid w:val="00CF361C"/>
    <w:rsid w:val="00CF376F"/>
    <w:rsid w:val="00CF5FE7"/>
    <w:rsid w:val="00CF6966"/>
    <w:rsid w:val="00CF6F8F"/>
    <w:rsid w:val="00CF7F8F"/>
    <w:rsid w:val="00D000CD"/>
    <w:rsid w:val="00D00824"/>
    <w:rsid w:val="00D011E5"/>
    <w:rsid w:val="00D023D6"/>
    <w:rsid w:val="00D02490"/>
    <w:rsid w:val="00D04509"/>
    <w:rsid w:val="00D0519D"/>
    <w:rsid w:val="00D056A3"/>
    <w:rsid w:val="00D0583B"/>
    <w:rsid w:val="00D0620F"/>
    <w:rsid w:val="00D075E6"/>
    <w:rsid w:val="00D07A04"/>
    <w:rsid w:val="00D07FED"/>
    <w:rsid w:val="00D10096"/>
    <w:rsid w:val="00D10ADB"/>
    <w:rsid w:val="00D10C91"/>
    <w:rsid w:val="00D11AED"/>
    <w:rsid w:val="00D12C21"/>
    <w:rsid w:val="00D1303D"/>
    <w:rsid w:val="00D13D8D"/>
    <w:rsid w:val="00D1509E"/>
    <w:rsid w:val="00D15452"/>
    <w:rsid w:val="00D154FD"/>
    <w:rsid w:val="00D15655"/>
    <w:rsid w:val="00D16D3E"/>
    <w:rsid w:val="00D170DA"/>
    <w:rsid w:val="00D174E6"/>
    <w:rsid w:val="00D17649"/>
    <w:rsid w:val="00D177C8"/>
    <w:rsid w:val="00D17FA9"/>
    <w:rsid w:val="00D20B45"/>
    <w:rsid w:val="00D20F63"/>
    <w:rsid w:val="00D242B0"/>
    <w:rsid w:val="00D24A76"/>
    <w:rsid w:val="00D24E19"/>
    <w:rsid w:val="00D2505D"/>
    <w:rsid w:val="00D25A81"/>
    <w:rsid w:val="00D25C5A"/>
    <w:rsid w:val="00D25E9F"/>
    <w:rsid w:val="00D278FF"/>
    <w:rsid w:val="00D300AB"/>
    <w:rsid w:val="00D302C5"/>
    <w:rsid w:val="00D32C42"/>
    <w:rsid w:val="00D33529"/>
    <w:rsid w:val="00D339D0"/>
    <w:rsid w:val="00D34367"/>
    <w:rsid w:val="00D35687"/>
    <w:rsid w:val="00D36D20"/>
    <w:rsid w:val="00D36E71"/>
    <w:rsid w:val="00D371D9"/>
    <w:rsid w:val="00D37204"/>
    <w:rsid w:val="00D37F0E"/>
    <w:rsid w:val="00D4025D"/>
    <w:rsid w:val="00D41794"/>
    <w:rsid w:val="00D41C6E"/>
    <w:rsid w:val="00D4205A"/>
    <w:rsid w:val="00D42B44"/>
    <w:rsid w:val="00D42B46"/>
    <w:rsid w:val="00D43025"/>
    <w:rsid w:val="00D43096"/>
    <w:rsid w:val="00D4366A"/>
    <w:rsid w:val="00D43B4A"/>
    <w:rsid w:val="00D44324"/>
    <w:rsid w:val="00D4482B"/>
    <w:rsid w:val="00D45DA4"/>
    <w:rsid w:val="00D46B1F"/>
    <w:rsid w:val="00D46B3F"/>
    <w:rsid w:val="00D476F8"/>
    <w:rsid w:val="00D51050"/>
    <w:rsid w:val="00D53ECE"/>
    <w:rsid w:val="00D544DA"/>
    <w:rsid w:val="00D54657"/>
    <w:rsid w:val="00D5627D"/>
    <w:rsid w:val="00D56307"/>
    <w:rsid w:val="00D56781"/>
    <w:rsid w:val="00D576F6"/>
    <w:rsid w:val="00D57B0A"/>
    <w:rsid w:val="00D57D13"/>
    <w:rsid w:val="00D61C6D"/>
    <w:rsid w:val="00D61C96"/>
    <w:rsid w:val="00D62619"/>
    <w:rsid w:val="00D62CE4"/>
    <w:rsid w:val="00D637F0"/>
    <w:rsid w:val="00D63AC7"/>
    <w:rsid w:val="00D63B3F"/>
    <w:rsid w:val="00D64E12"/>
    <w:rsid w:val="00D66EC9"/>
    <w:rsid w:val="00D67296"/>
    <w:rsid w:val="00D6765F"/>
    <w:rsid w:val="00D67BFD"/>
    <w:rsid w:val="00D7008E"/>
    <w:rsid w:val="00D70136"/>
    <w:rsid w:val="00D707EE"/>
    <w:rsid w:val="00D70ACE"/>
    <w:rsid w:val="00D712E6"/>
    <w:rsid w:val="00D71DD9"/>
    <w:rsid w:val="00D74C76"/>
    <w:rsid w:val="00D74C85"/>
    <w:rsid w:val="00D7586A"/>
    <w:rsid w:val="00D7636E"/>
    <w:rsid w:val="00D7655F"/>
    <w:rsid w:val="00D801DC"/>
    <w:rsid w:val="00D80920"/>
    <w:rsid w:val="00D80D47"/>
    <w:rsid w:val="00D81580"/>
    <w:rsid w:val="00D8226B"/>
    <w:rsid w:val="00D83D47"/>
    <w:rsid w:val="00D8435E"/>
    <w:rsid w:val="00D85F7D"/>
    <w:rsid w:val="00D8612E"/>
    <w:rsid w:val="00D86366"/>
    <w:rsid w:val="00D86CD8"/>
    <w:rsid w:val="00D876BB"/>
    <w:rsid w:val="00D87BD9"/>
    <w:rsid w:val="00D87FAF"/>
    <w:rsid w:val="00D90F69"/>
    <w:rsid w:val="00D913D1"/>
    <w:rsid w:val="00D926AC"/>
    <w:rsid w:val="00D92F0E"/>
    <w:rsid w:val="00D93872"/>
    <w:rsid w:val="00D938E1"/>
    <w:rsid w:val="00D94DC2"/>
    <w:rsid w:val="00D95005"/>
    <w:rsid w:val="00D95604"/>
    <w:rsid w:val="00D95A53"/>
    <w:rsid w:val="00D95D4C"/>
    <w:rsid w:val="00D968B1"/>
    <w:rsid w:val="00D96C25"/>
    <w:rsid w:val="00DA0127"/>
    <w:rsid w:val="00DA0394"/>
    <w:rsid w:val="00DA04B3"/>
    <w:rsid w:val="00DA0C12"/>
    <w:rsid w:val="00DA38FC"/>
    <w:rsid w:val="00DA3DFB"/>
    <w:rsid w:val="00DA43DA"/>
    <w:rsid w:val="00DA45EA"/>
    <w:rsid w:val="00DA46B1"/>
    <w:rsid w:val="00DA47EF"/>
    <w:rsid w:val="00DA507E"/>
    <w:rsid w:val="00DA5BEB"/>
    <w:rsid w:val="00DA7133"/>
    <w:rsid w:val="00DB0014"/>
    <w:rsid w:val="00DB076F"/>
    <w:rsid w:val="00DB248E"/>
    <w:rsid w:val="00DB3892"/>
    <w:rsid w:val="00DB42C0"/>
    <w:rsid w:val="00DB4320"/>
    <w:rsid w:val="00DB510E"/>
    <w:rsid w:val="00DB74B8"/>
    <w:rsid w:val="00DB75DF"/>
    <w:rsid w:val="00DB7B6B"/>
    <w:rsid w:val="00DB7D9F"/>
    <w:rsid w:val="00DB7FD3"/>
    <w:rsid w:val="00DC0080"/>
    <w:rsid w:val="00DC0510"/>
    <w:rsid w:val="00DC0E09"/>
    <w:rsid w:val="00DC101C"/>
    <w:rsid w:val="00DC1230"/>
    <w:rsid w:val="00DC14BC"/>
    <w:rsid w:val="00DC14D0"/>
    <w:rsid w:val="00DC1B34"/>
    <w:rsid w:val="00DC1BBC"/>
    <w:rsid w:val="00DC1D6B"/>
    <w:rsid w:val="00DC1E51"/>
    <w:rsid w:val="00DC21FB"/>
    <w:rsid w:val="00DC27F9"/>
    <w:rsid w:val="00DC2B4C"/>
    <w:rsid w:val="00DC2FE1"/>
    <w:rsid w:val="00DC378C"/>
    <w:rsid w:val="00DC3AB8"/>
    <w:rsid w:val="00DC3B9E"/>
    <w:rsid w:val="00DC5B68"/>
    <w:rsid w:val="00DC60C6"/>
    <w:rsid w:val="00DC7245"/>
    <w:rsid w:val="00DD0976"/>
    <w:rsid w:val="00DD1746"/>
    <w:rsid w:val="00DD1ACF"/>
    <w:rsid w:val="00DD2D5E"/>
    <w:rsid w:val="00DD3CDE"/>
    <w:rsid w:val="00DD4006"/>
    <w:rsid w:val="00DD53AF"/>
    <w:rsid w:val="00DD53C1"/>
    <w:rsid w:val="00DD7BF8"/>
    <w:rsid w:val="00DE0629"/>
    <w:rsid w:val="00DE0B81"/>
    <w:rsid w:val="00DE0C0C"/>
    <w:rsid w:val="00DE10A9"/>
    <w:rsid w:val="00DE1E57"/>
    <w:rsid w:val="00DE28CF"/>
    <w:rsid w:val="00DE2931"/>
    <w:rsid w:val="00DE5B49"/>
    <w:rsid w:val="00DE5C72"/>
    <w:rsid w:val="00DE7388"/>
    <w:rsid w:val="00DF0061"/>
    <w:rsid w:val="00DF07E1"/>
    <w:rsid w:val="00DF3C44"/>
    <w:rsid w:val="00DF5072"/>
    <w:rsid w:val="00DF58A8"/>
    <w:rsid w:val="00DF5C3C"/>
    <w:rsid w:val="00DF6C26"/>
    <w:rsid w:val="00DF7A5C"/>
    <w:rsid w:val="00DF7C8A"/>
    <w:rsid w:val="00E00719"/>
    <w:rsid w:val="00E00956"/>
    <w:rsid w:val="00E01A15"/>
    <w:rsid w:val="00E01DE4"/>
    <w:rsid w:val="00E0268E"/>
    <w:rsid w:val="00E02A0A"/>
    <w:rsid w:val="00E02DC1"/>
    <w:rsid w:val="00E03CD7"/>
    <w:rsid w:val="00E05068"/>
    <w:rsid w:val="00E054B4"/>
    <w:rsid w:val="00E05593"/>
    <w:rsid w:val="00E060B1"/>
    <w:rsid w:val="00E06CAA"/>
    <w:rsid w:val="00E07E5D"/>
    <w:rsid w:val="00E07E6D"/>
    <w:rsid w:val="00E07FD2"/>
    <w:rsid w:val="00E10142"/>
    <w:rsid w:val="00E10680"/>
    <w:rsid w:val="00E109CC"/>
    <w:rsid w:val="00E11C6F"/>
    <w:rsid w:val="00E11D3C"/>
    <w:rsid w:val="00E12DC6"/>
    <w:rsid w:val="00E13120"/>
    <w:rsid w:val="00E13746"/>
    <w:rsid w:val="00E13A1D"/>
    <w:rsid w:val="00E14166"/>
    <w:rsid w:val="00E142B8"/>
    <w:rsid w:val="00E156E1"/>
    <w:rsid w:val="00E1723F"/>
    <w:rsid w:val="00E17B9B"/>
    <w:rsid w:val="00E20A5F"/>
    <w:rsid w:val="00E20E9A"/>
    <w:rsid w:val="00E21A6C"/>
    <w:rsid w:val="00E21C39"/>
    <w:rsid w:val="00E24215"/>
    <w:rsid w:val="00E24E04"/>
    <w:rsid w:val="00E25150"/>
    <w:rsid w:val="00E25333"/>
    <w:rsid w:val="00E256D8"/>
    <w:rsid w:val="00E257D3"/>
    <w:rsid w:val="00E26F61"/>
    <w:rsid w:val="00E2782D"/>
    <w:rsid w:val="00E27BC1"/>
    <w:rsid w:val="00E30144"/>
    <w:rsid w:val="00E30376"/>
    <w:rsid w:val="00E3088B"/>
    <w:rsid w:val="00E311C3"/>
    <w:rsid w:val="00E31ACC"/>
    <w:rsid w:val="00E31B97"/>
    <w:rsid w:val="00E33EBC"/>
    <w:rsid w:val="00E34501"/>
    <w:rsid w:val="00E35807"/>
    <w:rsid w:val="00E35AA3"/>
    <w:rsid w:val="00E365EB"/>
    <w:rsid w:val="00E411D2"/>
    <w:rsid w:val="00E4126C"/>
    <w:rsid w:val="00E423A6"/>
    <w:rsid w:val="00E427C3"/>
    <w:rsid w:val="00E42FF1"/>
    <w:rsid w:val="00E43C8C"/>
    <w:rsid w:val="00E43E71"/>
    <w:rsid w:val="00E4400A"/>
    <w:rsid w:val="00E44F3D"/>
    <w:rsid w:val="00E4567D"/>
    <w:rsid w:val="00E4705B"/>
    <w:rsid w:val="00E47A21"/>
    <w:rsid w:val="00E51ACE"/>
    <w:rsid w:val="00E5333F"/>
    <w:rsid w:val="00E5351A"/>
    <w:rsid w:val="00E5391D"/>
    <w:rsid w:val="00E53D36"/>
    <w:rsid w:val="00E53F23"/>
    <w:rsid w:val="00E548E8"/>
    <w:rsid w:val="00E56663"/>
    <w:rsid w:val="00E569E5"/>
    <w:rsid w:val="00E573E4"/>
    <w:rsid w:val="00E60468"/>
    <w:rsid w:val="00E60ADB"/>
    <w:rsid w:val="00E615A3"/>
    <w:rsid w:val="00E61EFC"/>
    <w:rsid w:val="00E63E27"/>
    <w:rsid w:val="00E649C7"/>
    <w:rsid w:val="00E64B44"/>
    <w:rsid w:val="00E65ABD"/>
    <w:rsid w:val="00E65CE2"/>
    <w:rsid w:val="00E65D18"/>
    <w:rsid w:val="00E65F37"/>
    <w:rsid w:val="00E65FDF"/>
    <w:rsid w:val="00E665C2"/>
    <w:rsid w:val="00E66779"/>
    <w:rsid w:val="00E66E96"/>
    <w:rsid w:val="00E67AA2"/>
    <w:rsid w:val="00E70525"/>
    <w:rsid w:val="00E70647"/>
    <w:rsid w:val="00E71989"/>
    <w:rsid w:val="00E73DF5"/>
    <w:rsid w:val="00E73ECD"/>
    <w:rsid w:val="00E7418B"/>
    <w:rsid w:val="00E754BC"/>
    <w:rsid w:val="00E75719"/>
    <w:rsid w:val="00E7585A"/>
    <w:rsid w:val="00E758CD"/>
    <w:rsid w:val="00E76732"/>
    <w:rsid w:val="00E76F32"/>
    <w:rsid w:val="00E80646"/>
    <w:rsid w:val="00E809EE"/>
    <w:rsid w:val="00E81021"/>
    <w:rsid w:val="00E811EB"/>
    <w:rsid w:val="00E81524"/>
    <w:rsid w:val="00E81D3A"/>
    <w:rsid w:val="00E826C4"/>
    <w:rsid w:val="00E83EDE"/>
    <w:rsid w:val="00E83F79"/>
    <w:rsid w:val="00E84483"/>
    <w:rsid w:val="00E84BDB"/>
    <w:rsid w:val="00E853C7"/>
    <w:rsid w:val="00E85419"/>
    <w:rsid w:val="00E8629B"/>
    <w:rsid w:val="00E86C4C"/>
    <w:rsid w:val="00E86D3B"/>
    <w:rsid w:val="00E86D7E"/>
    <w:rsid w:val="00E87B79"/>
    <w:rsid w:val="00E90D79"/>
    <w:rsid w:val="00E90DB9"/>
    <w:rsid w:val="00E90F7E"/>
    <w:rsid w:val="00E91888"/>
    <w:rsid w:val="00E918C9"/>
    <w:rsid w:val="00E9200F"/>
    <w:rsid w:val="00E9250F"/>
    <w:rsid w:val="00E9323E"/>
    <w:rsid w:val="00E94036"/>
    <w:rsid w:val="00E94295"/>
    <w:rsid w:val="00E94C40"/>
    <w:rsid w:val="00E95C08"/>
    <w:rsid w:val="00E96A3F"/>
    <w:rsid w:val="00E979D4"/>
    <w:rsid w:val="00E97A78"/>
    <w:rsid w:val="00EA0EE1"/>
    <w:rsid w:val="00EA1395"/>
    <w:rsid w:val="00EA3785"/>
    <w:rsid w:val="00EA449F"/>
    <w:rsid w:val="00EA4CED"/>
    <w:rsid w:val="00EA5142"/>
    <w:rsid w:val="00EA5C73"/>
    <w:rsid w:val="00EB0015"/>
    <w:rsid w:val="00EB1DAB"/>
    <w:rsid w:val="00EB1F72"/>
    <w:rsid w:val="00EB20D6"/>
    <w:rsid w:val="00EB2C7C"/>
    <w:rsid w:val="00EB2F1D"/>
    <w:rsid w:val="00EB352C"/>
    <w:rsid w:val="00EB35A6"/>
    <w:rsid w:val="00EB3638"/>
    <w:rsid w:val="00EB3CC9"/>
    <w:rsid w:val="00EB4AA1"/>
    <w:rsid w:val="00EB737F"/>
    <w:rsid w:val="00EB7429"/>
    <w:rsid w:val="00EB75B7"/>
    <w:rsid w:val="00EB7B92"/>
    <w:rsid w:val="00EC00F4"/>
    <w:rsid w:val="00EC155C"/>
    <w:rsid w:val="00EC1713"/>
    <w:rsid w:val="00EC187E"/>
    <w:rsid w:val="00EC197B"/>
    <w:rsid w:val="00EC21A0"/>
    <w:rsid w:val="00EC2379"/>
    <w:rsid w:val="00EC2471"/>
    <w:rsid w:val="00EC3A36"/>
    <w:rsid w:val="00EC4101"/>
    <w:rsid w:val="00EC450C"/>
    <w:rsid w:val="00EC4D15"/>
    <w:rsid w:val="00EC5E44"/>
    <w:rsid w:val="00EC6631"/>
    <w:rsid w:val="00EC6646"/>
    <w:rsid w:val="00EC7702"/>
    <w:rsid w:val="00EC7705"/>
    <w:rsid w:val="00ED15CC"/>
    <w:rsid w:val="00ED162A"/>
    <w:rsid w:val="00ED298F"/>
    <w:rsid w:val="00ED2B1F"/>
    <w:rsid w:val="00ED3B4E"/>
    <w:rsid w:val="00ED3F96"/>
    <w:rsid w:val="00ED408D"/>
    <w:rsid w:val="00ED42CF"/>
    <w:rsid w:val="00ED46E0"/>
    <w:rsid w:val="00ED4EAB"/>
    <w:rsid w:val="00ED5B90"/>
    <w:rsid w:val="00ED6260"/>
    <w:rsid w:val="00ED6A61"/>
    <w:rsid w:val="00ED6D77"/>
    <w:rsid w:val="00EE0721"/>
    <w:rsid w:val="00EE0FC1"/>
    <w:rsid w:val="00EE1969"/>
    <w:rsid w:val="00EE2A57"/>
    <w:rsid w:val="00EE2F8A"/>
    <w:rsid w:val="00EE3BB3"/>
    <w:rsid w:val="00EE4719"/>
    <w:rsid w:val="00EE543D"/>
    <w:rsid w:val="00EE57FD"/>
    <w:rsid w:val="00EE58F7"/>
    <w:rsid w:val="00EE5F90"/>
    <w:rsid w:val="00EE624C"/>
    <w:rsid w:val="00EE798C"/>
    <w:rsid w:val="00EF1235"/>
    <w:rsid w:val="00EF165E"/>
    <w:rsid w:val="00EF1C49"/>
    <w:rsid w:val="00EF1EA5"/>
    <w:rsid w:val="00EF4093"/>
    <w:rsid w:val="00EF5C23"/>
    <w:rsid w:val="00EF6A96"/>
    <w:rsid w:val="00EF7B68"/>
    <w:rsid w:val="00EF7C4E"/>
    <w:rsid w:val="00EF7E80"/>
    <w:rsid w:val="00F0029E"/>
    <w:rsid w:val="00F00452"/>
    <w:rsid w:val="00F01D30"/>
    <w:rsid w:val="00F0211F"/>
    <w:rsid w:val="00F02439"/>
    <w:rsid w:val="00F0292E"/>
    <w:rsid w:val="00F02C20"/>
    <w:rsid w:val="00F030C8"/>
    <w:rsid w:val="00F03402"/>
    <w:rsid w:val="00F0454E"/>
    <w:rsid w:val="00F0533D"/>
    <w:rsid w:val="00F06123"/>
    <w:rsid w:val="00F0662C"/>
    <w:rsid w:val="00F06730"/>
    <w:rsid w:val="00F06DBA"/>
    <w:rsid w:val="00F07367"/>
    <w:rsid w:val="00F1136C"/>
    <w:rsid w:val="00F116F6"/>
    <w:rsid w:val="00F11B74"/>
    <w:rsid w:val="00F12565"/>
    <w:rsid w:val="00F129DE"/>
    <w:rsid w:val="00F129F4"/>
    <w:rsid w:val="00F12E1A"/>
    <w:rsid w:val="00F13422"/>
    <w:rsid w:val="00F13CC8"/>
    <w:rsid w:val="00F13EAE"/>
    <w:rsid w:val="00F14941"/>
    <w:rsid w:val="00F159A9"/>
    <w:rsid w:val="00F16099"/>
    <w:rsid w:val="00F16412"/>
    <w:rsid w:val="00F16B59"/>
    <w:rsid w:val="00F16F31"/>
    <w:rsid w:val="00F170AC"/>
    <w:rsid w:val="00F17178"/>
    <w:rsid w:val="00F17720"/>
    <w:rsid w:val="00F17852"/>
    <w:rsid w:val="00F17988"/>
    <w:rsid w:val="00F17997"/>
    <w:rsid w:val="00F179D9"/>
    <w:rsid w:val="00F17AB4"/>
    <w:rsid w:val="00F2142C"/>
    <w:rsid w:val="00F22260"/>
    <w:rsid w:val="00F225AE"/>
    <w:rsid w:val="00F2294E"/>
    <w:rsid w:val="00F22C0E"/>
    <w:rsid w:val="00F231C6"/>
    <w:rsid w:val="00F2415A"/>
    <w:rsid w:val="00F262B6"/>
    <w:rsid w:val="00F26504"/>
    <w:rsid w:val="00F3002B"/>
    <w:rsid w:val="00F30373"/>
    <w:rsid w:val="00F3117C"/>
    <w:rsid w:val="00F31D3B"/>
    <w:rsid w:val="00F3247F"/>
    <w:rsid w:val="00F33267"/>
    <w:rsid w:val="00F35018"/>
    <w:rsid w:val="00F35ECC"/>
    <w:rsid w:val="00F362D8"/>
    <w:rsid w:val="00F36A1F"/>
    <w:rsid w:val="00F37B61"/>
    <w:rsid w:val="00F40443"/>
    <w:rsid w:val="00F41959"/>
    <w:rsid w:val="00F423B8"/>
    <w:rsid w:val="00F42690"/>
    <w:rsid w:val="00F426F6"/>
    <w:rsid w:val="00F42D5E"/>
    <w:rsid w:val="00F43BA1"/>
    <w:rsid w:val="00F454FF"/>
    <w:rsid w:val="00F45923"/>
    <w:rsid w:val="00F478C2"/>
    <w:rsid w:val="00F47AAB"/>
    <w:rsid w:val="00F47F66"/>
    <w:rsid w:val="00F50E87"/>
    <w:rsid w:val="00F50F66"/>
    <w:rsid w:val="00F51FB8"/>
    <w:rsid w:val="00F51FD7"/>
    <w:rsid w:val="00F52548"/>
    <w:rsid w:val="00F5290A"/>
    <w:rsid w:val="00F52982"/>
    <w:rsid w:val="00F53C61"/>
    <w:rsid w:val="00F57A2B"/>
    <w:rsid w:val="00F57E9E"/>
    <w:rsid w:val="00F57F51"/>
    <w:rsid w:val="00F6004F"/>
    <w:rsid w:val="00F60073"/>
    <w:rsid w:val="00F60F9D"/>
    <w:rsid w:val="00F61082"/>
    <w:rsid w:val="00F61160"/>
    <w:rsid w:val="00F6136E"/>
    <w:rsid w:val="00F61940"/>
    <w:rsid w:val="00F63722"/>
    <w:rsid w:val="00F63809"/>
    <w:rsid w:val="00F63D95"/>
    <w:rsid w:val="00F64D7B"/>
    <w:rsid w:val="00F65047"/>
    <w:rsid w:val="00F65081"/>
    <w:rsid w:val="00F719BD"/>
    <w:rsid w:val="00F72EC2"/>
    <w:rsid w:val="00F74DFC"/>
    <w:rsid w:val="00F76200"/>
    <w:rsid w:val="00F76668"/>
    <w:rsid w:val="00F770E0"/>
    <w:rsid w:val="00F771FC"/>
    <w:rsid w:val="00F80199"/>
    <w:rsid w:val="00F80635"/>
    <w:rsid w:val="00F80674"/>
    <w:rsid w:val="00F80F8B"/>
    <w:rsid w:val="00F81471"/>
    <w:rsid w:val="00F8187B"/>
    <w:rsid w:val="00F819FC"/>
    <w:rsid w:val="00F82573"/>
    <w:rsid w:val="00F82A74"/>
    <w:rsid w:val="00F838F8"/>
    <w:rsid w:val="00F845F3"/>
    <w:rsid w:val="00F84D2D"/>
    <w:rsid w:val="00F84F6F"/>
    <w:rsid w:val="00F850CB"/>
    <w:rsid w:val="00F85687"/>
    <w:rsid w:val="00F85966"/>
    <w:rsid w:val="00F85FF6"/>
    <w:rsid w:val="00F8623A"/>
    <w:rsid w:val="00F865CF"/>
    <w:rsid w:val="00F86860"/>
    <w:rsid w:val="00F86B49"/>
    <w:rsid w:val="00F8711C"/>
    <w:rsid w:val="00F8748F"/>
    <w:rsid w:val="00F876AC"/>
    <w:rsid w:val="00F90A18"/>
    <w:rsid w:val="00F91925"/>
    <w:rsid w:val="00F91D99"/>
    <w:rsid w:val="00F93758"/>
    <w:rsid w:val="00F93C20"/>
    <w:rsid w:val="00F93F5B"/>
    <w:rsid w:val="00F94CD5"/>
    <w:rsid w:val="00F950DF"/>
    <w:rsid w:val="00F9550F"/>
    <w:rsid w:val="00F963E5"/>
    <w:rsid w:val="00F96409"/>
    <w:rsid w:val="00F968B0"/>
    <w:rsid w:val="00F96B64"/>
    <w:rsid w:val="00FA08B6"/>
    <w:rsid w:val="00FA0D43"/>
    <w:rsid w:val="00FA11F6"/>
    <w:rsid w:val="00FA22E8"/>
    <w:rsid w:val="00FA2402"/>
    <w:rsid w:val="00FA2E32"/>
    <w:rsid w:val="00FA34C7"/>
    <w:rsid w:val="00FA36AA"/>
    <w:rsid w:val="00FA5420"/>
    <w:rsid w:val="00FA5EA7"/>
    <w:rsid w:val="00FA744C"/>
    <w:rsid w:val="00FA7BA0"/>
    <w:rsid w:val="00FA7D4B"/>
    <w:rsid w:val="00FB052C"/>
    <w:rsid w:val="00FB0B4A"/>
    <w:rsid w:val="00FB0BD1"/>
    <w:rsid w:val="00FB0EE5"/>
    <w:rsid w:val="00FB122F"/>
    <w:rsid w:val="00FB13D2"/>
    <w:rsid w:val="00FB170B"/>
    <w:rsid w:val="00FB170D"/>
    <w:rsid w:val="00FB1A72"/>
    <w:rsid w:val="00FB1ADC"/>
    <w:rsid w:val="00FB2F80"/>
    <w:rsid w:val="00FB322C"/>
    <w:rsid w:val="00FB483A"/>
    <w:rsid w:val="00FB4C43"/>
    <w:rsid w:val="00FB5BA6"/>
    <w:rsid w:val="00FB6B78"/>
    <w:rsid w:val="00FB6BF3"/>
    <w:rsid w:val="00FB7344"/>
    <w:rsid w:val="00FC1C30"/>
    <w:rsid w:val="00FC1FAE"/>
    <w:rsid w:val="00FC20EE"/>
    <w:rsid w:val="00FC2BB4"/>
    <w:rsid w:val="00FC5196"/>
    <w:rsid w:val="00FC5504"/>
    <w:rsid w:val="00FC5597"/>
    <w:rsid w:val="00FC5CED"/>
    <w:rsid w:val="00FC684F"/>
    <w:rsid w:val="00FC7751"/>
    <w:rsid w:val="00FC7E9B"/>
    <w:rsid w:val="00FD0A45"/>
    <w:rsid w:val="00FD1C65"/>
    <w:rsid w:val="00FD1CDA"/>
    <w:rsid w:val="00FD21F6"/>
    <w:rsid w:val="00FD2224"/>
    <w:rsid w:val="00FD266C"/>
    <w:rsid w:val="00FD3414"/>
    <w:rsid w:val="00FD345C"/>
    <w:rsid w:val="00FD384E"/>
    <w:rsid w:val="00FD4A57"/>
    <w:rsid w:val="00FD54DC"/>
    <w:rsid w:val="00FD5515"/>
    <w:rsid w:val="00FD66F7"/>
    <w:rsid w:val="00FD6EB7"/>
    <w:rsid w:val="00FD715B"/>
    <w:rsid w:val="00FD7852"/>
    <w:rsid w:val="00FE08E9"/>
    <w:rsid w:val="00FE1166"/>
    <w:rsid w:val="00FE15A4"/>
    <w:rsid w:val="00FE1952"/>
    <w:rsid w:val="00FE1A43"/>
    <w:rsid w:val="00FE2A4B"/>
    <w:rsid w:val="00FE2B12"/>
    <w:rsid w:val="00FE2B88"/>
    <w:rsid w:val="00FE41D2"/>
    <w:rsid w:val="00FE45D3"/>
    <w:rsid w:val="00FE5175"/>
    <w:rsid w:val="00FE7314"/>
    <w:rsid w:val="00FE76FD"/>
    <w:rsid w:val="00FE78AC"/>
    <w:rsid w:val="00FE7993"/>
    <w:rsid w:val="00FF0990"/>
    <w:rsid w:val="00FF0C3A"/>
    <w:rsid w:val="00FF2646"/>
    <w:rsid w:val="00FF4737"/>
    <w:rsid w:val="00FF4E5E"/>
    <w:rsid w:val="00FF624E"/>
    <w:rsid w:val="00FF71EE"/>
    <w:rsid w:val="00FF789D"/>
    <w:rsid w:val="00FF78AF"/>
    <w:rsid w:val="00FF7B25"/>
    <w:rsid w:val="2372147E"/>
    <w:rsid w:val="29C1E646"/>
    <w:rsid w:val="3E3DA9EE"/>
    <w:rsid w:val="40866D04"/>
    <w:rsid w:val="4EE0C149"/>
    <w:rsid w:val="554B186F"/>
    <w:rsid w:val="5A20422A"/>
    <w:rsid w:val="5E623D8B"/>
    <w:rsid w:val="5EE9BB9D"/>
    <w:rsid w:val="626B362A"/>
    <w:rsid w:val="6CE3B8C7"/>
    <w:rsid w:val="75F9F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D8594CA"/>
  <w15:chartTrackingRefBased/>
  <w15:docId w15:val="{0170F850-32D9-414C-A326-A2DA7809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641"/>
    <w:pPr>
      <w:keepNext/>
      <w:keepLines/>
      <w:spacing w:before="240" w:after="0"/>
      <w:outlineLvl w:val="0"/>
    </w:pPr>
    <w:rPr>
      <w:rFonts w:ascii="Bebas Neue" w:eastAsiaTheme="majorEastAsia" w:hAnsi="Bebas Neue" w:cstheme="majorBidi"/>
      <w:color w:val="333333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63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0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DA2"/>
  </w:style>
  <w:style w:type="paragraph" w:styleId="Footer">
    <w:name w:val="footer"/>
    <w:basedOn w:val="Normal"/>
    <w:link w:val="FooterChar"/>
    <w:uiPriority w:val="99"/>
    <w:unhideWhenUsed/>
    <w:rsid w:val="000D0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DA2"/>
  </w:style>
  <w:style w:type="character" w:customStyle="1" w:styleId="Heading1Char">
    <w:name w:val="Heading 1 Char"/>
    <w:basedOn w:val="DefaultParagraphFont"/>
    <w:link w:val="Heading1"/>
    <w:uiPriority w:val="9"/>
    <w:rsid w:val="00871641"/>
    <w:rPr>
      <w:rFonts w:ascii="Bebas Neue" w:eastAsiaTheme="majorEastAsia" w:hAnsi="Bebas Neue" w:cstheme="majorBidi"/>
      <w:color w:val="333333"/>
      <w:sz w:val="60"/>
      <w:szCs w:val="32"/>
    </w:rPr>
  </w:style>
  <w:style w:type="paragraph" w:styleId="NormalWeb">
    <w:name w:val="Normal (Web)"/>
    <w:basedOn w:val="Normal"/>
    <w:uiPriority w:val="99"/>
    <w:unhideWhenUsed/>
    <w:rsid w:val="009B4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9B4682"/>
    <w:rPr>
      <w:b/>
      <w:bCs/>
    </w:rPr>
  </w:style>
  <w:style w:type="paragraph" w:styleId="ListParagraph">
    <w:name w:val="List Paragraph"/>
    <w:basedOn w:val="Normal"/>
    <w:uiPriority w:val="34"/>
    <w:qFormat/>
    <w:rsid w:val="0069274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C63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EE58F7"/>
    <w:pPr>
      <w:outlineLvl w:val="9"/>
    </w:pPr>
    <w:rPr>
      <w:rFonts w:asciiTheme="majorHAnsi" w:hAnsiTheme="majorHAnsi"/>
      <w:color w:val="2F5496" w:themeColor="accent1" w:themeShade="BF"/>
      <w:kern w:val="0"/>
      <w:sz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E58F7"/>
    <w:pPr>
      <w:tabs>
        <w:tab w:val="right" w:leader="dot" w:pos="9016"/>
      </w:tabs>
      <w:spacing w:after="100"/>
    </w:pPr>
    <w:rPr>
      <w:rFonts w:ascii="Bebas Neue" w:hAnsi="Bebas Neue"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E01A15"/>
    <w:pPr>
      <w:tabs>
        <w:tab w:val="right" w:leader="dot" w:pos="9016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E58F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3B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B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BA3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3B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3BA3"/>
    <w:rPr>
      <w:b/>
      <w:bCs/>
      <w:sz w:val="20"/>
      <w:szCs w:val="20"/>
      <w:lang w:val="ro-RO"/>
    </w:rPr>
  </w:style>
  <w:style w:type="paragraph" w:styleId="Revision">
    <w:name w:val="Revision"/>
    <w:hidden/>
    <w:uiPriority w:val="99"/>
    <w:semiHidden/>
    <w:rsid w:val="00A31775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2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7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67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8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1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5.xml"/><Relationship Id="rId21" Type="http://schemas.openxmlformats.org/officeDocument/2006/relationships/chart" Target="charts/chart10.xml"/><Relationship Id="rId42" Type="http://schemas.openxmlformats.org/officeDocument/2006/relationships/chart" Target="charts/chart31.xml"/><Relationship Id="rId47" Type="http://schemas.openxmlformats.org/officeDocument/2006/relationships/chart" Target="charts/chart36.xml"/><Relationship Id="rId63" Type="http://schemas.openxmlformats.org/officeDocument/2006/relationships/chart" Target="charts/chart52.xml"/><Relationship Id="rId68" Type="http://schemas.openxmlformats.org/officeDocument/2006/relationships/chart" Target="charts/chart57.xml"/><Relationship Id="rId16" Type="http://schemas.openxmlformats.org/officeDocument/2006/relationships/chart" Target="charts/chart5.xml"/><Relationship Id="rId11" Type="http://schemas.openxmlformats.org/officeDocument/2006/relationships/image" Target="media/image2.png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53" Type="http://schemas.openxmlformats.org/officeDocument/2006/relationships/chart" Target="charts/chart42.xml"/><Relationship Id="rId58" Type="http://schemas.openxmlformats.org/officeDocument/2006/relationships/chart" Target="charts/chart47.xml"/><Relationship Id="rId74" Type="http://schemas.openxmlformats.org/officeDocument/2006/relationships/chart" Target="charts/chart63.xml"/><Relationship Id="rId79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chart" Target="charts/chart50.xml"/><Relationship Id="rId82" Type="http://schemas.openxmlformats.org/officeDocument/2006/relationships/fontTable" Target="fontTable.xml"/><Relationship Id="rId19" Type="http://schemas.openxmlformats.org/officeDocument/2006/relationships/chart" Target="charts/chart8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chart" Target="charts/chart32.xml"/><Relationship Id="rId48" Type="http://schemas.openxmlformats.org/officeDocument/2006/relationships/chart" Target="charts/chart37.xml"/><Relationship Id="rId56" Type="http://schemas.openxmlformats.org/officeDocument/2006/relationships/chart" Target="charts/chart45.xml"/><Relationship Id="rId64" Type="http://schemas.openxmlformats.org/officeDocument/2006/relationships/chart" Target="charts/chart53.xml"/><Relationship Id="rId69" Type="http://schemas.openxmlformats.org/officeDocument/2006/relationships/chart" Target="charts/chart58.xml"/><Relationship Id="rId77" Type="http://schemas.openxmlformats.org/officeDocument/2006/relationships/chart" Target="charts/chart66.xml"/><Relationship Id="rId8" Type="http://schemas.openxmlformats.org/officeDocument/2006/relationships/webSettings" Target="webSettings.xml"/><Relationship Id="rId51" Type="http://schemas.openxmlformats.org/officeDocument/2006/relationships/chart" Target="charts/chart40.xml"/><Relationship Id="rId72" Type="http://schemas.openxmlformats.org/officeDocument/2006/relationships/chart" Target="charts/chart61.xml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chart" Target="charts/chart35.xml"/><Relationship Id="rId59" Type="http://schemas.openxmlformats.org/officeDocument/2006/relationships/chart" Target="charts/chart48.xml"/><Relationship Id="rId67" Type="http://schemas.openxmlformats.org/officeDocument/2006/relationships/chart" Target="charts/chart56.xml"/><Relationship Id="rId20" Type="http://schemas.openxmlformats.org/officeDocument/2006/relationships/chart" Target="charts/chart9.xml"/><Relationship Id="rId41" Type="http://schemas.openxmlformats.org/officeDocument/2006/relationships/chart" Target="charts/chart30.xml"/><Relationship Id="rId54" Type="http://schemas.openxmlformats.org/officeDocument/2006/relationships/chart" Target="charts/chart43.xml"/><Relationship Id="rId62" Type="http://schemas.openxmlformats.org/officeDocument/2006/relationships/chart" Target="charts/chart51.xml"/><Relationship Id="rId70" Type="http://schemas.openxmlformats.org/officeDocument/2006/relationships/chart" Target="charts/chart59.xml"/><Relationship Id="rId75" Type="http://schemas.openxmlformats.org/officeDocument/2006/relationships/chart" Target="charts/chart64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49" Type="http://schemas.openxmlformats.org/officeDocument/2006/relationships/chart" Target="charts/chart38.xml"/><Relationship Id="rId57" Type="http://schemas.openxmlformats.org/officeDocument/2006/relationships/chart" Target="charts/chart46.xml"/><Relationship Id="rId10" Type="http://schemas.openxmlformats.org/officeDocument/2006/relationships/endnotes" Target="endnotes.xml"/><Relationship Id="rId31" Type="http://schemas.openxmlformats.org/officeDocument/2006/relationships/chart" Target="charts/chart20.xml"/><Relationship Id="rId44" Type="http://schemas.openxmlformats.org/officeDocument/2006/relationships/chart" Target="charts/chart33.xml"/><Relationship Id="rId52" Type="http://schemas.openxmlformats.org/officeDocument/2006/relationships/chart" Target="charts/chart41.xml"/><Relationship Id="rId60" Type="http://schemas.openxmlformats.org/officeDocument/2006/relationships/chart" Target="charts/chart49.xml"/><Relationship Id="rId65" Type="http://schemas.openxmlformats.org/officeDocument/2006/relationships/chart" Target="charts/chart54.xml"/><Relationship Id="rId73" Type="http://schemas.openxmlformats.org/officeDocument/2006/relationships/chart" Target="charts/chart62.xml"/><Relationship Id="rId78" Type="http://schemas.openxmlformats.org/officeDocument/2006/relationships/header" Target="header1.xml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9" Type="http://schemas.openxmlformats.org/officeDocument/2006/relationships/chart" Target="charts/chart28.xml"/><Relationship Id="rId34" Type="http://schemas.openxmlformats.org/officeDocument/2006/relationships/chart" Target="charts/chart23.xml"/><Relationship Id="rId50" Type="http://schemas.openxmlformats.org/officeDocument/2006/relationships/chart" Target="charts/chart39.xml"/><Relationship Id="rId55" Type="http://schemas.openxmlformats.org/officeDocument/2006/relationships/chart" Target="charts/chart44.xml"/><Relationship Id="rId76" Type="http://schemas.openxmlformats.org/officeDocument/2006/relationships/chart" Target="charts/chart65.xml"/><Relationship Id="rId7" Type="http://schemas.openxmlformats.org/officeDocument/2006/relationships/settings" Target="settings.xml"/><Relationship Id="rId71" Type="http://schemas.openxmlformats.org/officeDocument/2006/relationships/chart" Target="charts/chart60.xml"/><Relationship Id="rId2" Type="http://schemas.openxmlformats.org/officeDocument/2006/relationships/customXml" Target="../customXml/item2.xml"/><Relationship Id="rId29" Type="http://schemas.openxmlformats.org/officeDocument/2006/relationships/chart" Target="charts/chart18.xml"/><Relationship Id="rId24" Type="http://schemas.openxmlformats.org/officeDocument/2006/relationships/chart" Target="charts/chart13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66" Type="http://schemas.openxmlformats.org/officeDocument/2006/relationships/chart" Target="charts/chart5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6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8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9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chartUserShapes" Target="../drawings/drawing10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chartUserShapes" Target="../drawings/drawing1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chartUserShapes" Target="../drawings/drawing12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chartUserShapes" Target="../drawings/drawing13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chartUserShapes" Target="../drawings/drawing14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chartUserShapes" Target="../drawings/drawing15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chartUserShapes" Target="../drawings/drawing16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chartUserShapes" Target="../drawings/drawing17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chartUserShapes" Target="../drawings/drawing18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chartUserShapes" Target="../drawings/drawing19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chartUserShapes" Target="../drawings/drawing20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1.xlsx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2.xlsx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3.xlsx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4.xlsx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5.xlsx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6.xlsx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7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8.xlsx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9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0.xlsx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1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2.xlsx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3.xlsx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4.xlsx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5.xlsx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Notorietatea infecției cu HPV în 2024 în județul</a:t>
            </a:r>
            <a:r>
              <a:rPr lang="ro-RO" b="1" baseline="0">
                <a:solidFill>
                  <a:sysClr val="windowText" lastClr="000000"/>
                </a:solidFill>
              </a:rPr>
              <a:t> Argeș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36-4FB3-BF32-BD3862B8AF5F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36-4FB3-BF32-BD3862B8AF5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0.79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36-4FB3-BF32-BD3862B8AF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907296587926508"/>
          <c:y val="0.90201693538307715"/>
          <c:w val="0.25296517935258095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Rata de vaccinați anti-HPV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(N=471)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D7-4A94-8587-035CE3ED9B59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D7-4A94-8587-035CE3ED9B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0.09</c:v>
                </c:pt>
                <c:pt idx="1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D7-4A94-8587-035CE3ED9B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363889215340618"/>
          <c:y val="0.9059851893513311"/>
          <c:w val="0.28316997688721746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Rata de vaccinați anti-HPV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(N=871)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0654248442825244"/>
          <c:y val="4.3650793650793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6837740431699769"/>
          <c:y val="0.2805077490313711"/>
          <c:w val="0.68215105574489754"/>
          <c:h val="0.54409667541557305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D7-4A94-8587-035CE3ED9B59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D7-4A94-8587-035CE3ED9B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D7-4A94-8587-035CE3ED9B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791749911858032"/>
          <c:y val="0.89804868141482319"/>
          <c:w val="0.28316997688721746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Rata de copii vaccinați anti-HPV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(N=415)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89871552368803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1808127685156675"/>
          <c:y val="0.26066647919010122"/>
          <c:w val="0.64763669555272074"/>
          <c:h val="0.55203318335208096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E3-47EF-B3A1-4712283CFC4C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E3-47EF-B3A1-4712283CFC4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1E3-47EF-B3A1-4712283CFC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216674731301047"/>
          <c:y val="0.9059851893513311"/>
          <c:w val="0.26497749233859735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Rata de copii vaccinați anti-HPV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(N=871)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3626478069107337"/>
          <c:y val="4.3650793650793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30431210596098174"/>
          <c:y val="0.26463473315835523"/>
          <c:w val="0.58897062802716671"/>
          <c:h val="0.54409667541557305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A4-4E84-92A6-C59BB6467590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A4-4E84-92A6-C59BB64675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0.05</c:v>
                </c:pt>
                <c:pt idx="1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DA4-4E84-92A6-C59BB64675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937034932489118"/>
          <c:y val="0.90201693538307715"/>
          <c:w val="0.24448954190004599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Vârsta copii</a:t>
            </a:r>
            <a:r>
              <a:rPr lang="en-US" b="1">
                <a:solidFill>
                  <a:sysClr val="windowText" lastClr="000000"/>
                </a:solidFill>
              </a:rPr>
              <a:t>lor</a:t>
            </a:r>
            <a:r>
              <a:rPr lang="ro-RO" b="1">
                <a:solidFill>
                  <a:sysClr val="windowText" lastClr="000000"/>
                </a:solidFill>
              </a:rPr>
              <a:t> vaccinați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(N=43)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Foaie1!$A$2:$A$4</c:f>
              <c:strCache>
                <c:ptCount val="3"/>
                <c:pt idx="0">
                  <c:v>Sub 12 ani</c:v>
                </c:pt>
                <c:pt idx="1">
                  <c:v>12-18 ani</c:v>
                </c:pt>
                <c:pt idx="2">
                  <c:v>Peste 18 ani</c:v>
                </c:pt>
              </c:strCache>
            </c:strRef>
          </c:cat>
          <c:val>
            <c:numRef>
              <c:f>Foaie1!$B$2:$B$4</c:f>
              <c:numCache>
                <c:formatCode>0%</c:formatCode>
                <c:ptCount val="3"/>
                <c:pt idx="0">
                  <c:v>0.35</c:v>
                </c:pt>
                <c:pt idx="1">
                  <c:v>0.6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26-46BD-B84A-DF020E326EB6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(N=116)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26-46BD-B84A-DF020E326E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Foaie1!$A$2:$A$4</c:f>
              <c:strCache>
                <c:ptCount val="3"/>
                <c:pt idx="0">
                  <c:v>Sub 12 ani</c:v>
                </c:pt>
                <c:pt idx="1">
                  <c:v>12-18 ani</c:v>
                </c:pt>
                <c:pt idx="2">
                  <c:v>Peste 18 ani</c:v>
                </c:pt>
              </c:strCache>
            </c:strRef>
          </c:cat>
          <c:val>
            <c:numRef>
              <c:f>Foaie1!$C$2:$C$4</c:f>
              <c:numCache>
                <c:formatCode>0%</c:formatCode>
                <c:ptCount val="3"/>
                <c:pt idx="0">
                  <c:v>0.18</c:v>
                </c:pt>
                <c:pt idx="1">
                  <c:v>0.32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26-46BD-B84A-DF020E326E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57766477107028"/>
          <c:y val="0.42356662895143971"/>
          <c:w val="0.17049030329542142"/>
          <c:h val="0.19196662917135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Genul</a:t>
            </a:r>
            <a:r>
              <a:rPr lang="ro-RO" b="1" baseline="0">
                <a:solidFill>
                  <a:sysClr val="windowText" lastClr="000000"/>
                </a:solidFill>
              </a:rPr>
              <a:t> </a:t>
            </a:r>
            <a:r>
              <a:rPr lang="ro-RO" b="1">
                <a:solidFill>
                  <a:sysClr val="windowText" lastClr="000000"/>
                </a:solidFill>
              </a:rPr>
              <a:t>copiilor vaccinați anti-HPV 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</a:t>
            </a:r>
            <a:r>
              <a:rPr lang="ro-RO" b="1" baseline="0">
                <a:solidFill>
                  <a:sysClr val="windowText" lastClr="000000"/>
                </a:solidFill>
              </a:rPr>
              <a:t> </a:t>
            </a:r>
            <a:r>
              <a:rPr lang="ro-RO" b="1">
                <a:solidFill>
                  <a:sysClr val="windowText" lastClr="000000"/>
                </a:solidFill>
              </a:rPr>
              <a:t>(N=</a:t>
            </a:r>
            <a:r>
              <a:rPr lang="ro-RO" b="1" baseline="0">
                <a:solidFill>
                  <a:sysClr val="windowText" lastClr="000000"/>
                </a:solidFill>
              </a:rPr>
              <a:t>43)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7E4-4B38-8F86-067A9EF84DDF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7E4-4B38-8F86-067A9EF84D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Masculin</c:v>
                </c:pt>
                <c:pt idx="1">
                  <c:v>Feminin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0.21</c:v>
                </c:pt>
                <c:pt idx="1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7E4-4B38-8F86-067A9EF84D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Genul copiilor vaccinați anti-HPV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(N=63)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83151361167063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2598768540560341"/>
          <c:y val="0.3162220347456568"/>
          <c:w val="0.60616454556552524"/>
          <c:h val="0.49647762779652543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5FD-4766-A259-41CAC12DDC22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5FD-4766-A259-41CAC12DDC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Masculin</c:v>
                </c:pt>
                <c:pt idx="1">
                  <c:v>Feminin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0.17</c:v>
                </c:pt>
                <c:pt idx="1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5FD-4766-A259-41CAC12DDC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071827504120125"/>
          <c:y val="0.90201693538307715"/>
          <c:w val="0.56701268082768719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Proporția copiilor vaccinați anti-HPV</a:t>
            </a:r>
            <a:r>
              <a:rPr lang="ro-RO" b="1" baseline="0">
                <a:solidFill>
                  <a:sysClr val="windowText" lastClr="000000"/>
                </a:solidFill>
              </a:rPr>
              <a:t> </a:t>
            </a:r>
            <a:r>
              <a:rPr lang="ro-RO" b="1">
                <a:solidFill>
                  <a:sysClr val="windowText" lastClr="000000"/>
                </a:solidFill>
              </a:rPr>
              <a:t>2024 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</a:t>
            </a:r>
            <a:r>
              <a:rPr lang="ro-RO" b="1" baseline="0">
                <a:solidFill>
                  <a:sysClr val="windowText" lastClr="000000"/>
                </a:solidFill>
              </a:rPr>
              <a:t>43) din (N=354)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6687671584155428"/>
          <c:y val="0.31225378077740285"/>
          <c:w val="0.60398640902645795"/>
          <c:h val="0.50044588176477944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830-4671-8569-3D07336B6A4A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830-4671-8569-3D07336B6A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Vaccinați</c:v>
                </c:pt>
                <c:pt idx="1">
                  <c:v>Nevaccinați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0.12</c:v>
                </c:pt>
                <c:pt idx="1">
                  <c:v>0.88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30-4671-8569-3D07336B6A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990632636437686"/>
          <c:y val="0.90201693538307715"/>
          <c:w val="0.65313753884212744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en-RO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Proporția copiilor vaccinați anti-HPV</a:t>
            </a:r>
            <a:r>
              <a:rPr lang="ro-RO" b="1" baseline="0">
                <a:solidFill>
                  <a:sysClr val="windowText" lastClr="000000"/>
                </a:solidFill>
              </a:rPr>
              <a:t> </a:t>
            </a:r>
            <a:r>
              <a:rPr lang="ro-RO" b="1">
                <a:solidFill>
                  <a:sysClr val="windowText" lastClr="000000"/>
                </a:solidFill>
              </a:rPr>
              <a:t>2023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 (N=63) din (N=593)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7017487639626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2598768540560341"/>
          <c:y val="0.3162220347456568"/>
          <c:w val="0.60616454556552524"/>
          <c:h val="0.49647762779652543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C54-40B6-85F8-0BF422C0C2D1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C54-40B6-85F8-0BF422C0C2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Vaccinați</c:v>
                </c:pt>
                <c:pt idx="1">
                  <c:v>Nevaccinați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0.11</c:v>
                </c:pt>
                <c:pt idx="1">
                  <c:v>0.89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54-40B6-85F8-0BF422C0C2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587331380089116"/>
          <c:y val="0.9059851893513311"/>
          <c:w val="0.56701268082768719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en-RO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</a:t>
            </a:r>
            <a:r>
              <a:rPr lang="en-US" b="1">
                <a:solidFill>
                  <a:sysClr val="windowText" lastClr="000000"/>
                </a:solidFill>
              </a:rPr>
              <a:t>rincipalul motiv împotriva</a:t>
            </a:r>
            <a:r>
              <a:rPr lang="ro-RO" b="1">
                <a:solidFill>
                  <a:sysClr val="windowText" lastClr="000000"/>
                </a:solidFill>
              </a:rPr>
              <a:t> vaccinării anti-</a:t>
            </a:r>
            <a:r>
              <a:rPr lang="en-US" b="1">
                <a:solidFill>
                  <a:sysClr val="windowText" lastClr="000000"/>
                </a:solidFill>
              </a:rPr>
              <a:t>HPV? (pentru cei care nu sunt vaccinați) </a:t>
            </a:r>
            <a:endParaRPr lang="ro-RO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(N=427)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1.59108989657914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3C-4484-9608-156167FD41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Altele</c:v>
                </c:pt>
                <c:pt idx="1">
                  <c:v>Nu am banii necesari pentru a cumpăra vaccinul</c:v>
                </c:pt>
                <c:pt idx="2">
                  <c:v>Vaccinul este periculos pentru sănătate</c:v>
                </c:pt>
                <c:pt idx="3">
                  <c:v>Nu știu cum să intru în posesia vaccinului</c:v>
                </c:pt>
                <c:pt idx="4">
                  <c:v>Nu mi s-a recomandat acest vaccin</c:v>
                </c:pt>
              </c:strCache>
            </c:strRef>
          </c:cat>
          <c:val>
            <c:numRef>
              <c:f>Foaie1!$B$2:$B$6</c:f>
              <c:numCache>
                <c:formatCode>0%</c:formatCode>
                <c:ptCount val="5"/>
                <c:pt idx="0">
                  <c:v>0.06</c:v>
                </c:pt>
                <c:pt idx="1">
                  <c:v>0.04</c:v>
                </c:pt>
                <c:pt idx="2">
                  <c:v>0.04</c:v>
                </c:pt>
                <c:pt idx="3">
                  <c:v>0.06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36-474A-8696-319D66E0128C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(N=809)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Altele</c:v>
                </c:pt>
                <c:pt idx="1">
                  <c:v>Nu am banii necesari pentru a cumpăra vaccinul</c:v>
                </c:pt>
                <c:pt idx="2">
                  <c:v>Vaccinul este periculos pentru sănătate</c:v>
                </c:pt>
                <c:pt idx="3">
                  <c:v>Nu știu cum să intru în posesia vaccinului</c:v>
                </c:pt>
                <c:pt idx="4">
                  <c:v>Nu mi s-a recomandat acest vaccin</c:v>
                </c:pt>
              </c:strCache>
            </c:strRef>
          </c:cat>
          <c:val>
            <c:numRef>
              <c:f>Foaie1!$C$2:$C$6</c:f>
              <c:numCache>
                <c:formatCode>0%</c:formatCode>
                <c:ptCount val="5"/>
                <c:pt idx="0">
                  <c:v>0.05</c:v>
                </c:pt>
                <c:pt idx="1">
                  <c:v>0.02</c:v>
                </c:pt>
                <c:pt idx="2">
                  <c:v>0.02</c:v>
                </c:pt>
                <c:pt idx="3">
                  <c:v>0.05</c:v>
                </c:pt>
                <c:pt idx="4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3C-4484-9608-156167FD41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1609967023353"/>
          <c:y val="0.5567217283997018"/>
          <c:w val="0.15625328083989501"/>
          <c:h val="0.134249149643884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Notorietatea infecției cu HPV</a:t>
            </a:r>
            <a:r>
              <a:rPr lang="en-US" b="1">
                <a:solidFill>
                  <a:sysClr val="windowText" lastClr="000000"/>
                </a:solidFill>
              </a:rPr>
              <a:t> </a:t>
            </a:r>
            <a:r>
              <a:rPr lang="ro-RO" b="1">
                <a:solidFill>
                  <a:sysClr val="windowText" lastClr="000000"/>
                </a:solidFill>
              </a:rPr>
              <a:t>în</a:t>
            </a:r>
            <a:r>
              <a:rPr lang="ro-RO" b="1" baseline="0">
                <a:solidFill>
                  <a:sysClr val="windowText" lastClr="000000"/>
                </a:solidFill>
              </a:rPr>
              <a:t> 2023 la nivelul României 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(N=1110)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946578153794607"/>
          <c:y val="1.984126984126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8688257385380017"/>
          <c:y val="0.32821366079240094"/>
          <c:w val="0.54591570335622941"/>
          <c:h val="0.48872453443319586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2E2-4C8E-A383-9C73BBA4E0D5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2E2-4C8E-A383-9C73BBA4E0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0.79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E2-4C8E-A383-9C73BBA4E0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591053777852234"/>
          <c:y val="0.89804868141482319"/>
          <c:w val="0.25229239962026023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Opinia privind vaccinarea 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anti-HPV a fetelor care își încep viața sexuală înainte de majorat 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5090287343324907"/>
          <c:y val="1.5873015873015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4498536899597734"/>
          <c:y val="0.36004655668041496"/>
          <c:w val="0.52308443494171586"/>
          <c:h val="0.47700318710161232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A9-4FCB-B509-268949CE2D7A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A9-4FCB-B509-268949CE2D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0.61</c:v>
                </c:pt>
                <c:pt idx="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A9-4FCB-B509-268949CE2D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Opinia privind vaccinarea anti-HPV a fetelor care își încep viața sexuală înainte de majorat 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(N=871)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8196322606413329"/>
          <c:y val="3.96825396825396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8656923998630607"/>
          <c:y val="0.35219691288588928"/>
          <c:w val="0.54008615770854729"/>
          <c:h val="0.4732183477065367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EE2-40BE-A054-7F7A220A02A1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EE2-40BE-A054-7F7A220A02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0.61</c:v>
                </c:pt>
                <c:pt idx="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E2-40BE-A054-7F7A220A02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640134657080907"/>
          <c:y val="0.90201693538307715"/>
          <c:w val="0.25777701700330935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Diagnosticarea cu cancer 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(N=309)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055956762801099"/>
          <c:y val="0.11111111111111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570209973753281"/>
          <c:y val="0.30034901887264093"/>
          <c:w val="0.63664872882014012"/>
          <c:h val="0.51235064366954131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FE2-469D-9D79-94B7231ED306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FE2-469D-9D79-94B7231ED3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0.48</c:v>
                </c:pt>
                <c:pt idx="1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E2-469D-9D79-94B7231ED3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529298482660084"/>
          <c:y val="0.90201693538307715"/>
          <c:w val="0.28065663389709422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Diagnosticarea cu cancer 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(N=1110)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2776481643498261"/>
          <c:y val="0.119047619047619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5536964129483813"/>
          <c:y val="0.30431727284089488"/>
          <c:w val="0.6590142088720391"/>
          <c:h val="0.50838238970128735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DCD-40C4-B4AD-BBB92C8A9984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DCD-40C4-B4AD-BBB92C8A99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0.24</c:v>
                </c:pt>
                <c:pt idx="1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CD-40C4-B4AD-BBB92C8A99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48054178412886"/>
          <c:y val="0.89804868141482319"/>
          <c:w val="0.29278377239882053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Tipuri de cancer </a:t>
            </a:r>
          </a:p>
        </c:rich>
      </c:tx>
      <c:layout>
        <c:manualLayout>
          <c:xMode val="edge"/>
          <c:yMode val="edge"/>
          <c:x val="0.39053844449368491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094951151939341"/>
          <c:y val="0.11146825396825398"/>
          <c:w val="0.65425079952752418"/>
          <c:h val="0.86762295338082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(N=147)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Foaie1!$A$2:$A$21</c:f>
              <c:strCache>
                <c:ptCount val="20"/>
                <c:pt idx="0">
                  <c:v>Nu știu</c:v>
                </c:pt>
                <c:pt idx="1">
                  <c:v>Alte tipuri </c:v>
                </c:pt>
                <c:pt idx="2">
                  <c:v>Colon</c:v>
                </c:pt>
                <c:pt idx="3">
                  <c:v>Prostată</c:v>
                </c:pt>
                <c:pt idx="4">
                  <c:v>Col uterin</c:v>
                </c:pt>
                <c:pt idx="5">
                  <c:v>Colecist</c:v>
                </c:pt>
                <c:pt idx="6">
                  <c:v>Tiroidian</c:v>
                </c:pt>
                <c:pt idx="7">
                  <c:v>Limfatic</c:v>
                </c:pt>
                <c:pt idx="8">
                  <c:v>Leucemie</c:v>
                </c:pt>
                <c:pt idx="9">
                  <c:v>Piele</c:v>
                </c:pt>
                <c:pt idx="10">
                  <c:v>Hepatic</c:v>
                </c:pt>
                <c:pt idx="11">
                  <c:v>Osos</c:v>
                </c:pt>
                <c:pt idx="12">
                  <c:v>Pancreatic</c:v>
                </c:pt>
                <c:pt idx="13">
                  <c:v>Esofagian</c:v>
                </c:pt>
                <c:pt idx="14">
                  <c:v>Stomacal</c:v>
                </c:pt>
                <c:pt idx="15">
                  <c:v>Renal</c:v>
                </c:pt>
                <c:pt idx="16">
                  <c:v>Ovarian</c:v>
                </c:pt>
                <c:pt idx="17">
                  <c:v>Rectal</c:v>
                </c:pt>
                <c:pt idx="18">
                  <c:v>Pulmonar‎</c:v>
                </c:pt>
                <c:pt idx="19">
                  <c:v>Sân</c:v>
                </c:pt>
              </c:strCache>
            </c:strRef>
          </c:cat>
          <c:val>
            <c:numRef>
              <c:f>Foaie1!$B$2:$B$21</c:f>
              <c:numCache>
                <c:formatCode>0%</c:formatCode>
                <c:ptCount val="20"/>
                <c:pt idx="0">
                  <c:v>0.16</c:v>
                </c:pt>
                <c:pt idx="1">
                  <c:v>0.05</c:v>
                </c:pt>
                <c:pt idx="2">
                  <c:v>0.08</c:v>
                </c:pt>
                <c:pt idx="3">
                  <c:v>0.04</c:v>
                </c:pt>
                <c:pt idx="4">
                  <c:v>0.04</c:v>
                </c:pt>
                <c:pt idx="5">
                  <c:v>0.01</c:v>
                </c:pt>
                <c:pt idx="8">
                  <c:v>0.01</c:v>
                </c:pt>
                <c:pt idx="9">
                  <c:v>0.03</c:v>
                </c:pt>
                <c:pt idx="10">
                  <c:v>0.02</c:v>
                </c:pt>
                <c:pt idx="11">
                  <c:v>0.03</c:v>
                </c:pt>
                <c:pt idx="12">
                  <c:v>0.03</c:v>
                </c:pt>
                <c:pt idx="13">
                  <c:v>0.01</c:v>
                </c:pt>
                <c:pt idx="14">
                  <c:v>0.04</c:v>
                </c:pt>
                <c:pt idx="16">
                  <c:v>7.0000000000000007E-2</c:v>
                </c:pt>
                <c:pt idx="17">
                  <c:v>0.01</c:v>
                </c:pt>
                <c:pt idx="18">
                  <c:v>0.14000000000000001</c:v>
                </c:pt>
                <c:pt idx="19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370-40FE-BE9E-57D08C447F19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(N=269)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Foaie1!$A$2:$A$21</c:f>
              <c:strCache>
                <c:ptCount val="20"/>
                <c:pt idx="0">
                  <c:v>Nu știu</c:v>
                </c:pt>
                <c:pt idx="1">
                  <c:v>Alte tipuri </c:v>
                </c:pt>
                <c:pt idx="2">
                  <c:v>Colon</c:v>
                </c:pt>
                <c:pt idx="3">
                  <c:v>Prostată</c:v>
                </c:pt>
                <c:pt idx="4">
                  <c:v>Col uterin</c:v>
                </c:pt>
                <c:pt idx="5">
                  <c:v>Colecist</c:v>
                </c:pt>
                <c:pt idx="6">
                  <c:v>Tiroidian</c:v>
                </c:pt>
                <c:pt idx="7">
                  <c:v>Limfatic</c:v>
                </c:pt>
                <c:pt idx="8">
                  <c:v>Leucemie</c:v>
                </c:pt>
                <c:pt idx="9">
                  <c:v>Piele</c:v>
                </c:pt>
                <c:pt idx="10">
                  <c:v>Hepatic</c:v>
                </c:pt>
                <c:pt idx="11">
                  <c:v>Osos</c:v>
                </c:pt>
                <c:pt idx="12">
                  <c:v>Pancreatic</c:v>
                </c:pt>
                <c:pt idx="13">
                  <c:v>Esofagian</c:v>
                </c:pt>
                <c:pt idx="14">
                  <c:v>Stomacal</c:v>
                </c:pt>
                <c:pt idx="15">
                  <c:v>Renal</c:v>
                </c:pt>
                <c:pt idx="16">
                  <c:v>Ovarian</c:v>
                </c:pt>
                <c:pt idx="17">
                  <c:v>Rectal</c:v>
                </c:pt>
                <c:pt idx="18">
                  <c:v>Pulmonar‎</c:v>
                </c:pt>
                <c:pt idx="19">
                  <c:v>Sân</c:v>
                </c:pt>
              </c:strCache>
            </c:strRef>
          </c:cat>
          <c:val>
            <c:numRef>
              <c:f>Foaie1!$C$2:$C$21</c:f>
              <c:numCache>
                <c:formatCode>0%</c:formatCode>
                <c:ptCount val="20"/>
                <c:pt idx="0">
                  <c:v>0.19</c:v>
                </c:pt>
                <c:pt idx="1">
                  <c:v>0.02</c:v>
                </c:pt>
                <c:pt idx="6">
                  <c:v>0.01</c:v>
                </c:pt>
                <c:pt idx="7">
                  <c:v>0.01</c:v>
                </c:pt>
                <c:pt idx="8">
                  <c:v>0.01</c:v>
                </c:pt>
                <c:pt idx="9">
                  <c:v>0.01</c:v>
                </c:pt>
                <c:pt idx="10">
                  <c:v>0.01</c:v>
                </c:pt>
                <c:pt idx="11">
                  <c:v>0.02</c:v>
                </c:pt>
                <c:pt idx="12">
                  <c:v>0.03</c:v>
                </c:pt>
                <c:pt idx="13">
                  <c:v>0.04</c:v>
                </c:pt>
                <c:pt idx="14">
                  <c:v>0.04</c:v>
                </c:pt>
                <c:pt idx="15">
                  <c:v>0.06</c:v>
                </c:pt>
                <c:pt idx="16">
                  <c:v>0.09</c:v>
                </c:pt>
                <c:pt idx="17">
                  <c:v>0.1</c:v>
                </c:pt>
                <c:pt idx="18">
                  <c:v>0.16</c:v>
                </c:pt>
                <c:pt idx="19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370-40FE-BE9E-57D08C447F1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>
          <a:softEdge rad="723900"/>
        </a:effectLst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Apariția tipurilor de cancer implicate</a:t>
            </a:r>
            <a:r>
              <a:rPr lang="ro-RO" b="1" baseline="0">
                <a:solidFill>
                  <a:sysClr val="windowText" lastClr="000000"/>
                </a:solidFill>
              </a:rPr>
              <a:t> în</a:t>
            </a:r>
            <a:r>
              <a:rPr lang="ro-RO" b="1">
                <a:solidFill>
                  <a:sysClr val="windowText" lastClr="000000"/>
                </a:solidFill>
              </a:rPr>
              <a:t> infecția HPV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 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094951151939341"/>
          <c:y val="0.14718253968253969"/>
          <c:w val="0.76504192184310293"/>
          <c:h val="0.809166666666666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(N=600)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Niciunul</c:v>
                </c:pt>
                <c:pt idx="1">
                  <c:v>Cancer de cap și de gât</c:v>
                </c:pt>
                <c:pt idx="2">
                  <c:v>Cancer anal</c:v>
                </c:pt>
                <c:pt idx="3">
                  <c:v>Cancer penian</c:v>
                </c:pt>
                <c:pt idx="4">
                  <c:v>Cancer de col uterin</c:v>
                </c:pt>
              </c:strCache>
            </c:strRef>
          </c:cat>
          <c:val>
            <c:numRef>
              <c:f>Foaie1!$B$2:$B$6</c:f>
              <c:numCache>
                <c:formatCode>0%</c:formatCode>
                <c:ptCount val="5"/>
                <c:pt idx="0">
                  <c:v>0.09</c:v>
                </c:pt>
                <c:pt idx="1">
                  <c:v>0.09</c:v>
                </c:pt>
                <c:pt idx="2">
                  <c:v>0.17</c:v>
                </c:pt>
                <c:pt idx="3">
                  <c:v>0.2</c:v>
                </c:pt>
                <c:pt idx="4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16-47D3-9192-111EB3636977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(N=1110)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Niciunul</c:v>
                </c:pt>
                <c:pt idx="1">
                  <c:v>Cancer de cap și de gât</c:v>
                </c:pt>
                <c:pt idx="2">
                  <c:v>Cancer anal</c:v>
                </c:pt>
                <c:pt idx="3">
                  <c:v>Cancer penian</c:v>
                </c:pt>
                <c:pt idx="4">
                  <c:v>Cancer de col uterin</c:v>
                </c:pt>
              </c:strCache>
            </c:strRef>
          </c:cat>
          <c:val>
            <c:numRef>
              <c:f>Foaie1!$C$2:$C$6</c:f>
              <c:numCache>
                <c:formatCode>0%</c:formatCode>
                <c:ptCount val="5"/>
                <c:pt idx="0">
                  <c:v>0.19</c:v>
                </c:pt>
                <c:pt idx="1">
                  <c:v>0.06</c:v>
                </c:pt>
                <c:pt idx="2">
                  <c:v>0.08</c:v>
                </c:pt>
                <c:pt idx="3">
                  <c:v>7.0000000000000007E-2</c:v>
                </c:pt>
                <c:pt idx="4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BB-4E6B-AFFA-B1D4FBB851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Prevenirea</a:t>
            </a:r>
            <a:r>
              <a:rPr lang="ro-RO" b="1" baseline="0">
                <a:solidFill>
                  <a:sysClr val="windowText" lastClr="000000"/>
                </a:solidFill>
              </a:rPr>
              <a:t> cancerului de col uterin prin vaccinarea anti-HPV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 2024</a:t>
            </a:r>
            <a:r>
              <a:rPr lang="ro-RO" b="1" baseline="0">
                <a:solidFill>
                  <a:sysClr val="windowText" lastClr="000000"/>
                </a:solidFill>
              </a:rPr>
              <a:t> (</a:t>
            </a:r>
            <a:r>
              <a:rPr lang="ro-RO" b="1">
                <a:solidFill>
                  <a:sysClr val="windowText" lastClr="000000"/>
                </a:solidFill>
              </a:rPr>
              <a:t>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1088107521042629"/>
          <c:y val="0.33161346945196513"/>
          <c:w val="0.58781639364045013"/>
          <c:h val="0.5162400125851776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196-4A93-B6D5-71F0F05F8B40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196-4A93-B6D5-71F0F05F8B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0.43</c:v>
                </c:pt>
                <c:pt idx="1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196-4A93-B6D5-71F0F05F8B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Prevenirea</a:t>
            </a:r>
            <a:r>
              <a:rPr lang="ro-RO" b="1" baseline="0">
                <a:solidFill>
                  <a:sysClr val="windowText" lastClr="000000"/>
                </a:solidFill>
              </a:rPr>
              <a:t> cancerului de col uterin prin vaccinarea anti-HPV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(N=1110)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8784769020989495"/>
          <c:y val="0.34002566713861082"/>
          <c:w val="0.63431462959022011"/>
          <c:h val="0.53306440795846888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E9B-4B20-AAC7-1DABBE8C106A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E9B-4B20-AAC7-1DABBE8C10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0.73</c:v>
                </c:pt>
                <c:pt idx="1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9B-4B20-AAC7-1DABBE8C106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sz="1450" b="1" i="0">
                <a:solidFill>
                  <a:sysClr val="windowText" lastClr="000000"/>
                </a:solidFill>
                <a:effectLst/>
              </a:rPr>
              <a:t>Încrederea în informații medicale din diferite surse</a:t>
            </a:r>
          </a:p>
          <a:p>
            <a:pPr>
              <a:defRPr/>
            </a:pPr>
            <a:r>
              <a:rPr lang="ro-RO" sz="1450" b="1" i="1">
                <a:solidFill>
                  <a:sysClr val="windowText" lastClr="000000"/>
                </a:solidFill>
                <a:effectLst/>
              </a:rPr>
              <a:t>2024</a:t>
            </a:r>
            <a:r>
              <a:rPr lang="ro-RO" sz="1450" b="1" i="1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ro-RO" sz="1450" b="1">
                <a:solidFill>
                  <a:sysClr val="windowText" lastClr="000000"/>
                </a:solidFill>
                <a:effectLst/>
              </a:rPr>
              <a:t>(N=600)</a:t>
            </a:r>
            <a:endParaRPr lang="en-US" sz="145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827286007853669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42310394921565037"/>
          <c:y val="9.4784740217510932E-2"/>
          <c:w val="0.44070219129585547"/>
          <c:h val="0.824989944871884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Deloc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8.268733850129198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53-4353-8169-8C87C79BD52A}"/>
                </c:ext>
              </c:extLst>
            </c:dLbl>
            <c:dLbl>
              <c:idx val="10"/>
              <c:layout>
                <c:manualLayout>
                  <c:x val="1.033591731266149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BA-4F63-B92F-B60279EDD4C1}"/>
                </c:ext>
              </c:extLst>
            </c:dLbl>
            <c:dLbl>
              <c:idx val="11"/>
              <c:layout>
                <c:manualLayout>
                  <c:x val="1.0335917312661499E-2"/>
                  <c:y val="-1.69419737399407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BA-4F63-B92F-B60279EDD4C1}"/>
                </c:ext>
              </c:extLst>
            </c:dLbl>
            <c:dLbl>
              <c:idx val="12"/>
              <c:layout>
                <c:manualLayout>
                  <c:x val="6.2015503875968991E-3"/>
                  <c:y val="1.552996319148563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BA-4F63-B92F-B60279EDD4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(N=480)</c:v>
                </c:pt>
                <c:pt idx="1">
                  <c:v>Platforme / aplicații de social media (N=561)</c:v>
                </c:pt>
                <c:pt idx="2">
                  <c:v>Mass media (TV, radio, presă) (N=600)</c:v>
                </c:pt>
                <c:pt idx="3">
                  <c:v>Preoți (N=600)</c:v>
                </c:pt>
                <c:pt idx="4">
                  <c:v>Diriginta (dirigintele) copilului (copiilor) (N=64)</c:v>
                </c:pt>
                <c:pt idx="5">
                  <c:v>Alți părinți (N=354)</c:v>
                </c:pt>
                <c:pt idx="6">
                  <c:v>Medici care apar în presă (N=600)</c:v>
                </c:pt>
                <c:pt idx="7">
                  <c:v>Prieteni foarte apropiați (N=600)</c:v>
                </c:pt>
                <c:pt idx="8">
                  <c:v>Site-urile de specialitate (N=600)</c:v>
                </c:pt>
                <c:pt idx="9">
                  <c:v>Membrii ai familiei (N=600)</c:v>
                </c:pt>
                <c:pt idx="10">
                  <c:v>Alți medici pe care-i consultați (N=600)</c:v>
                </c:pt>
                <c:pt idx="11">
                  <c:v>Medicul de familie (N=576)</c:v>
                </c:pt>
                <c:pt idx="12">
                  <c:v>Medicul ginecolog/urolog (N=306)</c:v>
                </c:pt>
              </c:strCache>
            </c:strRef>
          </c:cat>
          <c:val>
            <c:numRef>
              <c:f>Sheet1!$B$2:$B$14</c:f>
              <c:numCache>
                <c:formatCode>0%</c:formatCode>
                <c:ptCount val="13"/>
                <c:pt idx="0">
                  <c:v>0.11</c:v>
                </c:pt>
                <c:pt idx="1">
                  <c:v>0.17</c:v>
                </c:pt>
                <c:pt idx="2">
                  <c:v>0.39</c:v>
                </c:pt>
                <c:pt idx="3">
                  <c:v>0.24</c:v>
                </c:pt>
                <c:pt idx="4">
                  <c:v>0.25</c:v>
                </c:pt>
                <c:pt idx="5">
                  <c:v>0.18</c:v>
                </c:pt>
                <c:pt idx="6">
                  <c:v>0.24</c:v>
                </c:pt>
                <c:pt idx="7">
                  <c:v>0.17</c:v>
                </c:pt>
                <c:pt idx="8">
                  <c:v>0.18</c:v>
                </c:pt>
                <c:pt idx="9">
                  <c:v>0.02</c:v>
                </c:pt>
                <c:pt idx="10">
                  <c:v>0.24</c:v>
                </c:pt>
                <c:pt idx="11">
                  <c:v>0.03</c:v>
                </c:pt>
                <c:pt idx="1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BF-4DBC-A69E-C643FCA33BE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Puțină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6.2015503875969746E-3"/>
                  <c:y val="-3.388394747988140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1D-4AEB-9C97-D24E4AAC0E6F}"/>
                </c:ext>
              </c:extLst>
            </c:dLbl>
            <c:dLbl>
              <c:idx val="9"/>
              <c:layout>
                <c:manualLayout>
                  <c:x val="1.860465116279069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1B-4A71-A93C-1C14ED185F93}"/>
                </c:ext>
              </c:extLst>
            </c:dLbl>
            <c:dLbl>
              <c:idx val="10"/>
              <c:layout>
                <c:manualLayout>
                  <c:x val="2.067183462532299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BA-4F63-B92F-B60279EDD4C1}"/>
                </c:ext>
              </c:extLst>
            </c:dLbl>
            <c:dLbl>
              <c:idx val="11"/>
              <c:layout>
                <c:manualLayout>
                  <c:x val="2.4806201550387597E-2"/>
                  <c:y val="-1.69419737399407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5BA-4F63-B92F-B60279EDD4C1}"/>
                </c:ext>
              </c:extLst>
            </c:dLbl>
            <c:dLbl>
              <c:idx val="12"/>
              <c:layout>
                <c:manualLayout>
                  <c:x val="2.2739018087855223E-2"/>
                  <c:y val="-9.659593059126976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BA-4F63-B92F-B60279EDD4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(N=480)</c:v>
                </c:pt>
                <c:pt idx="1">
                  <c:v>Platforme / aplicații de social media (N=561)</c:v>
                </c:pt>
                <c:pt idx="2">
                  <c:v>Mass media (TV, radio, presă) (N=600)</c:v>
                </c:pt>
                <c:pt idx="3">
                  <c:v>Preoți (N=600)</c:v>
                </c:pt>
                <c:pt idx="4">
                  <c:v>Diriginta (dirigintele) copilului (copiilor) (N=64)</c:v>
                </c:pt>
                <c:pt idx="5">
                  <c:v>Alți părinți (N=354)</c:v>
                </c:pt>
                <c:pt idx="6">
                  <c:v>Medici care apar în presă (N=600)</c:v>
                </c:pt>
                <c:pt idx="7">
                  <c:v>Prieteni foarte apropiați (N=600)</c:v>
                </c:pt>
                <c:pt idx="8">
                  <c:v>Site-urile de specialitate (N=600)</c:v>
                </c:pt>
                <c:pt idx="9">
                  <c:v>Membrii ai familiei (N=600)</c:v>
                </c:pt>
                <c:pt idx="10">
                  <c:v>Alți medici pe care-i consultați (N=600)</c:v>
                </c:pt>
                <c:pt idx="11">
                  <c:v>Medicul de familie (N=576)</c:v>
                </c:pt>
                <c:pt idx="12">
                  <c:v>Medicul ginecolog/urolog (N=306)</c:v>
                </c:pt>
              </c:strCache>
            </c:strRef>
          </c:cat>
          <c:val>
            <c:numRef>
              <c:f>Sheet1!$C$2:$C$14</c:f>
              <c:numCache>
                <c:formatCode>0%</c:formatCode>
                <c:ptCount val="13"/>
                <c:pt idx="0">
                  <c:v>0.42</c:v>
                </c:pt>
                <c:pt idx="1">
                  <c:v>0.42</c:v>
                </c:pt>
                <c:pt idx="2">
                  <c:v>0.48</c:v>
                </c:pt>
                <c:pt idx="3">
                  <c:v>0.52</c:v>
                </c:pt>
                <c:pt idx="4">
                  <c:v>0.38</c:v>
                </c:pt>
                <c:pt idx="5">
                  <c:v>0.2</c:v>
                </c:pt>
                <c:pt idx="6">
                  <c:v>0.46</c:v>
                </c:pt>
                <c:pt idx="7">
                  <c:v>0.5</c:v>
                </c:pt>
                <c:pt idx="8">
                  <c:v>0.39</c:v>
                </c:pt>
                <c:pt idx="9">
                  <c:v>0.18</c:v>
                </c:pt>
                <c:pt idx="10">
                  <c:v>0.23</c:v>
                </c:pt>
                <c:pt idx="11">
                  <c:v>7.0000000000000007E-2</c:v>
                </c:pt>
                <c:pt idx="1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BF-4DBC-A69E-C643FCA33BE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Multă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6.2015503875968991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53-4353-8169-8C87C79BD52A}"/>
                </c:ext>
              </c:extLst>
            </c:dLbl>
            <c:dLbl>
              <c:idx val="4"/>
              <c:layout>
                <c:manualLayout>
                  <c:x val="-6.2015503875968991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1D-4AEB-9C97-D24E4AAC0E6F}"/>
                </c:ext>
              </c:extLst>
            </c:dLbl>
            <c:dLbl>
              <c:idx val="11"/>
              <c:layout>
                <c:manualLayout>
                  <c:x val="4.1343669250645237E-3"/>
                  <c:y val="-1.69419737399407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1B-4A71-A93C-1C14ED185F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(N=480)</c:v>
                </c:pt>
                <c:pt idx="1">
                  <c:v>Platforme / aplicații de social media (N=561)</c:v>
                </c:pt>
                <c:pt idx="2">
                  <c:v>Mass media (TV, radio, presă) (N=600)</c:v>
                </c:pt>
                <c:pt idx="3">
                  <c:v>Preoți (N=600)</c:v>
                </c:pt>
                <c:pt idx="4">
                  <c:v>Diriginta (dirigintele) copilului (copiilor) (N=64)</c:v>
                </c:pt>
                <c:pt idx="5">
                  <c:v>Alți părinți (N=354)</c:v>
                </c:pt>
                <c:pt idx="6">
                  <c:v>Medici care apar în presă (N=600)</c:v>
                </c:pt>
                <c:pt idx="7">
                  <c:v>Prieteni foarte apropiați (N=600)</c:v>
                </c:pt>
                <c:pt idx="8">
                  <c:v>Site-urile de specialitate (N=600)</c:v>
                </c:pt>
                <c:pt idx="9">
                  <c:v>Membrii ai familiei (N=600)</c:v>
                </c:pt>
                <c:pt idx="10">
                  <c:v>Alți medici pe care-i consultați (N=600)</c:v>
                </c:pt>
                <c:pt idx="11">
                  <c:v>Medicul de familie (N=576)</c:v>
                </c:pt>
                <c:pt idx="12">
                  <c:v>Medicul ginecolog/urolog (N=306)</c:v>
                </c:pt>
              </c:strCache>
            </c:strRef>
          </c:cat>
          <c:val>
            <c:numRef>
              <c:f>Sheet1!$D$2:$D$14</c:f>
              <c:numCache>
                <c:formatCode>0%</c:formatCode>
                <c:ptCount val="13"/>
                <c:pt idx="0">
                  <c:v>0.34</c:v>
                </c:pt>
                <c:pt idx="1">
                  <c:v>0.32</c:v>
                </c:pt>
                <c:pt idx="2">
                  <c:v>0.1</c:v>
                </c:pt>
                <c:pt idx="3">
                  <c:v>0.18</c:v>
                </c:pt>
                <c:pt idx="4">
                  <c:v>0.31</c:v>
                </c:pt>
                <c:pt idx="5">
                  <c:v>0.39</c:v>
                </c:pt>
                <c:pt idx="6">
                  <c:v>0.26</c:v>
                </c:pt>
                <c:pt idx="7">
                  <c:v>0.28000000000000003</c:v>
                </c:pt>
                <c:pt idx="8">
                  <c:v>0.2</c:v>
                </c:pt>
                <c:pt idx="9">
                  <c:v>0.42</c:v>
                </c:pt>
                <c:pt idx="10">
                  <c:v>0.39</c:v>
                </c:pt>
                <c:pt idx="11">
                  <c:v>0.34</c:v>
                </c:pt>
                <c:pt idx="12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5BF-4DBC-A69E-C643FCA33BE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Foarte multă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6595930591280633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BA-4F63-B92F-B60279EDD4C1}"/>
                </c:ext>
              </c:extLst>
            </c:dLbl>
            <c:dLbl>
              <c:idx val="1"/>
              <c:layout>
                <c:manualLayout>
                  <c:x val="-2.0671834625322996E-3"/>
                  <c:y val="-6.199161572401925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2AA-4B7A-9159-6E148CAD961E}"/>
                </c:ext>
              </c:extLst>
            </c:dLbl>
            <c:dLbl>
              <c:idx val="2"/>
              <c:layout>
                <c:manualLayout>
                  <c:x val="-4.1343669250645991E-3"/>
                  <c:y val="5.4160955420597838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BA-4F63-B92F-B60279EDD4C1}"/>
                </c:ext>
              </c:extLst>
            </c:dLbl>
            <c:dLbl>
              <c:idx val="4"/>
              <c:layout>
                <c:manualLayout>
                  <c:x val="2.067183462532299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1D-4AEB-9C97-D24E4AAC0E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(N=480)</c:v>
                </c:pt>
                <c:pt idx="1">
                  <c:v>Platforme / aplicații de social media (N=561)</c:v>
                </c:pt>
                <c:pt idx="2">
                  <c:v>Mass media (TV, radio, presă) (N=600)</c:v>
                </c:pt>
                <c:pt idx="3">
                  <c:v>Preoți (N=600)</c:v>
                </c:pt>
                <c:pt idx="4">
                  <c:v>Diriginta (dirigintele) copilului (copiilor) (N=64)</c:v>
                </c:pt>
                <c:pt idx="5">
                  <c:v>Alți părinți (N=354)</c:v>
                </c:pt>
                <c:pt idx="6">
                  <c:v>Medici care apar în presă (N=600)</c:v>
                </c:pt>
                <c:pt idx="7">
                  <c:v>Prieteni foarte apropiați (N=600)</c:v>
                </c:pt>
                <c:pt idx="8">
                  <c:v>Site-urile de specialitate (N=600)</c:v>
                </c:pt>
                <c:pt idx="9">
                  <c:v>Membrii ai familiei (N=600)</c:v>
                </c:pt>
                <c:pt idx="10">
                  <c:v>Alți medici pe care-i consultați (N=600)</c:v>
                </c:pt>
                <c:pt idx="11">
                  <c:v>Medicul de familie (N=576)</c:v>
                </c:pt>
                <c:pt idx="12">
                  <c:v>Medicul ginecolog/urolog (N=306)</c:v>
                </c:pt>
              </c:strCache>
            </c:strRef>
          </c:cat>
          <c:val>
            <c:numRef>
              <c:f>Sheet1!$E$2:$E$14</c:f>
              <c:numCache>
                <c:formatCode>0%</c:formatCode>
                <c:ptCount val="13"/>
                <c:pt idx="0">
                  <c:v>0.13</c:v>
                </c:pt>
                <c:pt idx="1">
                  <c:v>0.09</c:v>
                </c:pt>
                <c:pt idx="2">
                  <c:v>0.03</c:v>
                </c:pt>
                <c:pt idx="3">
                  <c:v>0.06</c:v>
                </c:pt>
                <c:pt idx="4">
                  <c:v>0.06</c:v>
                </c:pt>
                <c:pt idx="5">
                  <c:v>0.23</c:v>
                </c:pt>
                <c:pt idx="6">
                  <c:v>0.04</c:v>
                </c:pt>
                <c:pt idx="7">
                  <c:v>0.05</c:v>
                </c:pt>
                <c:pt idx="8">
                  <c:v>0.23</c:v>
                </c:pt>
                <c:pt idx="9">
                  <c:v>0.38</c:v>
                </c:pt>
                <c:pt idx="10">
                  <c:v>0.14000000000000001</c:v>
                </c:pt>
                <c:pt idx="11">
                  <c:v>0.56000000000000005</c:v>
                </c:pt>
                <c:pt idx="12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5BF-4DBC-A69E-C643FCA33BE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dLbl>
              <c:idx val="11"/>
              <c:layout>
                <c:manualLayout>
                  <c:x val="-8.268733850129350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5BA-4F63-B92F-B60279EDD4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(N=480)</c:v>
                </c:pt>
                <c:pt idx="1">
                  <c:v>Platforme / aplicații de social media (N=561)</c:v>
                </c:pt>
                <c:pt idx="2">
                  <c:v>Mass media (TV, radio, presă) (N=600)</c:v>
                </c:pt>
                <c:pt idx="3">
                  <c:v>Preoți (N=600)</c:v>
                </c:pt>
                <c:pt idx="4">
                  <c:v>Diriginta (dirigintele) copilului (copiilor) (N=64)</c:v>
                </c:pt>
                <c:pt idx="5">
                  <c:v>Alți părinți (N=354)</c:v>
                </c:pt>
                <c:pt idx="6">
                  <c:v>Medici care apar în presă (N=600)</c:v>
                </c:pt>
                <c:pt idx="7">
                  <c:v>Prieteni foarte apropiați (N=600)</c:v>
                </c:pt>
                <c:pt idx="8">
                  <c:v>Site-urile de specialitate (N=600)</c:v>
                </c:pt>
                <c:pt idx="9">
                  <c:v>Membrii ai familiei (N=600)</c:v>
                </c:pt>
                <c:pt idx="10">
                  <c:v>Alți medici pe care-i consultați (N=600)</c:v>
                </c:pt>
                <c:pt idx="11">
                  <c:v>Medicul de familie (N=576)</c:v>
                </c:pt>
                <c:pt idx="12">
                  <c:v>Medicul ginecolog/urolog (N=306)</c:v>
                </c:pt>
              </c:strCache>
            </c:strRef>
          </c:cat>
          <c:val>
            <c:numRef>
              <c:f>Sheet1!$F$2:$F$14</c:f>
              <c:numCache>
                <c:formatCode>General</c:formatCode>
                <c:ptCount val="13"/>
              </c:numCache>
            </c:numRef>
          </c:val>
          <c:extLst>
            <c:ext xmlns:c16="http://schemas.microsoft.com/office/drawing/2014/chart" uri="{C3380CC4-5D6E-409C-BE32-E72D297353CC}">
              <c16:uniqueId val="{00000006-D5BF-4DBC-A69E-C643FCA33BE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4903487"/>
        <c:axId val="1670668895"/>
      </c:barChart>
      <c:catAx>
        <c:axId val="11249034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1670668895"/>
        <c:crosses val="autoZero"/>
        <c:auto val="1"/>
        <c:lblAlgn val="ctr"/>
        <c:lblOffset val="100"/>
        <c:noMultiLvlLbl val="0"/>
      </c:catAx>
      <c:valAx>
        <c:axId val="167066889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124903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.30921581313963659"/>
          <c:y val="0.95107985072386902"/>
          <c:w val="0.38570274064579135"/>
          <c:h val="2.85897807882019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sz="1450" b="1" i="1">
                <a:solidFill>
                  <a:sysClr val="windowText" lastClr="000000"/>
                </a:solidFill>
                <a:effectLst/>
              </a:rPr>
              <a:t>Încrederea în informații medicale din diferite surse</a:t>
            </a:r>
          </a:p>
          <a:p>
            <a:pPr>
              <a:defRPr/>
            </a:pPr>
            <a:r>
              <a:rPr lang="ro-RO" sz="1450" b="1" i="1">
                <a:solidFill>
                  <a:sysClr val="windowText" lastClr="000000"/>
                </a:solidFill>
                <a:effectLst/>
              </a:rPr>
              <a:t>2023</a:t>
            </a:r>
            <a:r>
              <a:rPr lang="ro-RO" sz="1450" b="1" i="1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ro-RO" sz="1450" b="1">
                <a:solidFill>
                  <a:sysClr val="windowText" lastClr="000000"/>
                </a:solidFill>
                <a:effectLst/>
              </a:rPr>
              <a:t>(N=1110)</a:t>
            </a:r>
            <a:endParaRPr lang="en-US" sz="145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57856912419610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44968010175329015"/>
          <c:y val="0.10749700961855388"/>
          <c:w val="0.4045060380423417"/>
          <c:h val="0.824989944871884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Deloc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1.033591731266149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0C-49AD-9E40-20BF335EBB1B}"/>
                </c:ext>
              </c:extLst>
            </c:dLbl>
            <c:dLbl>
              <c:idx val="11"/>
              <c:layout>
                <c:manualLayout>
                  <c:x val="8.268733850129198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0C-49AD-9E40-20BF335EBB1B}"/>
                </c:ext>
              </c:extLst>
            </c:dLbl>
            <c:dLbl>
              <c:idx val="12"/>
              <c:layout>
                <c:manualLayout>
                  <c:x val="3.531391497619313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0C-49AD-9E40-20BF335EBB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(N=966)</c:v>
                </c:pt>
                <c:pt idx="1">
                  <c:v>Platforme / aplicații de social media (N=989)</c:v>
                </c:pt>
                <c:pt idx="2">
                  <c:v>Mass media (TV, radio, presă) (N=1021)</c:v>
                </c:pt>
                <c:pt idx="3">
                  <c:v>Preoți (N=902)</c:v>
                </c:pt>
                <c:pt idx="4">
                  <c:v>Diriginta (dirigintele) copilului (copiilor) (N=840)</c:v>
                </c:pt>
                <c:pt idx="5">
                  <c:v>Alți părinți (N=879)</c:v>
                </c:pt>
                <c:pt idx="6">
                  <c:v>Medici care apar în presă (N=984)</c:v>
                </c:pt>
                <c:pt idx="7">
                  <c:v>Prieteni foarte apropiați (N=987)</c:v>
                </c:pt>
                <c:pt idx="8">
                  <c:v>Site-urile de specialitate (N=1039)</c:v>
                </c:pt>
                <c:pt idx="9">
                  <c:v>Membrii ai familiei (N=1039)</c:v>
                </c:pt>
                <c:pt idx="10">
                  <c:v>Alți medici pe care-i consultați (N=1053)</c:v>
                </c:pt>
                <c:pt idx="11">
                  <c:v>Medicul de familie (N=1084)</c:v>
                </c:pt>
                <c:pt idx="12">
                  <c:v>Medicul ginecolog/urolog (N=1058)</c:v>
                </c:pt>
              </c:strCache>
            </c:strRef>
          </c:cat>
          <c:val>
            <c:numRef>
              <c:f>Sheet1!$B$2:$B$14</c:f>
              <c:numCache>
                <c:formatCode>0%</c:formatCode>
                <c:ptCount val="13"/>
                <c:pt idx="0">
                  <c:v>0.22</c:v>
                </c:pt>
                <c:pt idx="1">
                  <c:v>0.44</c:v>
                </c:pt>
                <c:pt idx="2">
                  <c:v>0.31</c:v>
                </c:pt>
                <c:pt idx="3">
                  <c:v>0.43</c:v>
                </c:pt>
                <c:pt idx="4">
                  <c:v>0.3</c:v>
                </c:pt>
                <c:pt idx="5">
                  <c:v>0.3</c:v>
                </c:pt>
                <c:pt idx="6">
                  <c:v>0.16</c:v>
                </c:pt>
                <c:pt idx="7">
                  <c:v>0.15</c:v>
                </c:pt>
                <c:pt idx="8">
                  <c:v>0.08</c:v>
                </c:pt>
                <c:pt idx="9">
                  <c:v>7.0000000000000007E-2</c:v>
                </c:pt>
                <c:pt idx="10">
                  <c:v>0.03</c:v>
                </c:pt>
                <c:pt idx="11">
                  <c:v>0.03</c:v>
                </c:pt>
                <c:pt idx="1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0C-49AD-9E40-20BF335EBB1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Puțină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2.067183462532299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0C-49AD-9E40-20BF335EBB1B}"/>
                </c:ext>
              </c:extLst>
            </c:dLbl>
            <c:dLbl>
              <c:idx val="11"/>
              <c:layout>
                <c:manualLayout>
                  <c:x val="1.653746770025832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0C-49AD-9E40-20BF335EBB1B}"/>
                </c:ext>
              </c:extLst>
            </c:dLbl>
            <c:dLbl>
              <c:idx val="12"/>
              <c:layout>
                <c:manualLayout>
                  <c:x val="1.4280063355267669E-2"/>
                  <c:y val="-4.6702143708473378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0C-49AD-9E40-20BF335EBB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(N=966)</c:v>
                </c:pt>
                <c:pt idx="1">
                  <c:v>Platforme / aplicații de social media (N=989)</c:v>
                </c:pt>
                <c:pt idx="2">
                  <c:v>Mass media (TV, radio, presă) (N=1021)</c:v>
                </c:pt>
                <c:pt idx="3">
                  <c:v>Preoți (N=902)</c:v>
                </c:pt>
                <c:pt idx="4">
                  <c:v>Diriginta (dirigintele) copilului (copiilor) (N=840)</c:v>
                </c:pt>
                <c:pt idx="5">
                  <c:v>Alți părinți (N=879)</c:v>
                </c:pt>
                <c:pt idx="6">
                  <c:v>Medici care apar în presă (N=984)</c:v>
                </c:pt>
                <c:pt idx="7">
                  <c:v>Prieteni foarte apropiați (N=987)</c:v>
                </c:pt>
                <c:pt idx="8">
                  <c:v>Site-urile de specialitate (N=1039)</c:v>
                </c:pt>
                <c:pt idx="9">
                  <c:v>Membrii ai familiei (N=1039)</c:v>
                </c:pt>
                <c:pt idx="10">
                  <c:v>Alți medici pe care-i consultați (N=1053)</c:v>
                </c:pt>
                <c:pt idx="11">
                  <c:v>Medicul de familie (N=1084)</c:v>
                </c:pt>
                <c:pt idx="12">
                  <c:v>Medicul ginecolog/urolog (N=1058)</c:v>
                </c:pt>
              </c:strCache>
            </c:strRef>
          </c:cat>
          <c:val>
            <c:numRef>
              <c:f>Sheet1!$C$2:$C$14</c:f>
              <c:numCache>
                <c:formatCode>0%</c:formatCode>
                <c:ptCount val="13"/>
                <c:pt idx="0">
                  <c:v>0.61</c:v>
                </c:pt>
                <c:pt idx="1">
                  <c:v>0.47</c:v>
                </c:pt>
                <c:pt idx="2">
                  <c:v>0.49</c:v>
                </c:pt>
                <c:pt idx="3">
                  <c:v>0.37</c:v>
                </c:pt>
                <c:pt idx="4">
                  <c:v>0.49</c:v>
                </c:pt>
                <c:pt idx="5">
                  <c:v>0.52</c:v>
                </c:pt>
                <c:pt idx="6">
                  <c:v>0.54</c:v>
                </c:pt>
                <c:pt idx="7">
                  <c:v>0.5</c:v>
                </c:pt>
                <c:pt idx="8">
                  <c:v>0.37</c:v>
                </c:pt>
                <c:pt idx="9">
                  <c:v>0.32</c:v>
                </c:pt>
                <c:pt idx="10">
                  <c:v>0.15</c:v>
                </c:pt>
                <c:pt idx="11">
                  <c:v>0.11</c:v>
                </c:pt>
                <c:pt idx="1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F0C-49AD-9E40-20BF335EBB1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Multă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44121885937821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02-44C2-BFEC-4953391FC0F4}"/>
                </c:ext>
              </c:extLst>
            </c:dLbl>
            <c:dLbl>
              <c:idx val="1"/>
              <c:layout>
                <c:manualLayout>
                  <c:x val="-1.852995676343421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02-44C2-BFEC-4953391FC0F4}"/>
                </c:ext>
              </c:extLst>
            </c:dLbl>
            <c:dLbl>
              <c:idx val="2"/>
              <c:layout>
                <c:manualLayout>
                  <c:x val="-2.058884084826024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02-44C2-BFEC-4953391FC0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(N=966)</c:v>
                </c:pt>
                <c:pt idx="1">
                  <c:v>Platforme / aplicații de social media (N=989)</c:v>
                </c:pt>
                <c:pt idx="2">
                  <c:v>Mass media (TV, radio, presă) (N=1021)</c:v>
                </c:pt>
                <c:pt idx="3">
                  <c:v>Preoți (N=902)</c:v>
                </c:pt>
                <c:pt idx="4">
                  <c:v>Diriginta (dirigintele) copilului (copiilor) (N=840)</c:v>
                </c:pt>
                <c:pt idx="5">
                  <c:v>Alți părinți (N=879)</c:v>
                </c:pt>
                <c:pt idx="6">
                  <c:v>Medici care apar în presă (N=984)</c:v>
                </c:pt>
                <c:pt idx="7">
                  <c:v>Prieteni foarte apropiați (N=987)</c:v>
                </c:pt>
                <c:pt idx="8">
                  <c:v>Site-urile de specialitate (N=1039)</c:v>
                </c:pt>
                <c:pt idx="9">
                  <c:v>Membrii ai familiei (N=1039)</c:v>
                </c:pt>
                <c:pt idx="10">
                  <c:v>Alți medici pe care-i consultați (N=1053)</c:v>
                </c:pt>
                <c:pt idx="11">
                  <c:v>Medicul de familie (N=1084)</c:v>
                </c:pt>
                <c:pt idx="12">
                  <c:v>Medicul ginecolog/urolog (N=1058)</c:v>
                </c:pt>
              </c:strCache>
            </c:strRef>
          </c:cat>
          <c:val>
            <c:numRef>
              <c:f>Sheet1!$D$2:$D$14</c:f>
              <c:numCache>
                <c:formatCode>0%</c:formatCode>
                <c:ptCount val="13"/>
                <c:pt idx="0">
                  <c:v>0.14000000000000001</c:v>
                </c:pt>
                <c:pt idx="1">
                  <c:v>7.0000000000000007E-2</c:v>
                </c:pt>
                <c:pt idx="2">
                  <c:v>0.17</c:v>
                </c:pt>
                <c:pt idx="3">
                  <c:v>0.15</c:v>
                </c:pt>
                <c:pt idx="4">
                  <c:v>0.16</c:v>
                </c:pt>
                <c:pt idx="5">
                  <c:v>0.12</c:v>
                </c:pt>
                <c:pt idx="6">
                  <c:v>0.23</c:v>
                </c:pt>
                <c:pt idx="7">
                  <c:v>0.27</c:v>
                </c:pt>
                <c:pt idx="8">
                  <c:v>0.42</c:v>
                </c:pt>
                <c:pt idx="9">
                  <c:v>0.41</c:v>
                </c:pt>
                <c:pt idx="10">
                  <c:v>0.48</c:v>
                </c:pt>
                <c:pt idx="11">
                  <c:v>0.45</c:v>
                </c:pt>
                <c:pt idx="1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F0C-49AD-9E40-20BF335EBB1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Foarte multă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7251292476644531E-3"/>
                  <c:y val="-4.6702143708486697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0C-49AD-9E40-20BF335EBB1B}"/>
                </c:ext>
              </c:extLst>
            </c:dLbl>
            <c:dLbl>
              <c:idx val="1"/>
              <c:layout>
                <c:manualLayout>
                  <c:x val="-8.4111088955140644E-3"/>
                  <c:y val="-1.571514266246547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F0C-49AD-9E40-20BF335EBB1B}"/>
                </c:ext>
              </c:extLst>
            </c:dLbl>
            <c:dLbl>
              <c:idx val="2"/>
              <c:layout>
                <c:manualLayout>
                  <c:x val="-8.2541797778674826E-3"/>
                  <c:y val="-1.019267851665640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F0C-49AD-9E40-20BF335EBB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Colegii de muncă (N=966)</c:v>
                </c:pt>
                <c:pt idx="1">
                  <c:v>Platforme / aplicații de social media (N=989)</c:v>
                </c:pt>
                <c:pt idx="2">
                  <c:v>Mass media (TV, radio, presă) (N=1021)</c:v>
                </c:pt>
                <c:pt idx="3">
                  <c:v>Preoți (N=902)</c:v>
                </c:pt>
                <c:pt idx="4">
                  <c:v>Diriginta (dirigintele) copilului (copiilor) (N=840)</c:v>
                </c:pt>
                <c:pt idx="5">
                  <c:v>Alți părinți (N=879)</c:v>
                </c:pt>
                <c:pt idx="6">
                  <c:v>Medici care apar în presă (N=984)</c:v>
                </c:pt>
                <c:pt idx="7">
                  <c:v>Prieteni foarte apropiați (N=987)</c:v>
                </c:pt>
                <c:pt idx="8">
                  <c:v>Site-urile de specialitate (N=1039)</c:v>
                </c:pt>
                <c:pt idx="9">
                  <c:v>Membrii ai familiei (N=1039)</c:v>
                </c:pt>
                <c:pt idx="10">
                  <c:v>Alți medici pe care-i consultați (N=1053)</c:v>
                </c:pt>
                <c:pt idx="11">
                  <c:v>Medicul de familie (N=1084)</c:v>
                </c:pt>
                <c:pt idx="12">
                  <c:v>Medicul ginecolog/urolog (N=1058)</c:v>
                </c:pt>
              </c:strCache>
            </c:strRef>
          </c:cat>
          <c:val>
            <c:numRef>
              <c:f>Sheet1!$E$2:$E$14</c:f>
              <c:numCache>
                <c:formatCode>0%</c:formatCode>
                <c:ptCount val="13"/>
                <c:pt idx="0">
                  <c:v>0.03</c:v>
                </c:pt>
                <c:pt idx="1">
                  <c:v>0.02</c:v>
                </c:pt>
                <c:pt idx="2">
                  <c:v>0.03</c:v>
                </c:pt>
                <c:pt idx="3">
                  <c:v>0.05</c:v>
                </c:pt>
                <c:pt idx="4">
                  <c:v>0.05</c:v>
                </c:pt>
                <c:pt idx="5">
                  <c:v>0.06</c:v>
                </c:pt>
                <c:pt idx="6">
                  <c:v>7.0000000000000007E-2</c:v>
                </c:pt>
                <c:pt idx="7">
                  <c:v>0.08</c:v>
                </c:pt>
                <c:pt idx="8">
                  <c:v>0.13</c:v>
                </c:pt>
                <c:pt idx="9">
                  <c:v>0.2</c:v>
                </c:pt>
                <c:pt idx="10">
                  <c:v>0.34</c:v>
                </c:pt>
                <c:pt idx="11">
                  <c:v>0.41</c:v>
                </c:pt>
                <c:pt idx="12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F0C-49AD-9E40-20BF335EBB1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4903487"/>
        <c:axId val="1670668895"/>
      </c:barChart>
      <c:catAx>
        <c:axId val="11249034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1670668895"/>
        <c:crosses val="autoZero"/>
        <c:auto val="1"/>
        <c:lblAlgn val="ctr"/>
        <c:lblOffset val="100"/>
        <c:noMultiLvlLbl val="0"/>
      </c:catAx>
      <c:valAx>
        <c:axId val="167066889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124903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Opinia despre vârsta minimă de vaccinare</a:t>
            </a:r>
            <a:r>
              <a:rPr lang="ro-RO" b="1" baseline="0">
                <a:solidFill>
                  <a:sysClr val="windowText" lastClr="000000"/>
                </a:solidFill>
              </a:rPr>
              <a:t> împotriva HPV</a:t>
            </a:r>
            <a:endParaRPr lang="ro-RO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392351997666957"/>
          <c:y val="9.85915492957746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4784029600466608"/>
          <c:y val="0.2923474178403756"/>
          <c:w val="0.77114118547681543"/>
          <c:h val="0.684178403755868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(N=471)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Foaie1!$A$2:$A$5</c:f>
              <c:strCache>
                <c:ptCount val="4"/>
                <c:pt idx="0">
                  <c:v>20+ ani</c:v>
                </c:pt>
                <c:pt idx="1">
                  <c:v>16 - 20 ani</c:v>
                </c:pt>
                <c:pt idx="2">
                  <c:v>10-15 ani</c:v>
                </c:pt>
                <c:pt idx="3">
                  <c:v>0-9 ani</c:v>
                </c:pt>
              </c:strCache>
            </c:strRef>
          </c:cat>
          <c:val>
            <c:numRef>
              <c:f>Foaie1!$B$2:$B$5</c:f>
              <c:numCache>
                <c:formatCode>0%</c:formatCode>
                <c:ptCount val="4"/>
                <c:pt idx="0">
                  <c:v>0.02</c:v>
                </c:pt>
                <c:pt idx="1">
                  <c:v>0.26</c:v>
                </c:pt>
                <c:pt idx="2">
                  <c:v>0.56999999999999995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0F-4EBF-9691-A574BA38A07D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(N=871)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Foaie1!$A$2:$A$5</c:f>
              <c:strCache>
                <c:ptCount val="4"/>
                <c:pt idx="0">
                  <c:v>20+ ani</c:v>
                </c:pt>
                <c:pt idx="1">
                  <c:v>16 - 20 ani</c:v>
                </c:pt>
                <c:pt idx="2">
                  <c:v>10-15 ani</c:v>
                </c:pt>
                <c:pt idx="3">
                  <c:v>0-9 ani</c:v>
                </c:pt>
              </c:strCache>
            </c:strRef>
          </c:cat>
          <c:val>
            <c:numRef>
              <c:f>Foaie1!$C$2:$C$5</c:f>
              <c:numCache>
                <c:formatCode>0%</c:formatCode>
                <c:ptCount val="4"/>
                <c:pt idx="1">
                  <c:v>0.28000000000000003</c:v>
                </c:pt>
                <c:pt idx="2">
                  <c:v>0.56999999999999995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2F-4B36-9140-627D9C9406A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1530748760571599"/>
          <c:y val="0.9170858748290267"/>
          <c:w val="0.31802584572761738"/>
          <c:h val="8.25884440501275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Persoana de încredere căreia i se cere prima opinie în privința vaccinării anti-HPV</a:t>
            </a:r>
          </a:p>
        </c:rich>
      </c:tx>
      <c:layout>
        <c:manualLayout>
          <c:xMode val="edge"/>
          <c:yMode val="edge"/>
          <c:x val="0.10497449099714988"/>
          <c:y val="4.21052631578947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51527834724182631"/>
          <c:y val="0.19490183727034122"/>
          <c:w val="0.4396870256391377"/>
          <c:h val="0.761447271722613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(N=600)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Foaie1!$A$2:$A$8</c:f>
              <c:strCache>
                <c:ptCount val="7"/>
                <c:pt idx="0">
                  <c:v>Medici care apar în presă</c:v>
                </c:pt>
                <c:pt idx="1">
                  <c:v>Colegii de muncă</c:v>
                </c:pt>
                <c:pt idx="2">
                  <c:v>Prietenii foarte apropiați</c:v>
                </c:pt>
                <c:pt idx="3">
                  <c:v>Alți medici pe care-i consultați</c:v>
                </c:pt>
                <c:pt idx="4">
                  <c:v>Membrii ai familiei (soț, soție, fiu, fiică, mamă, tată)</c:v>
                </c:pt>
                <c:pt idx="5">
                  <c:v>Medicul ginecolog</c:v>
                </c:pt>
                <c:pt idx="6">
                  <c:v>Medicul de familie</c:v>
                </c:pt>
              </c:strCache>
            </c:strRef>
          </c:cat>
          <c:val>
            <c:numRef>
              <c:f>Foaie1!$B$2:$B$8</c:f>
              <c:numCache>
                <c:formatCode>0%</c:formatCode>
                <c:ptCount val="7"/>
                <c:pt idx="0">
                  <c:v>0.01</c:v>
                </c:pt>
                <c:pt idx="1">
                  <c:v>0.01</c:v>
                </c:pt>
                <c:pt idx="2">
                  <c:v>0.02</c:v>
                </c:pt>
                <c:pt idx="3">
                  <c:v>0.11</c:v>
                </c:pt>
                <c:pt idx="4">
                  <c:v>0.16</c:v>
                </c:pt>
                <c:pt idx="5">
                  <c:v>0.27</c:v>
                </c:pt>
                <c:pt idx="6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96-42E0-8206-D0C1744D135F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(N=1110)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C9-4D64-A81C-EF1877432D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Foaie1!$A$2:$A$8</c:f>
              <c:strCache>
                <c:ptCount val="7"/>
                <c:pt idx="0">
                  <c:v>Medici care apar în presă</c:v>
                </c:pt>
                <c:pt idx="1">
                  <c:v>Colegii de muncă</c:v>
                </c:pt>
                <c:pt idx="2">
                  <c:v>Prietenii foarte apropiați</c:v>
                </c:pt>
                <c:pt idx="3">
                  <c:v>Alți medici pe care-i consultați</c:v>
                </c:pt>
                <c:pt idx="4">
                  <c:v>Membrii ai familiei (soț, soție, fiu, fiică, mamă, tată)</c:v>
                </c:pt>
                <c:pt idx="5">
                  <c:v>Medicul ginecolog</c:v>
                </c:pt>
                <c:pt idx="6">
                  <c:v>Medicul de familie</c:v>
                </c:pt>
              </c:strCache>
            </c:strRef>
          </c:cat>
          <c:val>
            <c:numRef>
              <c:f>Foaie1!$C$2:$C$8</c:f>
              <c:numCache>
                <c:formatCode>0%</c:formatCode>
                <c:ptCount val="7"/>
                <c:pt idx="0">
                  <c:v>0</c:v>
                </c:pt>
                <c:pt idx="1">
                  <c:v>0.01</c:v>
                </c:pt>
                <c:pt idx="2">
                  <c:v>0.02</c:v>
                </c:pt>
                <c:pt idx="3">
                  <c:v>0.01</c:v>
                </c:pt>
                <c:pt idx="4">
                  <c:v>0.16</c:v>
                </c:pt>
                <c:pt idx="5">
                  <c:v>0.38</c:v>
                </c:pt>
                <c:pt idx="6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C9-4D64-A81C-EF1877432D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Persoana de încredere căreia i se cere </a:t>
            </a:r>
            <a:r>
              <a:rPr lang="en-US" b="1">
                <a:solidFill>
                  <a:sysClr val="windowText" lastClr="000000"/>
                </a:solidFill>
              </a:rPr>
              <a:t>a</a:t>
            </a:r>
            <a:r>
              <a:rPr lang="en-US" b="1" baseline="0">
                <a:solidFill>
                  <a:sysClr val="windowText" lastClr="000000"/>
                </a:solidFill>
              </a:rPr>
              <a:t> doua</a:t>
            </a:r>
            <a:r>
              <a:rPr lang="ro-RO" b="1">
                <a:solidFill>
                  <a:sysClr val="windowText" lastClr="000000"/>
                </a:solidFill>
              </a:rPr>
              <a:t> opinie în privința vaccinării anti-HPV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55516312455181971"/>
          <c:y val="0.15288493350095944"/>
          <c:w val="0.40607885182089887"/>
          <c:h val="0.761447271722613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(N=600)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Foaie1!$A$2:$A$8</c:f>
              <c:strCache>
                <c:ptCount val="7"/>
                <c:pt idx="0">
                  <c:v>Colegii de muncă</c:v>
                </c:pt>
                <c:pt idx="1">
                  <c:v>Medici care apar în presă</c:v>
                </c:pt>
                <c:pt idx="2">
                  <c:v>Prietenii foarte apropiați</c:v>
                </c:pt>
                <c:pt idx="3">
                  <c:v>Membrii ai familiei (soț, soție, fiu, fiică, mamă, tată)</c:v>
                </c:pt>
                <c:pt idx="4">
                  <c:v>Alți medici pe care-i consultați</c:v>
                </c:pt>
                <c:pt idx="5">
                  <c:v>Medicul ginecolog</c:v>
                </c:pt>
                <c:pt idx="6">
                  <c:v>Medicul de familie</c:v>
                </c:pt>
              </c:strCache>
            </c:strRef>
          </c:cat>
          <c:val>
            <c:numRef>
              <c:f>Foaie1!$B$2:$B$8</c:f>
              <c:numCache>
                <c:formatCode>0%</c:formatCode>
                <c:ptCount val="7"/>
                <c:pt idx="0">
                  <c:v>0.01</c:v>
                </c:pt>
                <c:pt idx="1">
                  <c:v>0.01</c:v>
                </c:pt>
                <c:pt idx="2">
                  <c:v>0.24</c:v>
                </c:pt>
                <c:pt idx="3">
                  <c:v>0.28999999999999998</c:v>
                </c:pt>
                <c:pt idx="4">
                  <c:v>0.06</c:v>
                </c:pt>
                <c:pt idx="5">
                  <c:v>0.16</c:v>
                </c:pt>
                <c:pt idx="6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7B-48E1-A407-99725552691C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(N=1110)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Foaie1!$A$2:$A$8</c:f>
              <c:strCache>
                <c:ptCount val="7"/>
                <c:pt idx="0">
                  <c:v>Colegii de muncă</c:v>
                </c:pt>
                <c:pt idx="1">
                  <c:v>Medici care apar în presă</c:v>
                </c:pt>
                <c:pt idx="2">
                  <c:v>Prietenii foarte apropiați</c:v>
                </c:pt>
                <c:pt idx="3">
                  <c:v>Membrii ai familiei (soț, soție, fiu, fiică, mamă, tată)</c:v>
                </c:pt>
                <c:pt idx="4">
                  <c:v>Alți medici pe care-i consultați</c:v>
                </c:pt>
                <c:pt idx="5">
                  <c:v>Medicul ginecolog</c:v>
                </c:pt>
                <c:pt idx="6">
                  <c:v>Medicul de familie</c:v>
                </c:pt>
              </c:strCache>
            </c:strRef>
          </c:cat>
          <c:val>
            <c:numRef>
              <c:f>Foaie1!$C$2:$C$8</c:f>
              <c:numCache>
                <c:formatCode>0%</c:formatCode>
                <c:ptCount val="7"/>
                <c:pt idx="0">
                  <c:v>0.01</c:v>
                </c:pt>
                <c:pt idx="1">
                  <c:v>0.01</c:v>
                </c:pt>
                <c:pt idx="2">
                  <c:v>0.04</c:v>
                </c:pt>
                <c:pt idx="3">
                  <c:v>0.12</c:v>
                </c:pt>
                <c:pt idx="4">
                  <c:v>0.15</c:v>
                </c:pt>
                <c:pt idx="5">
                  <c:v>0.27</c:v>
                </c:pt>
                <c:pt idx="6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A3-4A63-909E-06B6AA75CB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02442986228761"/>
          <c:y val="0.85190686736081733"/>
          <c:w val="0.19532810725271346"/>
          <c:h val="9.74269572455955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sz="1350" b="1" i="1">
                <a:solidFill>
                  <a:sysClr val="windowText" lastClr="000000"/>
                </a:solidFill>
                <a:effectLst/>
              </a:rPr>
              <a:t>Acordul cu următoarele afirmații: </a:t>
            </a:r>
          </a:p>
          <a:p>
            <a:pPr>
              <a:defRPr/>
            </a:pPr>
            <a:r>
              <a:rPr lang="ro-RO" sz="1350" b="1" i="1">
                <a:solidFill>
                  <a:sysClr val="windowText" lastClr="000000"/>
                </a:solidFill>
                <a:effectLst/>
              </a:rPr>
              <a:t>2024</a:t>
            </a:r>
            <a:endParaRPr lang="en-US" sz="1350" b="1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ro-RO" sz="1350" b="1">
                <a:solidFill>
                  <a:sysClr val="windowText" lastClr="000000"/>
                </a:solidFill>
                <a:effectLst/>
              </a:rPr>
              <a:t>(N=600)</a:t>
            </a:r>
            <a:endParaRPr lang="en-US" sz="135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946708633501468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45411176451044888"/>
          <c:y val="0.15748031496062992"/>
          <c:w val="0.39292800425263297"/>
          <c:h val="0.809664223006607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Total de acord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8.268733850129198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F0-4850-9890-A208494DBDCF}"/>
                </c:ext>
              </c:extLst>
            </c:dLbl>
            <c:dLbl>
              <c:idx val="4"/>
              <c:layout>
                <c:manualLayout>
                  <c:x val="1.033591731266149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F0-4850-9890-A208494DBD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(N=496)</c:v>
                </c:pt>
                <c:pt idx="1">
                  <c:v>Infecția cu HPV nu este periculoasă (N=531)</c:v>
                </c:pt>
                <c:pt idx="2">
                  <c:v>Nu am încă destule informații și nu înțeleg de ce e necesară vaccinarea HPV (N=477)</c:v>
                </c:pt>
                <c:pt idx="3">
                  <c:v>Este greu să te vaccinezi HPV, chiar dacă vrei (N=497)</c:v>
                </c:pt>
                <c:pt idx="4">
                  <c:v>Opinia majorității doctorilor este că vaccinarea HPV este necesară (N=191)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0.1</c:v>
                </c:pt>
                <c:pt idx="1">
                  <c:v>0.21</c:v>
                </c:pt>
                <c:pt idx="2">
                  <c:v>0.12</c:v>
                </c:pt>
                <c:pt idx="3">
                  <c:v>0.28999999999999998</c:v>
                </c:pt>
                <c:pt idx="4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F0-4850-9890-A208494DBDC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Oarecum de acord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653746770025832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F0-4850-9890-A208494DBDCF}"/>
                </c:ext>
              </c:extLst>
            </c:dLbl>
            <c:dLbl>
              <c:idx val="4"/>
              <c:layout>
                <c:manualLayout>
                  <c:x val="6.2015071072021163E-3"/>
                  <c:y val="-2.283057031382382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F0-4850-9890-A208494DBD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(N=496)</c:v>
                </c:pt>
                <c:pt idx="1">
                  <c:v>Infecția cu HPV nu este periculoasă (N=531)</c:v>
                </c:pt>
                <c:pt idx="2">
                  <c:v>Nu am încă destule informații și nu înțeleg de ce e necesară vaccinarea HPV (N=477)</c:v>
                </c:pt>
                <c:pt idx="3">
                  <c:v>Este greu să te vaccinezi HPV, chiar dacă vrei (N=497)</c:v>
                </c:pt>
                <c:pt idx="4">
                  <c:v>Opinia majorității doctorilor este că vaccinarea HPV este necesară (N=191)</c:v>
                </c:pt>
              </c:strCache>
            </c:strRef>
          </c:cat>
          <c:val>
            <c:numRef>
              <c:f>Sheet1!$C$2:$C$6</c:f>
              <c:numCache>
                <c:formatCode>0%</c:formatCode>
                <c:ptCount val="5"/>
                <c:pt idx="0">
                  <c:v>0.18</c:v>
                </c:pt>
                <c:pt idx="1">
                  <c:v>0.26</c:v>
                </c:pt>
                <c:pt idx="2">
                  <c:v>0.31</c:v>
                </c:pt>
                <c:pt idx="3">
                  <c:v>0.41</c:v>
                </c:pt>
                <c:pt idx="4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CF0-4850-9890-A208494DBDC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Oarecum împotrivă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7.4288182331654399E-4"/>
                  <c:y val="3.381417322834645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DCF0-4850-9890-A208494DBD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(N=496)</c:v>
                </c:pt>
                <c:pt idx="1">
                  <c:v>Infecția cu HPV nu este periculoasă (N=531)</c:v>
                </c:pt>
                <c:pt idx="2">
                  <c:v>Nu am încă destule informații și nu înțeleg de ce e necesară vaccinarea HPV (N=477)</c:v>
                </c:pt>
                <c:pt idx="3">
                  <c:v>Este greu să te vaccinezi HPV, chiar dacă vrei (N=497)</c:v>
                </c:pt>
                <c:pt idx="4">
                  <c:v>Opinia majorității doctorilor este că vaccinarea HPV este necesară (N=191)</c:v>
                </c:pt>
              </c:strCache>
            </c:strRef>
          </c:cat>
          <c:val>
            <c:numRef>
              <c:f>Sheet1!$D$2:$D$6</c:f>
              <c:numCache>
                <c:formatCode>0%</c:formatCode>
                <c:ptCount val="5"/>
                <c:pt idx="0">
                  <c:v>0.27</c:v>
                </c:pt>
                <c:pt idx="1">
                  <c:v>0.22</c:v>
                </c:pt>
                <c:pt idx="2">
                  <c:v>0.28000000000000003</c:v>
                </c:pt>
                <c:pt idx="3">
                  <c:v>0.17</c:v>
                </c:pt>
                <c:pt idx="4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CF0-4850-9890-A208494DBDC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Total împotrivă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6249166007133871E-16"/>
                  <c:y val="-4.6702143708473378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F0-4850-9890-A208494DBDCF}"/>
                </c:ext>
              </c:extLst>
            </c:dLbl>
            <c:dLbl>
              <c:idx val="4"/>
              <c:layout>
                <c:manualLayout>
                  <c:x val="1.0336223794810459E-2"/>
                  <c:y val="-5.49932458442694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DCF0-4850-9890-A208494DBD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(N=496)</c:v>
                </c:pt>
                <c:pt idx="1">
                  <c:v>Infecția cu HPV nu este periculoasă (N=531)</c:v>
                </c:pt>
                <c:pt idx="2">
                  <c:v>Nu am încă destule informații și nu înțeleg de ce e necesară vaccinarea HPV (N=477)</c:v>
                </c:pt>
                <c:pt idx="3">
                  <c:v>Este greu să te vaccinezi HPV, chiar dacă vrei (N=497)</c:v>
                </c:pt>
                <c:pt idx="4">
                  <c:v>Opinia majorității doctorilor este că vaccinarea HPV este necesară (N=191)</c:v>
                </c:pt>
              </c:strCache>
            </c:strRef>
          </c:cat>
          <c:val>
            <c:numRef>
              <c:f>Sheet1!$E$2:$E$6</c:f>
              <c:numCache>
                <c:formatCode>0%</c:formatCode>
                <c:ptCount val="5"/>
                <c:pt idx="0">
                  <c:v>0.45</c:v>
                </c:pt>
                <c:pt idx="1">
                  <c:v>0.31</c:v>
                </c:pt>
                <c:pt idx="2">
                  <c:v>0.28999999999999998</c:v>
                </c:pt>
                <c:pt idx="3">
                  <c:v>0.13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CF0-4850-9890-A208494DBDCF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Column3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8.268733850129350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CF0-4850-9890-A208494DBD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(N=496)</c:v>
                </c:pt>
                <c:pt idx="1">
                  <c:v>Infecția cu HPV nu este periculoasă (N=531)</c:v>
                </c:pt>
                <c:pt idx="2">
                  <c:v>Nu am încă destule informații și nu înțeleg de ce e necesară vaccinarea HPV (N=477)</c:v>
                </c:pt>
                <c:pt idx="3">
                  <c:v>Este greu să te vaccinezi HPV, chiar dacă vrei (N=497)</c:v>
                </c:pt>
                <c:pt idx="4">
                  <c:v>Opinia majorității doctorilor este că vaccinarea HPV este necesară (N=191)</c:v>
                </c:pt>
              </c:strCache>
            </c:strRef>
          </c:cat>
          <c:val>
            <c:numRef>
              <c:f>Sheet1!$F$2:$F$6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E-DCF0-4850-9890-A208494DBDC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4903487"/>
        <c:axId val="1670668895"/>
      </c:barChart>
      <c:catAx>
        <c:axId val="11249034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1670668895"/>
        <c:crosses val="autoZero"/>
        <c:auto val="1"/>
        <c:lblAlgn val="ctr"/>
        <c:lblOffset val="100"/>
        <c:noMultiLvlLbl val="0"/>
      </c:catAx>
      <c:valAx>
        <c:axId val="167066889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124903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1.0706667995614472E-2"/>
          <c:y val="0.9397103762029746"/>
          <c:w val="0.98301826220315414"/>
          <c:h val="5.97599300087489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sz="1350" b="1" i="1">
                <a:solidFill>
                  <a:sysClr val="windowText" lastClr="000000"/>
                </a:solidFill>
                <a:effectLst/>
              </a:rPr>
              <a:t>Acordul cu următoarele afirmații:</a:t>
            </a:r>
          </a:p>
          <a:p>
            <a:pPr>
              <a:defRPr/>
            </a:pPr>
            <a:r>
              <a:rPr lang="ro-RO" sz="1350" b="1" i="1">
                <a:solidFill>
                  <a:sysClr val="windowText" lastClr="000000"/>
                </a:solidFill>
                <a:effectLst/>
              </a:rPr>
              <a:t>2023</a:t>
            </a:r>
            <a:endParaRPr lang="en-US" sz="1350" b="1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ro-RO" sz="1350" b="1">
                <a:solidFill>
                  <a:sysClr val="windowText" lastClr="000000"/>
                </a:solidFill>
                <a:effectLst/>
              </a:rPr>
              <a:t>(N=1110)</a:t>
            </a:r>
            <a:endParaRPr lang="en-US" sz="135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946708633501468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45411176366613637"/>
          <c:y val="0.1600623265031352"/>
          <c:w val="0.39672916520758922"/>
          <c:h val="0.809664223006607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Total de acord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8.268733850129198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FD-485B-AB0B-AE061F738A24}"/>
                </c:ext>
              </c:extLst>
            </c:dLbl>
            <c:dLbl>
              <c:idx val="4"/>
              <c:layout>
                <c:manualLayout>
                  <c:x val="1.033591731266149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FD-485B-AB0B-AE061F738A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(N=927)</c:v>
                </c:pt>
                <c:pt idx="1">
                  <c:v>Infecția cu HPV nu este periculoasă (N=957)</c:v>
                </c:pt>
                <c:pt idx="2">
                  <c:v>Nu am încă destule informații și nu înțeleg de ce e necesară vaccinarea HPV (N=1012)</c:v>
                </c:pt>
                <c:pt idx="3">
                  <c:v>Este greu să te vaccinezi HPV, chiar dacă vrei (N=854)</c:v>
                </c:pt>
                <c:pt idx="4">
                  <c:v>Opinia majorității doctorilor este că vaccinarea HPV este necesară (N=971)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0.11</c:v>
                </c:pt>
                <c:pt idx="1">
                  <c:v>0.1</c:v>
                </c:pt>
                <c:pt idx="2">
                  <c:v>0.21</c:v>
                </c:pt>
                <c:pt idx="3">
                  <c:v>0.08</c:v>
                </c:pt>
                <c:pt idx="4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FD-485B-AB0B-AE061F738A2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Oarecum de acord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653746770025832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FD-485B-AB0B-AE061F738A24}"/>
                </c:ext>
              </c:extLst>
            </c:dLbl>
            <c:dLbl>
              <c:idx val="4"/>
              <c:layout>
                <c:manualLayout>
                  <c:x val="6.2015071072021163E-3"/>
                  <c:y val="-2.283057031382382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FD-485B-AB0B-AE061F738A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(N=927)</c:v>
                </c:pt>
                <c:pt idx="1">
                  <c:v>Infecția cu HPV nu este periculoasă (N=957)</c:v>
                </c:pt>
                <c:pt idx="2">
                  <c:v>Nu am încă destule informații și nu înțeleg de ce e necesară vaccinarea HPV (N=1012)</c:v>
                </c:pt>
                <c:pt idx="3">
                  <c:v>Este greu să te vaccinezi HPV, chiar dacă vrei (N=854)</c:v>
                </c:pt>
                <c:pt idx="4">
                  <c:v>Opinia majorității doctorilor este că vaccinarea HPV este necesară (N=971)</c:v>
                </c:pt>
              </c:strCache>
            </c:strRef>
          </c:cat>
          <c:val>
            <c:numRef>
              <c:f>Sheet1!$C$2:$C$6</c:f>
              <c:numCache>
                <c:formatCode>0%</c:formatCode>
                <c:ptCount val="5"/>
                <c:pt idx="0">
                  <c:v>0.27</c:v>
                </c:pt>
                <c:pt idx="1">
                  <c:v>0.12</c:v>
                </c:pt>
                <c:pt idx="2">
                  <c:v>0.34</c:v>
                </c:pt>
                <c:pt idx="3">
                  <c:v>0.25</c:v>
                </c:pt>
                <c:pt idx="4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8FD-485B-AB0B-AE061F738A2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Oarecum împotrivă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1.551074673166424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FD-485B-AB0B-AE061F738A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(N=927)</c:v>
                </c:pt>
                <c:pt idx="1">
                  <c:v>Infecția cu HPV nu este periculoasă (N=957)</c:v>
                </c:pt>
                <c:pt idx="2">
                  <c:v>Nu am încă destule informații și nu înțeleg de ce e necesară vaccinarea HPV (N=1012)</c:v>
                </c:pt>
                <c:pt idx="3">
                  <c:v>Este greu să te vaccinezi HPV, chiar dacă vrei (N=854)</c:v>
                </c:pt>
                <c:pt idx="4">
                  <c:v>Opinia majorității doctorilor este că vaccinarea HPV este necesară (N=971)</c:v>
                </c:pt>
              </c:strCache>
            </c:strRef>
          </c:cat>
          <c:val>
            <c:numRef>
              <c:f>Sheet1!$D$2:$D$6</c:f>
              <c:numCache>
                <c:formatCode>0%</c:formatCode>
                <c:ptCount val="5"/>
                <c:pt idx="0">
                  <c:v>0.35</c:v>
                </c:pt>
                <c:pt idx="1">
                  <c:v>0.23</c:v>
                </c:pt>
                <c:pt idx="2">
                  <c:v>0.26</c:v>
                </c:pt>
                <c:pt idx="3">
                  <c:v>0.33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8FD-485B-AB0B-AE061F738A2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Total împotrivă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6249166007133871E-16"/>
                  <c:y val="-4.6702143708473378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8FD-485B-AB0B-AE061F738A24}"/>
                </c:ext>
              </c:extLst>
            </c:dLbl>
            <c:dLbl>
              <c:idx val="4"/>
              <c:layout>
                <c:manualLayout>
                  <c:x val="-4.4316419233325945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FD-485B-AB0B-AE061F738A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(N=927)</c:v>
                </c:pt>
                <c:pt idx="1">
                  <c:v>Infecția cu HPV nu este periculoasă (N=957)</c:v>
                </c:pt>
                <c:pt idx="2">
                  <c:v>Nu am încă destule informații și nu înțeleg de ce e necesară vaccinarea HPV (N=1012)</c:v>
                </c:pt>
                <c:pt idx="3">
                  <c:v>Este greu să te vaccinezi HPV, chiar dacă vrei (N=854)</c:v>
                </c:pt>
                <c:pt idx="4">
                  <c:v>Opinia majorității doctorilor este că vaccinarea HPV este necesară (N=971)</c:v>
                </c:pt>
              </c:strCache>
            </c:strRef>
          </c:cat>
          <c:val>
            <c:numRef>
              <c:f>Sheet1!$E$2:$E$6</c:f>
              <c:numCache>
                <c:formatCode>0%</c:formatCode>
                <c:ptCount val="5"/>
                <c:pt idx="0">
                  <c:v>0.27</c:v>
                </c:pt>
                <c:pt idx="1">
                  <c:v>0.55000000000000004</c:v>
                </c:pt>
                <c:pt idx="2">
                  <c:v>0.19</c:v>
                </c:pt>
                <c:pt idx="3">
                  <c:v>0.34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8FD-485B-AB0B-AE061F738A2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8.268733850129350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8FD-485B-AB0B-AE061F738A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Riscul de a te infecta cu HPV nu este atât de mare pe cât se spune în mass media (N=927)</c:v>
                </c:pt>
                <c:pt idx="1">
                  <c:v>Infecția cu HPV nu este periculoasă (N=957)</c:v>
                </c:pt>
                <c:pt idx="2">
                  <c:v>Nu am încă destule informații și nu înțeleg de ce e necesară vaccinarea HPV (N=1012)</c:v>
                </c:pt>
                <c:pt idx="3">
                  <c:v>Este greu să te vaccinezi HPV, chiar dacă vrei (N=854)</c:v>
                </c:pt>
                <c:pt idx="4">
                  <c:v>Opinia majorității doctorilor este că vaccinarea HPV este necesară (N=971)</c:v>
                </c:pt>
              </c:strCache>
            </c:strRef>
          </c:cat>
          <c:val>
            <c:numRef>
              <c:f>Sheet1!$F$2:$F$6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C-58FD-485B-AB0B-AE061F738A2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24903487"/>
        <c:axId val="1670668895"/>
      </c:barChart>
      <c:catAx>
        <c:axId val="11249034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1670668895"/>
        <c:crosses val="autoZero"/>
        <c:auto val="1"/>
        <c:lblAlgn val="ctr"/>
        <c:lblOffset val="100"/>
        <c:noMultiLvlLbl val="0"/>
      </c:catAx>
      <c:valAx>
        <c:axId val="167066889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124903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1.2119514285618997E-2"/>
          <c:y val="0.93580717183079376"/>
          <c:w val="0.98788048571438103"/>
          <c:h val="6.40020573797151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Persoana cu care se discută problemele de sănătate</a:t>
            </a:r>
          </a:p>
        </c:rich>
      </c:tx>
      <c:layout>
        <c:manualLayout>
          <c:xMode val="edge"/>
          <c:yMode val="edge"/>
          <c:x val="0.18085647419987583"/>
          <c:y val="6.7368421052631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51527834724182631"/>
          <c:y val="0.19490183727034122"/>
          <c:w val="0.39023529818655545"/>
          <c:h val="0.761447271722613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(N=600)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4CA3A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45B-4755-8630-9A4BD90440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Foaie1!$A$2:$A$8</c:f>
              <c:strCache>
                <c:ptCount val="7"/>
                <c:pt idx="0">
                  <c:v>Altcineva</c:v>
                </c:pt>
                <c:pt idx="1">
                  <c:v>Prietenii</c:v>
                </c:pt>
                <c:pt idx="2">
                  <c:v>Nu discut cu nimeni</c:v>
                </c:pt>
                <c:pt idx="3">
                  <c:v>Caut pe internet</c:v>
                </c:pt>
                <c:pt idx="4">
                  <c:v>Medic specialist</c:v>
                </c:pt>
                <c:pt idx="5">
                  <c:v>Familia</c:v>
                </c:pt>
                <c:pt idx="6">
                  <c:v>Medicul de familie</c:v>
                </c:pt>
              </c:strCache>
            </c:strRef>
          </c:cat>
          <c:val>
            <c:numRef>
              <c:f>Foaie1!$B$2:$B$8</c:f>
              <c:numCache>
                <c:formatCode>0%</c:formatCode>
                <c:ptCount val="7"/>
                <c:pt idx="0">
                  <c:v>0.01</c:v>
                </c:pt>
                <c:pt idx="1">
                  <c:v>0.01</c:v>
                </c:pt>
                <c:pt idx="2">
                  <c:v>0.06</c:v>
                </c:pt>
                <c:pt idx="3">
                  <c:v>0.1</c:v>
                </c:pt>
                <c:pt idx="4">
                  <c:v>0.12</c:v>
                </c:pt>
                <c:pt idx="5">
                  <c:v>0.45</c:v>
                </c:pt>
                <c:pt idx="6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1E-4E23-9FB4-4369CF97DA11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(N=1110)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Foaie1!$A$2:$A$8</c:f>
              <c:strCache>
                <c:ptCount val="7"/>
                <c:pt idx="0">
                  <c:v>Altcineva</c:v>
                </c:pt>
                <c:pt idx="1">
                  <c:v>Prietenii</c:v>
                </c:pt>
                <c:pt idx="2">
                  <c:v>Nu discut cu nimeni</c:v>
                </c:pt>
                <c:pt idx="3">
                  <c:v>Caut pe internet</c:v>
                </c:pt>
                <c:pt idx="4">
                  <c:v>Medic specialist</c:v>
                </c:pt>
                <c:pt idx="5">
                  <c:v>Familia</c:v>
                </c:pt>
                <c:pt idx="6">
                  <c:v>Medicul de familie</c:v>
                </c:pt>
              </c:strCache>
            </c:strRef>
          </c:cat>
          <c:val>
            <c:numRef>
              <c:f>Foaie1!$C$2:$C$8</c:f>
              <c:numCache>
                <c:formatCode>0%</c:formatCode>
                <c:ptCount val="7"/>
                <c:pt idx="0">
                  <c:v>0.02</c:v>
                </c:pt>
                <c:pt idx="1">
                  <c:v>0.01</c:v>
                </c:pt>
                <c:pt idx="2">
                  <c:v>7.0000000000000007E-2</c:v>
                </c:pt>
                <c:pt idx="3">
                  <c:v>0.09</c:v>
                </c:pt>
                <c:pt idx="4">
                  <c:v>0.21</c:v>
                </c:pt>
                <c:pt idx="5">
                  <c:v>0.25</c:v>
                </c:pt>
                <c:pt idx="6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56-4550-81EA-C1020153D6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714776502131958"/>
          <c:y val="0.10468738776074044"/>
          <c:w val="0.17657739707865946"/>
          <c:h val="9.47375051802735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Alegerea unui medic</a:t>
            </a:r>
          </a:p>
        </c:rich>
      </c:tx>
      <c:layout>
        <c:manualLayout>
          <c:xMode val="edge"/>
          <c:yMode val="edge"/>
          <c:x val="0.37273981900057751"/>
          <c:y val="1.9047619047619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49976760051016222"/>
          <c:y val="0.14818406186880961"/>
          <c:w val="0.45925855490089001"/>
          <c:h val="0.838370280637997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(N=600)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7C-4DE2-8C29-200F0C78448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7C-4DE2-8C29-200F0C7844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Foaie1!$A$2:$A$7</c:f>
              <c:strCache>
                <c:ptCount val="6"/>
                <c:pt idx="0">
                  <c:v>Altfel </c:v>
                </c:pt>
                <c:pt idx="1">
                  <c:v>Întreb colegii de muncă</c:v>
                </c:pt>
                <c:pt idx="2">
                  <c:v>Întreb familia</c:v>
                </c:pt>
                <c:pt idx="3">
                  <c:v>Caut pe internet</c:v>
                </c:pt>
                <c:pt idx="4">
                  <c:v>Întreb prietenii apropiați</c:v>
                </c:pt>
                <c:pt idx="5">
                  <c:v>Cer recomandarea medicului de familie</c:v>
                </c:pt>
              </c:strCache>
            </c:strRef>
          </c:cat>
          <c:val>
            <c:numRef>
              <c:f>Foaie1!$B$2:$B$7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0.21</c:v>
                </c:pt>
                <c:pt idx="3">
                  <c:v>0.2</c:v>
                </c:pt>
                <c:pt idx="4">
                  <c:v>0.16</c:v>
                </c:pt>
                <c:pt idx="5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7C-4DE2-8C29-200F0C78448D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(N=1110)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Foaie1!$A$2:$A$7</c:f>
              <c:strCache>
                <c:ptCount val="6"/>
                <c:pt idx="0">
                  <c:v>Altfel </c:v>
                </c:pt>
                <c:pt idx="1">
                  <c:v>Întreb colegii de muncă</c:v>
                </c:pt>
                <c:pt idx="2">
                  <c:v>Întreb familia</c:v>
                </c:pt>
                <c:pt idx="3">
                  <c:v>Caut pe internet</c:v>
                </c:pt>
                <c:pt idx="4">
                  <c:v>Întreb prietenii apropiați</c:v>
                </c:pt>
                <c:pt idx="5">
                  <c:v>Cer recomandarea medicului de familie</c:v>
                </c:pt>
              </c:strCache>
            </c:strRef>
          </c:cat>
          <c:val>
            <c:numRef>
              <c:f>Foaie1!$C$2:$C$7</c:f>
              <c:numCache>
                <c:formatCode>0%</c:formatCode>
                <c:ptCount val="6"/>
                <c:pt idx="0">
                  <c:v>0.01</c:v>
                </c:pt>
                <c:pt idx="1">
                  <c:v>0.01</c:v>
                </c:pt>
                <c:pt idx="2">
                  <c:v>7.0000000000000007E-2</c:v>
                </c:pt>
                <c:pt idx="3">
                  <c:v>0.14000000000000001</c:v>
                </c:pt>
                <c:pt idx="4">
                  <c:v>0.17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7C-4DE2-8C29-200F0C7844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60003035849191"/>
          <c:y val="1.2901396584686172E-2"/>
          <c:w val="0.17194683425484733"/>
          <c:h val="0.124025469038592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Vaccinurile din schema obligatorie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(N=354)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1133992866276331"/>
          <c:y val="0.28621672290963629"/>
          <c:w val="0.80784517319950389"/>
          <c:h val="0.52509936257967749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C-4A99-904B-E7B04BF082BA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C-4A99-904B-E7B04BF082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0.85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C-4A99-904B-E7B04BF082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Vaccinurile din schema obligatorie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(N=593)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9448912971900015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5305082832387884"/>
          <c:y val="0.2924993750781153"/>
          <c:w val="0.78350407811926737"/>
          <c:h val="0.5204705661792276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D5-4061-9385-2D6C4F2BBF91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D5-4061-9385-2D6C4F2BBF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0.91</c:v>
                </c:pt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D5-4061-9385-2D6C4F2BBF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375996011251284"/>
          <c:y val="0.90201693538307715"/>
          <c:w val="0.34000696149540449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Vaccinul antigripal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(N=354)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8849423926721199"/>
          <c:y val="8.9847259658580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34741782931583814"/>
          <c:y val="0.28921160798296441"/>
          <c:w val="0.65195358433598938"/>
          <c:h val="0.58737327645365089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EB9-4BD5-9C59-A3966CC450C1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EB9-4BD5-9C59-A3966CC450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0.53</c:v>
                </c:pt>
                <c:pt idx="1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EB9-4BD5-9C59-A3966CC450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272689081404092"/>
          <c:y val="0.89356813888829922"/>
          <c:w val="0.28380536202608181"/>
          <c:h val="8.39700461970555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Vaccinul antigripal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(N=593)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681902567057164"/>
          <c:y val="3.83141762452107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0637187119902695"/>
          <c:y val="0.24844216671191963"/>
          <c:w val="0.53169867486076439"/>
          <c:h val="0.62642659969227987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87-42EF-A8B5-2F5058F5E68F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E87-42EF-A8B5-2F5058F5E6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0.49</c:v>
                </c:pt>
                <c:pt idx="1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87-42EF-A8B5-2F5058F5E6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772933871070993"/>
          <c:y val="0.88653384921712375"/>
          <c:w val="0.23137059087126305"/>
          <c:h val="8.95197906296195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Persoana care</a:t>
            </a:r>
            <a:r>
              <a:rPr lang="ro-RO" b="1" baseline="0">
                <a:solidFill>
                  <a:sysClr val="windowText" lastClr="000000"/>
                </a:solidFill>
              </a:rPr>
              <a:t> le-a</a:t>
            </a:r>
            <a:r>
              <a:rPr lang="ro-RO" b="1">
                <a:solidFill>
                  <a:sysClr val="windowText" lastClr="000000"/>
                </a:solidFill>
              </a:rPr>
              <a:t> recomandat</a:t>
            </a:r>
            <a:r>
              <a:rPr lang="ro-RO" b="1" baseline="0">
                <a:solidFill>
                  <a:sysClr val="windowText" lastClr="000000"/>
                </a:solidFill>
              </a:rPr>
              <a:t> vaccinarea anti-HPV</a:t>
            </a:r>
            <a:endParaRPr lang="ro-RO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(N=600)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Un coleg de muncă (N=7)</c:v>
                </c:pt>
                <c:pt idx="1">
                  <c:v>Un membru al familiei (N=21)</c:v>
                </c:pt>
                <c:pt idx="2">
                  <c:v>Cineva dintre prietenii apropiați (N=37)</c:v>
                </c:pt>
                <c:pt idx="3">
                  <c:v>Medicul de familie (N=111)</c:v>
                </c:pt>
                <c:pt idx="4">
                  <c:v>Nu am primit recomandarea privind vaccinarea  împotriva HPV (N=314)</c:v>
                </c:pt>
              </c:strCache>
            </c:strRef>
          </c:cat>
          <c:val>
            <c:numRef>
              <c:f>Foaie1!$B$2:$B$6</c:f>
              <c:numCache>
                <c:formatCode>0%</c:formatCode>
                <c:ptCount val="5"/>
                <c:pt idx="0">
                  <c:v>0.01</c:v>
                </c:pt>
                <c:pt idx="1">
                  <c:v>0.04</c:v>
                </c:pt>
                <c:pt idx="2">
                  <c:v>0.06</c:v>
                </c:pt>
                <c:pt idx="3">
                  <c:v>0.19</c:v>
                </c:pt>
                <c:pt idx="4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54-4B88-A9C8-9C3D64301A9E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(N=1110)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Un coleg de muncă (N=7)</c:v>
                </c:pt>
                <c:pt idx="1">
                  <c:v>Un membru al familiei (N=21)</c:v>
                </c:pt>
                <c:pt idx="2">
                  <c:v>Cineva dintre prietenii apropiați (N=37)</c:v>
                </c:pt>
                <c:pt idx="3">
                  <c:v>Medicul de familie (N=111)</c:v>
                </c:pt>
                <c:pt idx="4">
                  <c:v>Nu am primit recomandarea privind vaccinarea  împotriva HPV (N=314)</c:v>
                </c:pt>
              </c:strCache>
            </c:strRef>
          </c:cat>
          <c:val>
            <c:numRef>
              <c:f>Foaie1!$C$2:$C$6</c:f>
              <c:numCache>
                <c:formatCode>0%</c:formatCode>
                <c:ptCount val="5"/>
                <c:pt idx="0">
                  <c:v>0.01</c:v>
                </c:pt>
                <c:pt idx="1">
                  <c:v>0.03</c:v>
                </c:pt>
                <c:pt idx="2">
                  <c:v>0.06</c:v>
                </c:pt>
                <c:pt idx="3">
                  <c:v>0.2</c:v>
                </c:pt>
                <c:pt idx="4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D5-4B07-842C-F75A2F2D3B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105442548848059"/>
          <c:y val="0.48217097862767161"/>
          <c:w val="0.20663075969670458"/>
          <c:h val="0.143515185601799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Sunteți vaccinat împotriva COVID-19?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751209407647572"/>
          <c:y val="1.4492753623188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8713170963923628"/>
          <c:y val="0.27603674540682416"/>
          <c:w val="0.56432601255725379"/>
          <c:h val="0.66737684963292621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F1A40B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C5B-40B1-9F54-72E2540E5F17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C5B-40B1-9F54-72E2540E5F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0.59</c:v>
                </c:pt>
                <c:pt idx="1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5B-40B1-9F54-72E2540E5F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15284854099122"/>
          <c:y val="0.94351820152915666"/>
          <c:w val="0.23250476043435747"/>
          <c:h val="5.64817984708433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Sunteți vaccinat împotriva COVID-19?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(N=1110)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414936769267475"/>
          <c:y val="9.661835748792270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63999661332656"/>
          <c:y val="0.28101297120468643"/>
          <c:w val="0.66376682753365501"/>
          <c:h val="0.65607098025790256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F1A40B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18-44FA-BA04-D83528D0C978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18-44FA-BA04-D83528D0C9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0.6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18-44FA-BA04-D83528D0C97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090624302460728"/>
          <c:y val="0.94351820152915666"/>
          <c:w val="0.2781875139507855"/>
          <c:h val="5.64817984708433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Numărul de doze efectuat împotriva COVID-19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(N=354)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675765095119933"/>
          <c:y val="1.5243902439024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1400324339110216"/>
          <c:y val="0.28251552397413737"/>
          <c:w val="0.53856932585660056"/>
          <c:h val="0.66171779975673783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F1A40B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16E-4870-B123-97199A8389E1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16E-4870-B123-97199A8389E1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655-42CD-805F-CBE7D25BFD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Foaie1!$A$2:$A$4</c:f>
              <c:strCache>
                <c:ptCount val="3"/>
                <c:pt idx="0">
                  <c:v>O doză</c:v>
                </c:pt>
                <c:pt idx="1">
                  <c:v>Două doze</c:v>
                </c:pt>
                <c:pt idx="2">
                  <c:v>Trei doze</c:v>
                </c:pt>
              </c:strCache>
            </c:strRef>
          </c:cat>
          <c:val>
            <c:numRef>
              <c:f>Foaie1!$B$2:$B$4</c:f>
              <c:numCache>
                <c:formatCode>0%</c:formatCode>
                <c:ptCount val="3"/>
                <c:pt idx="0">
                  <c:v>0.17</c:v>
                </c:pt>
                <c:pt idx="1">
                  <c:v>0.45</c:v>
                </c:pt>
                <c:pt idx="2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6E-4870-B123-97199A8389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157245852953244"/>
          <c:y val="0.93550949042955001"/>
          <c:w val="0.7485834587053789"/>
          <c:h val="6.44905095704500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Numărul de doze efectuat împotriva COVID-19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(N=668)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45917387127761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0091712239140136"/>
          <c:y val="0.27299187837369387"/>
          <c:w val="0.61436988964275718"/>
          <c:h val="0.67039733240892063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F1A40B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3E4-4426-A5B5-965F14E1DAE6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3E4-4426-A5B5-965F14E1DAE6}"/>
              </c:ext>
            </c:extLst>
          </c:dPt>
          <c:dPt>
            <c:idx val="2"/>
            <c:bubble3D val="0"/>
            <c:spPr>
              <a:solidFill>
                <a:srgbClr val="C55A1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3238-4B00-A3AD-98A999F63FF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Foaie1!$A$2:$A$4</c:f>
              <c:strCache>
                <c:ptCount val="3"/>
                <c:pt idx="0">
                  <c:v>O doză</c:v>
                </c:pt>
                <c:pt idx="1">
                  <c:v>Două doze</c:v>
                </c:pt>
                <c:pt idx="2">
                  <c:v>Trei doze</c:v>
                </c:pt>
              </c:strCache>
            </c:strRef>
          </c:cat>
          <c:val>
            <c:numRef>
              <c:f>Foaie1!$B$2:$B$4</c:f>
              <c:numCache>
                <c:formatCode>0%</c:formatCode>
                <c:ptCount val="3"/>
                <c:pt idx="0">
                  <c:v>0.21</c:v>
                </c:pt>
                <c:pt idx="1">
                  <c:v>0.41</c:v>
                </c:pt>
                <c:pt idx="2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E4-4426-A5B5-965F14E1DAE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303652605383983E-2"/>
          <c:y val="0.93348148698393829"/>
          <c:w val="0.8693923165944315"/>
          <c:h val="6.65185130160616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Decizia de vaccinare împotriva COVID-19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4709619280085004"/>
          <c:y val="0.14718253968253969"/>
          <c:w val="0.40386303085923259"/>
          <c:h val="0.809166666666666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2024 (N=354)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5D-4027-B026-B5EF4AFB9CF7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72-4D75-AAC6-A765B01AB8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Foaie1!$A$2:$A$10</c:f>
              <c:strCache>
                <c:ptCount val="9"/>
                <c:pt idx="0">
                  <c:v>M-am vaccinat de nevoie</c:v>
                </c:pt>
                <c:pt idx="1">
                  <c:v>Platforme/aplicații de social media (Facebook, Telegram, TikTok, WhatsApp)</c:v>
                </c:pt>
                <c:pt idx="2">
                  <c:v>Site-uri de specialitate</c:v>
                </c:pt>
                <c:pt idx="3">
                  <c:v>Prietenii foarte apropiați</c:v>
                </c:pt>
                <c:pt idx="4">
                  <c:v>Mass-media (TV, radio, presă)</c:v>
                </c:pt>
                <c:pt idx="5">
                  <c:v>Alte surse, în afară de cadre medicale</c:v>
                </c:pt>
                <c:pt idx="6">
                  <c:v>Alți medici pe care-i consultați</c:v>
                </c:pt>
                <c:pt idx="7">
                  <c:v>Membrii ai familiei (soț, soție, fiu, fiică, mamă, tată)</c:v>
                </c:pt>
                <c:pt idx="8">
                  <c:v>Medicul de familie</c:v>
                </c:pt>
              </c:strCache>
            </c:strRef>
          </c:cat>
          <c:val>
            <c:numRef>
              <c:f>Foaie1!$B$2:$B$10</c:f>
              <c:numCache>
                <c:formatCode>0%</c:formatCode>
                <c:ptCount val="9"/>
                <c:pt idx="0">
                  <c:v>0.02</c:v>
                </c:pt>
                <c:pt idx="1">
                  <c:v>0</c:v>
                </c:pt>
                <c:pt idx="2">
                  <c:v>0.01</c:v>
                </c:pt>
                <c:pt idx="3">
                  <c:v>0.18</c:v>
                </c:pt>
                <c:pt idx="4">
                  <c:v>0.01</c:v>
                </c:pt>
                <c:pt idx="5">
                  <c:v>0.04</c:v>
                </c:pt>
                <c:pt idx="6">
                  <c:v>0.03</c:v>
                </c:pt>
                <c:pt idx="7">
                  <c:v>0.33</c:v>
                </c:pt>
                <c:pt idx="8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4-4416-9FAA-FFCEA630DCA6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2023 (N=668)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5D-4027-B026-B5EF4AFB9C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Foaie1!$A$2:$A$10</c:f>
              <c:strCache>
                <c:ptCount val="9"/>
                <c:pt idx="0">
                  <c:v>M-am vaccinat de nevoie</c:v>
                </c:pt>
                <c:pt idx="1">
                  <c:v>Platforme/aplicații de social media (Facebook, Telegram, TikTok, WhatsApp)</c:v>
                </c:pt>
                <c:pt idx="2">
                  <c:v>Site-uri de specialitate</c:v>
                </c:pt>
                <c:pt idx="3">
                  <c:v>Prietenii foarte apropiați</c:v>
                </c:pt>
                <c:pt idx="4">
                  <c:v>Mass-media (TV, radio, presă)</c:v>
                </c:pt>
                <c:pt idx="5">
                  <c:v>Alte surse, în afară de cadre medicale</c:v>
                </c:pt>
                <c:pt idx="6">
                  <c:v>Alți medici pe care-i consultați</c:v>
                </c:pt>
                <c:pt idx="7">
                  <c:v>Membrii ai familiei (soț, soție, fiu, fiică, mamă, tată)</c:v>
                </c:pt>
                <c:pt idx="8">
                  <c:v>Medicul de familie</c:v>
                </c:pt>
              </c:strCache>
            </c:strRef>
          </c:cat>
          <c:val>
            <c:numRef>
              <c:f>Foaie1!$C$2:$C$10</c:f>
              <c:numCache>
                <c:formatCode>0%</c:formatCode>
                <c:ptCount val="9"/>
                <c:pt idx="0">
                  <c:v>0</c:v>
                </c:pt>
                <c:pt idx="1">
                  <c:v>0.02</c:v>
                </c:pt>
                <c:pt idx="2">
                  <c:v>0.03</c:v>
                </c:pt>
                <c:pt idx="3">
                  <c:v>0.03</c:v>
                </c:pt>
                <c:pt idx="4">
                  <c:v>0.05</c:v>
                </c:pt>
                <c:pt idx="5">
                  <c:v>0.12</c:v>
                </c:pt>
                <c:pt idx="6">
                  <c:v>0.14000000000000001</c:v>
                </c:pt>
                <c:pt idx="7">
                  <c:v>0.23</c:v>
                </c:pt>
                <c:pt idx="8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57-445C-94AC-60DC22197B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968833693040733"/>
          <c:y val="2.0115390981532547E-3"/>
          <c:w val="0.17031166306959247"/>
          <c:h val="0.110361069731148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Opinia față de obligativitatea vaccinării împotriva HPV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Filtrată pe D6_REC=1 (2024)/D7_REC=1 (2023)</a:t>
            </a:r>
            <a:endParaRPr lang="ro-RO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764533559221968"/>
          <c:y val="3.54879594423320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503781388573372"/>
          <c:y val="0.22904942965779468"/>
          <c:w val="0.69674787748108513"/>
          <c:h val="0.5551067333313374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Deloc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0.05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EA-4AFE-865A-61AA4E743264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În foarte mică măsură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Foaie1!$C$2:$C$3</c:f>
              <c:numCache>
                <c:formatCode>0%</c:formatCode>
                <c:ptCount val="2"/>
                <c:pt idx="0">
                  <c:v>0.13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EA-4AFE-865A-61AA4E743264}"/>
            </c:ext>
          </c:extLst>
        </c:ser>
        <c:ser>
          <c:idx val="2"/>
          <c:order val="2"/>
          <c:tx>
            <c:strRef>
              <c:f>Foaie1!$D$1</c:f>
              <c:strCache>
                <c:ptCount val="1"/>
                <c:pt idx="0">
                  <c:v>Nici în mică, nici în mare măsură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Foaie1!$D$2:$D$3</c:f>
              <c:numCache>
                <c:formatCode>0%</c:formatCode>
                <c:ptCount val="2"/>
                <c:pt idx="0">
                  <c:v>0.26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EA-4AFE-865A-61AA4E743264}"/>
            </c:ext>
          </c:extLst>
        </c:ser>
        <c:ser>
          <c:idx val="3"/>
          <c:order val="3"/>
          <c:tx>
            <c:strRef>
              <c:f>Foaie1!$E$1</c:f>
              <c:strCache>
                <c:ptCount val="1"/>
                <c:pt idx="0">
                  <c:v>În mare măsură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Foaie1!$E$2:$E$3</c:f>
              <c:numCache>
                <c:formatCode>0%</c:formatCode>
                <c:ptCount val="2"/>
                <c:pt idx="0">
                  <c:v>0.39</c:v>
                </c:pt>
                <c:pt idx="1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EA-4AFE-865A-61AA4E743264}"/>
            </c:ext>
          </c:extLst>
        </c:ser>
        <c:ser>
          <c:idx val="4"/>
          <c:order val="4"/>
          <c:tx>
            <c:strRef>
              <c:f>Foaie1!$F$1</c:f>
              <c:strCache>
                <c:ptCount val="1"/>
                <c:pt idx="0">
                  <c:v>În foarte mare măsură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BEA-4AFE-865A-61AA4E743264}"/>
              </c:ext>
            </c:extLst>
          </c:dPt>
          <c:dPt>
            <c:idx val="1"/>
            <c:invertIfNegative val="0"/>
            <c:bubble3D val="0"/>
            <c:spPr>
              <a:solidFill>
                <a:srgbClr val="2E75B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E82D-4C32-8F56-36BBFCC448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Foaie1!$F$2:$F$3</c:f>
              <c:numCache>
                <c:formatCode>0%</c:formatCode>
                <c:ptCount val="2"/>
                <c:pt idx="0">
                  <c:v>0.17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BEA-4AFE-865A-61AA4E74326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91845008"/>
        <c:axId val="991844288"/>
      </c:barChart>
      <c:catAx>
        <c:axId val="991845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91844288"/>
        <c:crosses val="autoZero"/>
        <c:auto val="1"/>
        <c:lblAlgn val="ctr"/>
        <c:lblOffset val="100"/>
        <c:noMultiLvlLbl val="0"/>
      </c:catAx>
      <c:valAx>
        <c:axId val="9918442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99184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927292095822985E-3"/>
          <c:y val="0.77483149207109581"/>
          <c:w val="0.99189486730825316"/>
          <c:h val="0.179541131503048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Nivelul de siguranță</a:t>
            </a:r>
            <a:r>
              <a:rPr lang="ro-RO" b="1" baseline="0">
                <a:solidFill>
                  <a:sysClr val="windowText" lastClr="000000"/>
                </a:solidFill>
              </a:rPr>
              <a:t> al </a:t>
            </a:r>
            <a:r>
              <a:rPr lang="ro-RO" b="1">
                <a:solidFill>
                  <a:sysClr val="windowText" lastClr="000000"/>
                </a:solidFill>
              </a:rPr>
              <a:t>vaccinării</a:t>
            </a:r>
            <a:r>
              <a:rPr lang="ro-RO" b="1" baseline="0">
                <a:solidFill>
                  <a:sysClr val="windowText" lastClr="000000"/>
                </a:solidFill>
              </a:rPr>
              <a:t> anti-</a:t>
            </a:r>
            <a:r>
              <a:rPr lang="ro-RO" b="1">
                <a:solidFill>
                  <a:sysClr val="windowText" lastClr="000000"/>
                </a:solidFill>
              </a:rPr>
              <a:t>HPV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Filtrată pe D6_REC=1 (2024)/D7_REC=1 (2023)</a:t>
            </a:r>
          </a:p>
        </c:rich>
      </c:tx>
      <c:layout>
        <c:manualLayout>
          <c:xMode val="edge"/>
          <c:yMode val="edge"/>
          <c:x val="0.21749663347683898"/>
          <c:y val="6.8076051817485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3652959555287267"/>
          <c:y val="0.24565858082067557"/>
          <c:w val="0.70761530756422908"/>
          <c:h val="0.5145614846205888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Deloc sigură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0.03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82-438C-AB9D-A1F24752EB29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Foarte puțin sigură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Foaie1!$C$2:$C$3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82-438C-AB9D-A1F24752EB29}"/>
            </c:ext>
          </c:extLst>
        </c:ser>
        <c:ser>
          <c:idx val="2"/>
          <c:order val="2"/>
          <c:tx>
            <c:strRef>
              <c:f>Foaie1!$D$1</c:f>
              <c:strCache>
                <c:ptCount val="1"/>
                <c:pt idx="0">
                  <c:v>Nici sigură, nici nesigură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Foaie1!$D$2:$D$3</c:f>
              <c:numCache>
                <c:formatCode>0%</c:formatCode>
                <c:ptCount val="2"/>
                <c:pt idx="0">
                  <c:v>0.34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82-438C-AB9D-A1F24752EB29}"/>
            </c:ext>
          </c:extLst>
        </c:ser>
        <c:ser>
          <c:idx val="3"/>
          <c:order val="3"/>
          <c:tx>
            <c:strRef>
              <c:f>Foaie1!$E$1</c:f>
              <c:strCache>
                <c:ptCount val="1"/>
                <c:pt idx="0">
                  <c:v>Mai degrabă sigură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Foaie1!$E$2:$E$3</c:f>
              <c:numCache>
                <c:formatCode>0%</c:formatCode>
                <c:ptCount val="2"/>
                <c:pt idx="0">
                  <c:v>0.34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82-438C-AB9D-A1F24752EB29}"/>
            </c:ext>
          </c:extLst>
        </c:ser>
        <c:ser>
          <c:idx val="4"/>
          <c:order val="4"/>
          <c:tx>
            <c:strRef>
              <c:f>Foaie1!$F$1</c:f>
              <c:strCache>
                <c:ptCount val="1"/>
                <c:pt idx="0">
                  <c:v>Foarte sigură</c:v>
                </c:pt>
              </c:strCache>
            </c:strRef>
          </c:tx>
          <c:spPr>
            <a:solidFill>
              <a:srgbClr val="2E75B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2E75B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082-438C-AB9D-A1F24752EB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2024 (N=143)</c:v>
                </c:pt>
                <c:pt idx="1">
                  <c:v>2023 (N=229)</c:v>
                </c:pt>
              </c:strCache>
            </c:strRef>
          </c:cat>
          <c:val>
            <c:numRef>
              <c:f>Foaie1!$F$2:$F$3</c:f>
              <c:numCache>
                <c:formatCode>0%</c:formatCode>
                <c:ptCount val="2"/>
                <c:pt idx="0">
                  <c:v>0.22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082-438C-AB9D-A1F24752EB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91845008"/>
        <c:axId val="991844288"/>
      </c:barChart>
      <c:catAx>
        <c:axId val="991845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91844288"/>
        <c:crosses val="autoZero"/>
        <c:auto val="1"/>
        <c:lblAlgn val="ctr"/>
        <c:lblOffset val="100"/>
        <c:noMultiLvlLbl val="0"/>
      </c:catAx>
      <c:valAx>
        <c:axId val="9918442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99184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682677700880221"/>
          <c:w val="0.99735885478510633"/>
          <c:h val="0.1576245499351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Vaccinarea copilului/copiilor împotriva HPV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b="1">
                <a:solidFill>
                  <a:sysClr val="windowText" lastClr="000000"/>
                </a:solidFill>
              </a:rPr>
              <a:t>2024 (N=143)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Filtrată pe D6_rec</a:t>
            </a:r>
            <a:endParaRPr lang="en-US" sz="1400" b="1" i="0" u="none" strike="noStrike" kern="1200" spc="0" baseline="0">
              <a:solidFill>
                <a:sysClr val="windowText" lastClr="000000"/>
              </a:solidFill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ro-RO" b="1">
              <a:solidFill>
                <a:sysClr val="windowText" lastClr="000000"/>
              </a:solidFill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0989557156419278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30958109957000052"/>
          <c:y val="0.36004655668041496"/>
          <c:w val="0.56828370190428334"/>
          <c:h val="0.50874921884764412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DA2-44E7-8E56-49DEE09704B2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DA2-44E7-8E56-49DEE09704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0.12</c:v>
                </c:pt>
                <c:pt idx="1">
                  <c:v>0.88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A2-44E7-8E56-49DEE09704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147791366504717"/>
          <c:y val="0.90201693538307715"/>
          <c:w val="0.25229239962026023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Vaccinarea copilului/copiilor împotriva HPV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b="1">
                <a:solidFill>
                  <a:sysClr val="windowText" lastClr="000000"/>
                </a:solidFill>
              </a:rPr>
              <a:t>2023 (N=229)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Filtrată pe D7_REC</a:t>
            </a:r>
            <a:endParaRPr lang="en-US" sz="1400" b="1" i="0" u="none" strike="noStrike" kern="1200" spc="0" baseline="0">
              <a:solidFill>
                <a:sysClr val="windowText" lastClr="000000"/>
              </a:solidFill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4.3460075511951378E-2"/>
          <c:y val="3.968253968253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1194611702948896"/>
          <c:y val="0.35599143857017873"/>
          <c:w val="0.57111667859699355"/>
          <c:h val="0.50856580427446574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44-4E09-983A-EC425E1A67A9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A44-4E09-983A-EC425E1A67A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0.1</c:v>
                </c:pt>
                <c:pt idx="1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44-4E09-983A-EC425E1A67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06836779092453"/>
          <c:y val="0.89804868141482319"/>
          <c:w val="0.25364155683748085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Vaccinarea copilului/copiilor cu schema obligatorie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b="1">
                <a:solidFill>
                  <a:sysClr val="windowText" lastClr="000000"/>
                </a:solidFill>
              </a:rPr>
              <a:t>2024 (N=173)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Filtrată pe D6_rec</a:t>
            </a:r>
            <a:endParaRPr lang="en-US" sz="1400" b="1" i="0" u="none" strike="noStrike" kern="1200" spc="0" baseline="0">
              <a:solidFill>
                <a:sysClr val="windowText" lastClr="000000"/>
              </a:solidFill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0607963887782508"/>
          <c:y val="3.96825396825396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7.4563150423317709E-2"/>
          <c:y val="0.36401481064866892"/>
          <c:w val="0.87726850291573477"/>
          <c:h val="0.54066667925502121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29-494F-BBA5-A501AA7B0509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29-494F-BBA5-A501AA7B05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0.85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29-494F-BBA5-A501AA7B05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895860780048406"/>
          <c:y val="0.9059851893513311"/>
          <c:w val="0.36911261578683985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Persoanele</a:t>
            </a:r>
            <a:r>
              <a:rPr lang="ro-RO" b="1" baseline="0">
                <a:solidFill>
                  <a:sysClr val="windowText" lastClr="000000"/>
                </a:solidFill>
              </a:rPr>
              <a:t> cărora le este adresată vaccinarea HPV, în opinia respondenților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(N=471)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2529371328583928"/>
          <c:y val="0.30858767101015028"/>
          <c:w val="0.50091203877293111"/>
          <c:h val="0.41890431561099112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66-472F-9800-C7D714971A5D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66-472F-9800-C7D714971A5D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66-472F-9800-C7D714971A5D}"/>
              </c:ext>
            </c:extLst>
          </c:dPt>
          <c:dLbls>
            <c:dLbl>
              <c:idx val="1"/>
              <c:layout>
                <c:manualLayout>
                  <c:x val="3.6926981349553446E-2"/>
                  <c:y val="9.23936775602163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R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466-472F-9800-C7D714971A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Foaie1!$A$2:$A$4</c:f>
              <c:strCache>
                <c:ptCount val="3"/>
                <c:pt idx="0">
                  <c:v>Doar fetelor</c:v>
                </c:pt>
                <c:pt idx="1">
                  <c:v>Doar băieților</c:v>
                </c:pt>
                <c:pt idx="2">
                  <c:v>În egală măsură, atât fetelor, cât și băieților</c:v>
                </c:pt>
              </c:strCache>
            </c:strRef>
          </c:cat>
          <c:val>
            <c:numRef>
              <c:f>Foaie1!$B$2:$B$4</c:f>
              <c:numCache>
                <c:formatCode>0%</c:formatCode>
                <c:ptCount val="3"/>
                <c:pt idx="0">
                  <c:v>0.45</c:v>
                </c:pt>
                <c:pt idx="1">
                  <c:v>0.02</c:v>
                </c:pt>
                <c:pt idx="2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66-472F-9800-C7D714971A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576122429140804E-2"/>
          <c:y val="0.83563717975518548"/>
          <c:w val="0.9509391187212709"/>
          <c:h val="0.16436282024481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Vaccinarea copilului/copiilor cu schema obligatorie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b="1">
                <a:solidFill>
                  <a:sysClr val="windowText" lastClr="000000"/>
                </a:solidFill>
              </a:rPr>
              <a:t>2023 (N=282)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Filtrată pe D7_REC</a:t>
            </a:r>
            <a:endParaRPr lang="en-US" sz="1400" b="1" i="0" u="none" strike="noStrike" kern="1200" spc="0" baseline="0">
              <a:solidFill>
                <a:sysClr val="windowText" lastClr="000000"/>
              </a:solidFill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324998848828107"/>
          <c:y val="1.5873015873015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0992770640512043"/>
          <c:y val="0.36798306461692287"/>
          <c:w val="0.78482341023161584"/>
          <c:h val="0.53255874265716785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E23-4D3F-B00B-13B52B26A80E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E23-4D3F-B00B-13B52B26A8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0.92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23-4D3F-B00B-13B52B26A8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90302527973476"/>
          <c:y val="0.9059851893513311"/>
          <c:w val="0.3328489202007644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Vaccinarea copilului</a:t>
            </a:r>
            <a:r>
              <a:rPr lang="ro-RO" b="1" baseline="0">
                <a:solidFill>
                  <a:sysClr val="windowText" lastClr="000000"/>
                </a:solidFill>
              </a:rPr>
              <a:t> cu vaccinul antigripal</a:t>
            </a:r>
          </a:p>
          <a:p>
            <a:pPr>
              <a:defRPr/>
            </a:pPr>
            <a:r>
              <a:rPr lang="ro-RO" b="1" baseline="0">
                <a:solidFill>
                  <a:sysClr val="windowText" lastClr="000000"/>
                </a:solidFill>
              </a:rPr>
              <a:t>2023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(N=282)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Filtrată</a:t>
            </a:r>
            <a:r>
              <a:rPr lang="ro-RO" b="1" baseline="0">
                <a:solidFill>
                  <a:sysClr val="windowText" lastClr="000000"/>
                </a:solidFill>
              </a:rPr>
              <a:t> pe D7_REC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0443197851713624"/>
          <c:y val="1.20582648163454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4982249328660508"/>
          <c:y val="0.39815040385145228"/>
          <c:w val="0.55777312518016176"/>
          <c:h val="0.53312016937109385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29E-45E1-86F6-9626F1FDF76F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29E-45E1-86F6-9626F1FDF7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9E-45E1-86F6-9626F1FDF7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736713546644818"/>
          <c:y val="0.91394230072069715"/>
          <c:w val="0.27416746317114987"/>
          <c:h val="8.60576992793027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Vaccinarea copilului</a:t>
            </a:r>
            <a:r>
              <a:rPr lang="ro-RO" b="1" baseline="0">
                <a:solidFill>
                  <a:sysClr val="windowText" lastClr="000000"/>
                </a:solidFill>
              </a:rPr>
              <a:t> cu vaccinul antigripal</a:t>
            </a:r>
          </a:p>
          <a:p>
            <a:pPr>
              <a:defRPr/>
            </a:pPr>
            <a:r>
              <a:rPr lang="ro-RO" b="1" baseline="0">
                <a:solidFill>
                  <a:sysClr val="windowText" lastClr="000000"/>
                </a:solidFill>
              </a:rPr>
              <a:t>2024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(N=173)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Filtrată pe D6_rec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0884285172184802"/>
          <c:y val="9.512817747096681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5208550738386615"/>
          <c:y val="0.40233847481393603"/>
          <c:w val="0.57482963349460847"/>
          <c:h val="0.52285873512386305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0E1-4371-899B-A8A5AF70A247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0E1-4371-899B-A8A5AF70A2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0E1-4371-899B-A8A5AF70A2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2276191379692"/>
          <c:y val="0.91464962427641749"/>
          <c:w val="0.28572874173860796"/>
          <c:h val="8.53503757235824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Gradul</a:t>
            </a:r>
            <a:r>
              <a:rPr lang="ro-RO" b="1" baseline="0">
                <a:solidFill>
                  <a:sysClr val="windowText" lastClr="000000"/>
                </a:solidFill>
              </a:rPr>
              <a:t> de informare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6485238364812239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F7-4724-BD6E-A2FE189F314D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F7-4724-BD6E-A2FE189F31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0.31</c:v>
                </c:pt>
                <c:pt idx="1">
                  <c:v>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F7-4724-BD6E-A2FE189F314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582008131336525"/>
          <c:y val="0.87820741157355331"/>
          <c:w val="0.12400253889832398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Percepția privind reducerea vaccinului</a:t>
            </a:r>
            <a:r>
              <a:rPr lang="ro-RO" b="1" baseline="0">
                <a:solidFill>
                  <a:sysClr val="windowText" lastClr="000000"/>
                </a:solidFill>
              </a:rPr>
              <a:t> anti-HPV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N=600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Consider că este o măsură foarte rea</c:v>
                </c:pt>
                <c:pt idx="1">
                  <c:v>Consider că este o măsură rea</c:v>
                </c:pt>
                <c:pt idx="2">
                  <c:v>Consider că este o măsură nici bună, dar nici rea</c:v>
                </c:pt>
                <c:pt idx="3">
                  <c:v>Consider că este o măsură bună</c:v>
                </c:pt>
                <c:pt idx="4">
                  <c:v>Consider că este o măsură foarte bună</c:v>
                </c:pt>
              </c:strCache>
            </c:strRef>
          </c:cat>
          <c:val>
            <c:numRef>
              <c:f>Foaie1!$B$2:$B$6</c:f>
              <c:numCache>
                <c:formatCode>0%</c:formatCode>
                <c:ptCount val="5"/>
                <c:pt idx="0">
                  <c:v>0.08</c:v>
                </c:pt>
                <c:pt idx="1">
                  <c:v>0.25</c:v>
                </c:pt>
                <c:pt idx="2">
                  <c:v>0.23</c:v>
                </c:pt>
                <c:pt idx="3">
                  <c:v>0.21</c:v>
                </c:pt>
                <c:pt idx="4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8A-4454-B6B3-D207C8837B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Impactul</a:t>
            </a:r>
            <a:r>
              <a:rPr lang="ro-RO" b="1" baseline="0">
                <a:solidFill>
                  <a:sysClr val="windowText" lastClr="000000"/>
                </a:solidFill>
              </a:rPr>
              <a:t> vaccinului anti-HPV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7085078801223414"/>
          <c:y val="2.17580504786771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51941929133858267"/>
          <c:y val="0.19912698412698412"/>
          <c:w val="0.48058070866141733"/>
          <c:h val="0.7413492063492063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C84-4DD7-8414-60FEF8B658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Foaie1!$A$2:$A$5</c:f>
              <c:strCache>
                <c:ptCount val="4"/>
                <c:pt idx="0">
                  <c:v>Nu știu/ Nu răspund</c:v>
                </c:pt>
                <c:pt idx="1">
                  <c:v>Consider că nu va avea nici un impact</c:v>
                </c:pt>
                <c:pt idx="2">
                  <c:v>Consider că va crește numărul femeilor care se vor vaccina împotriva HPV</c:v>
                </c:pt>
                <c:pt idx="3">
                  <c:v>Consider că va crește popularitatea vaccinului împotriva HPV și va crește gradul de vaccinare atât în rândul femeilor cât și în rândul bărbaților.</c:v>
                </c:pt>
              </c:strCache>
            </c:strRef>
          </c:cat>
          <c:val>
            <c:numRef>
              <c:f>Foaie1!$B$2:$B$5</c:f>
              <c:numCache>
                <c:formatCode>0%</c:formatCode>
                <c:ptCount val="4"/>
                <c:pt idx="0">
                  <c:v>0.12</c:v>
                </c:pt>
                <c:pt idx="1">
                  <c:v>0.13</c:v>
                </c:pt>
                <c:pt idx="2">
                  <c:v>0.26</c:v>
                </c:pt>
                <c:pt idx="3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84-4DD7-8414-60FEF8B658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Gradul</a:t>
            </a:r>
            <a:r>
              <a:rPr lang="ro-RO" b="1" baseline="0">
                <a:solidFill>
                  <a:sysClr val="windowText" lastClr="000000"/>
                </a:solidFill>
              </a:rPr>
              <a:t> de cunoaștere despre vaccinul anti-HPV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2774626581825733"/>
          <c:y val="5.61524118251027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AD8-4D9A-BA4B-0E7CDE4575E0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AD8-4D9A-BA4B-0E7CDE4575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0.43</c:v>
                </c:pt>
                <c:pt idx="1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D8-4D9A-BA4B-0E7CDE4575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Percepția despre compensarea vaccinului anti-HPV</a:t>
            </a:r>
            <a:b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</a:b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(N=600)</a:t>
            </a:r>
            <a:endParaRPr lang="en-US" sz="1400" b="1" i="0" u="none" strike="noStrike" kern="1200" spc="0" baseline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7482887437365788"/>
          <c:y val="0.20907917760279965"/>
          <c:w val="0.49769110892388441"/>
          <c:h val="0.41711254843144602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chemeClr val="bg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E7-4BAA-A4D2-7A431952122C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E7-4BAA-A4D2-7A431952122C}"/>
              </c:ext>
            </c:extLst>
          </c:dPt>
          <c:dPt>
            <c:idx val="2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E7-4BAA-A4D2-7A431952122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R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9E7-4BAA-A4D2-7A43195212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Foaie1!$A$2:$A$4</c:f>
              <c:strCache>
                <c:ptCount val="3"/>
                <c:pt idx="0">
                  <c:v>Nu știu/ Nu răspund</c:v>
                </c:pt>
                <c:pt idx="1">
                  <c:v>Consider că este o măsură bună</c:v>
                </c:pt>
                <c:pt idx="2">
                  <c:v>Consider că și bărbații ar trebui să beneficieze de compensarea vaccinului</c:v>
                </c:pt>
              </c:strCache>
            </c:strRef>
          </c:cat>
          <c:val>
            <c:numRef>
              <c:f>Foaie1!$B$2:$B$4</c:f>
              <c:numCache>
                <c:formatCode>0%</c:formatCode>
                <c:ptCount val="3"/>
                <c:pt idx="0">
                  <c:v>0.1</c:v>
                </c:pt>
                <c:pt idx="1">
                  <c:v>0.26</c:v>
                </c:pt>
                <c:pt idx="2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E7-4BAA-A4D2-7A43195212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67020863463495639"/>
          <c:w val="1"/>
          <c:h val="0.329791365365043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Măsuri dorite</a:t>
            </a:r>
            <a:r>
              <a:rPr lang="ro-RO" b="1" baseline="0">
                <a:solidFill>
                  <a:sysClr val="windowText" lastClr="000000"/>
                </a:solidFill>
              </a:rPr>
              <a:t> a fi implementate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 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2765037182852141"/>
          <c:y val="1.5873015873015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7E6E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5B2-45D2-ADD9-960423CBFE5A}"/>
              </c:ext>
            </c:extLst>
          </c:dPt>
          <c:dPt>
            <c:idx val="2"/>
            <c:invertIfNegative val="0"/>
            <c:bubble3D val="0"/>
            <c:spPr>
              <a:solidFill>
                <a:srgbClr val="4CA3A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FD3-4775-9369-63F5DCB4326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Nu știu/Nu răspund</c:v>
                </c:pt>
                <c:pt idx="1">
                  <c:v>Nu consider că sunt necesare măsuri suplimentare deoarece persoanele care doresc acest vaccin îl pot procura și se pot vaccina oricând</c:v>
                </c:pt>
                <c:pt idx="2">
                  <c:v>Nu consider că sunt necesare măsuri suplimentare deoarece sunt împotriva vaccinării în general</c:v>
                </c:pt>
                <c:pt idx="3">
                  <c:v>Consider că ar trebui scăzută limita de vârstă de la care se acordă reducerea de 50% a prețului vaccinului</c:v>
                </c:pt>
                <c:pt idx="4">
                  <c:v>Consider că această reducere de 50% ar trebui acordată și bărbaților care doresc să se vaccineze împotriva HPV</c:v>
                </c:pt>
              </c:strCache>
            </c:strRef>
          </c:cat>
          <c:val>
            <c:numRef>
              <c:f>Foaie1!$B$2:$B$6</c:f>
              <c:numCache>
                <c:formatCode>0%</c:formatCode>
                <c:ptCount val="5"/>
                <c:pt idx="0">
                  <c:v>0.16</c:v>
                </c:pt>
                <c:pt idx="1">
                  <c:v>0.16</c:v>
                </c:pt>
                <c:pt idx="2">
                  <c:v>0.21</c:v>
                </c:pt>
                <c:pt idx="3">
                  <c:v>0.28999999999999998</c:v>
                </c:pt>
                <c:pt idx="4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B2-45D2-ADD9-960423CBFE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Grupe de v</a:t>
            </a:r>
            <a:r>
              <a:rPr lang="ro-RO" b="1">
                <a:solidFill>
                  <a:sysClr val="windowText" lastClr="000000"/>
                </a:solidFill>
              </a:rPr>
              <a:t>ârstă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Foaie1!$A$2:$A$5</c:f>
              <c:strCache>
                <c:ptCount val="4"/>
                <c:pt idx="0">
                  <c:v>65+ ani</c:v>
                </c:pt>
                <c:pt idx="1">
                  <c:v>50 - 64 ani</c:v>
                </c:pt>
                <c:pt idx="2">
                  <c:v>35 - 49 ani</c:v>
                </c:pt>
                <c:pt idx="3">
                  <c:v>18 - 34 ani</c:v>
                </c:pt>
              </c:strCache>
            </c:strRef>
          </c:cat>
          <c:val>
            <c:numRef>
              <c:f>Foaie1!$B$2:$B$5</c:f>
              <c:numCache>
                <c:formatCode>0%</c:formatCode>
                <c:ptCount val="4"/>
                <c:pt idx="0">
                  <c:v>0.2</c:v>
                </c:pt>
                <c:pt idx="1">
                  <c:v>0.25</c:v>
                </c:pt>
                <c:pt idx="2">
                  <c:v>0.27</c:v>
                </c:pt>
                <c:pt idx="3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B3-4954-B185-610A42383BE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Persoanele</a:t>
            </a:r>
            <a:r>
              <a:rPr lang="ro-RO" b="1" baseline="0">
                <a:solidFill>
                  <a:sysClr val="windowText" lastClr="000000"/>
                </a:solidFill>
              </a:rPr>
              <a:t> cărora le este adresată vaccinarea HPV, în opinia respondenților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2023 (N=871)</a:t>
            </a:r>
            <a:endParaRPr 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375532146953482"/>
          <c:y val="7.4141167480647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24453498272501456"/>
          <c:y val="0.34303548290640884"/>
          <c:w val="0.51547571298895944"/>
          <c:h val="0.40563806106515166"/>
        </c:manualLayout>
      </c:layout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F0A-40CF-9987-538A1FEEDFCE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F0A-40CF-9987-538A1FEEDFCE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F0A-40CF-9987-538A1FEEDFCE}"/>
              </c:ext>
            </c:extLst>
          </c:dPt>
          <c:dLbls>
            <c:dLbl>
              <c:idx val="1"/>
              <c:layout>
                <c:manualLayout>
                  <c:x val="-1.1574074074074073E-2"/>
                  <c:y val="0.1071428571428571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R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0A-40CF-9987-538A1FEEDF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Foaie1!$A$2:$A$4</c:f>
              <c:strCache>
                <c:ptCount val="3"/>
                <c:pt idx="0">
                  <c:v>Doar fetelor</c:v>
                </c:pt>
                <c:pt idx="1">
                  <c:v>Doar băieților</c:v>
                </c:pt>
                <c:pt idx="2">
                  <c:v>În egală măsură, atât fetelor, cât și băieților</c:v>
                </c:pt>
              </c:strCache>
            </c:strRef>
          </c:cat>
          <c:val>
            <c:numRef>
              <c:f>Foaie1!$B$2:$B$4</c:f>
              <c:numCache>
                <c:formatCode>0%</c:formatCode>
                <c:ptCount val="3"/>
                <c:pt idx="0">
                  <c:v>0.53</c:v>
                </c:pt>
                <c:pt idx="1">
                  <c:v>0.01</c:v>
                </c:pt>
                <c:pt idx="2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F0A-40CF-9987-538A1FEEDF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430009921682041E-3"/>
          <c:y val="0.85728346456692917"/>
          <c:w val="0.99248872376207664"/>
          <c:h val="0.142716535433070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Genul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 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A97-406A-9A03-C26D6EC60F95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A97-406A-9A03-C26D6EC60F9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Feminin</c:v>
                </c:pt>
                <c:pt idx="1">
                  <c:v>Masculin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0.51</c:v>
                </c:pt>
                <c:pt idx="1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97-406A-9A03-C26D6EC60F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Ultima</a:t>
            </a:r>
            <a:r>
              <a:rPr lang="ro-RO" b="1" baseline="0">
                <a:solidFill>
                  <a:sysClr val="windowText" lastClr="000000"/>
                </a:solidFill>
              </a:rPr>
              <a:t> formă de învățământ absolvită</a:t>
            </a:r>
          </a:p>
          <a:p>
            <a:pPr>
              <a:defRPr/>
            </a:pPr>
            <a:r>
              <a:rPr lang="ro-RO" b="1" baseline="0">
                <a:solidFill>
                  <a:sysClr val="windowText" lastClr="000000"/>
                </a:solidFill>
              </a:rPr>
              <a:t> (N=600)</a:t>
            </a:r>
          </a:p>
          <a:p>
            <a:pPr>
              <a:defRPr/>
            </a:pP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Foaie1!$A$2:$A$6</c:f>
              <c:strCache>
                <c:ptCount val="5"/>
                <c:pt idx="0">
                  <c:v>Studii post-universitare(master, doctorat)</c:v>
                </c:pt>
                <c:pt idx="1">
                  <c:v>Facultate</c:v>
                </c:pt>
                <c:pt idx="2">
                  <c:v>Liceu/ Colegiu/ Școală postliceală</c:v>
                </c:pt>
                <c:pt idx="3">
                  <c:v>Școală profesională/ treapta I liceu</c:v>
                </c:pt>
                <c:pt idx="4">
                  <c:v>Școală primară/gimnaziu</c:v>
                </c:pt>
              </c:strCache>
            </c:strRef>
          </c:cat>
          <c:val>
            <c:numRef>
              <c:f>Foaie1!$B$2:$B$6</c:f>
              <c:numCache>
                <c:formatCode>0%</c:formatCode>
                <c:ptCount val="5"/>
                <c:pt idx="0">
                  <c:v>0.06</c:v>
                </c:pt>
                <c:pt idx="1">
                  <c:v>0.12</c:v>
                </c:pt>
                <c:pt idx="2">
                  <c:v>0.3</c:v>
                </c:pt>
                <c:pt idx="3">
                  <c:v>0.33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E7-4BDA-82D9-56FF96254AF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Mediul</a:t>
            </a:r>
            <a:r>
              <a:rPr lang="ro-RO" b="1" baseline="0">
                <a:solidFill>
                  <a:sysClr val="windowText" lastClr="000000"/>
                </a:solidFill>
              </a:rPr>
              <a:t> de rezidență</a:t>
            </a:r>
          </a:p>
          <a:p>
            <a:pPr>
              <a:defRPr/>
            </a:pPr>
            <a:r>
              <a:rPr lang="ro-RO" b="1" baseline="0">
                <a:solidFill>
                  <a:sysClr val="windowText" lastClr="000000"/>
                </a:solidFill>
              </a:rPr>
              <a:t> 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134-4AC2-903E-C94BDAE8FDF1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134-4AC2-903E-C94BDAE8FD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Urban</c:v>
                </c:pt>
                <c:pt idx="1">
                  <c:v>Rural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0.56000000000000005</c:v>
                </c:pt>
                <c:pt idx="1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34-4AC2-903E-C94BDAE8FD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Venitul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 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7E6E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4F0-4317-8557-E48E674C34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Foaie1!$A$2:$A$10</c:f>
              <c:strCache>
                <c:ptCount val="9"/>
                <c:pt idx="0">
                  <c:v>Nu răspund</c:v>
                </c:pt>
                <c:pt idx="1">
                  <c:v>Fără venit</c:v>
                </c:pt>
                <c:pt idx="2">
                  <c:v>2079 de lei (salariul minim)</c:v>
                </c:pt>
                <c:pt idx="3">
                  <c:v>2079 - 2500 de lei</c:v>
                </c:pt>
                <c:pt idx="4">
                  <c:v>2501 - 3500 de lei</c:v>
                </c:pt>
                <c:pt idx="5">
                  <c:v>3501 - 5000 de lei</c:v>
                </c:pt>
                <c:pt idx="6">
                  <c:v>5001 - 7500 de lei</c:v>
                </c:pt>
                <c:pt idx="7">
                  <c:v>7501 - 10000 de lei</c:v>
                </c:pt>
                <c:pt idx="8">
                  <c:v>Peste 10000 de lei</c:v>
                </c:pt>
              </c:strCache>
            </c:strRef>
          </c:cat>
          <c:val>
            <c:numRef>
              <c:f>Foaie1!$B$2:$B$10</c:f>
              <c:numCache>
                <c:formatCode>0%</c:formatCode>
                <c:ptCount val="9"/>
                <c:pt idx="0">
                  <c:v>0.01</c:v>
                </c:pt>
                <c:pt idx="1">
                  <c:v>0.08</c:v>
                </c:pt>
                <c:pt idx="2">
                  <c:v>0.11</c:v>
                </c:pt>
                <c:pt idx="3">
                  <c:v>0.09</c:v>
                </c:pt>
                <c:pt idx="4">
                  <c:v>0.28000000000000003</c:v>
                </c:pt>
                <c:pt idx="5">
                  <c:v>0.34</c:v>
                </c:pt>
                <c:pt idx="6">
                  <c:v>7.0000000000000007E-2</c:v>
                </c:pt>
                <c:pt idx="7">
                  <c:v>0.01</c:v>
                </c:pt>
                <c:pt idx="8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F0-4317-8557-E48E674C34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Copii</a:t>
            </a: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 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Vânzări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63-460E-93FE-9AB86661EFA5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63-460E-93FE-9AB86661EF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Foaie1!$A$2:$A$3</c:f>
              <c:strCache>
                <c:ptCount val="2"/>
                <c:pt idx="0">
                  <c:v>Da</c:v>
                </c:pt>
                <c:pt idx="1">
                  <c:v>Nu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0.59</c:v>
                </c:pt>
                <c:pt idx="1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63-460E-93FE-9AB86661EF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Frecvența</a:t>
            </a:r>
            <a:r>
              <a:rPr lang="ro-RO" b="1" baseline="0">
                <a:solidFill>
                  <a:sysClr val="windowText" lastClr="000000"/>
                </a:solidFill>
              </a:rPr>
              <a:t> părinților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2024 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Foaie1!$B$1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4CA3AF"/>
            </a:solidFill>
          </c:spPr>
          <c:dPt>
            <c:idx val="0"/>
            <c:bubble3D val="0"/>
            <c:spPr>
              <a:solidFill>
                <a:srgbClr val="4CA3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28-45E8-AB25-00A7EC9DA8D2}"/>
              </c:ext>
            </c:extLst>
          </c:dPt>
          <c:dPt>
            <c:idx val="1"/>
            <c:bubble3D val="0"/>
            <c:spPr>
              <a:solidFill>
                <a:srgbClr val="F1A40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28-45E8-AB25-00A7EC9DA8D2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28-45E8-AB25-00A7EC9DA8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Foaie1!$A$2:$A$4</c:f>
              <c:strCache>
                <c:ptCount val="3"/>
                <c:pt idx="0">
                  <c:v>Părinți cu copii minori</c:v>
                </c:pt>
                <c:pt idx="1">
                  <c:v>Părinți cu copii majori</c:v>
                </c:pt>
                <c:pt idx="2">
                  <c:v>Nu au copii</c:v>
                </c:pt>
              </c:strCache>
            </c:strRef>
          </c:cat>
          <c:val>
            <c:numRef>
              <c:f>Foaie1!$B$2:$B$4</c:f>
              <c:numCache>
                <c:formatCode>0%</c:formatCode>
                <c:ptCount val="3"/>
                <c:pt idx="0">
                  <c:v>0.28999999999999998</c:v>
                </c:pt>
                <c:pt idx="1">
                  <c:v>0.3</c:v>
                </c:pt>
                <c:pt idx="2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728-45E8-AB25-00A7EC9DA8D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Religia</a:t>
            </a:r>
            <a:endParaRPr lang="ro-RO" b="1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ro-RO" b="1">
                <a:solidFill>
                  <a:sysClr val="windowText" lastClr="000000"/>
                </a:solidFill>
              </a:rPr>
              <a:t> (N=600)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7E6E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93B6-46E7-91A3-3DE2B1C8AD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Foaie1!$A$2:$A$7</c:f>
              <c:strCache>
                <c:ptCount val="6"/>
                <c:pt idx="0">
                  <c:v>Nu răspund</c:v>
                </c:pt>
                <c:pt idx="1">
                  <c:v>Protestant</c:v>
                </c:pt>
                <c:pt idx="2">
                  <c:v>Greco-catolic</c:v>
                </c:pt>
                <c:pt idx="3">
                  <c:v>Ateu / Agnostic</c:v>
                </c:pt>
                <c:pt idx="4">
                  <c:v>Romano - catolic</c:v>
                </c:pt>
                <c:pt idx="5">
                  <c:v>Ortodox</c:v>
                </c:pt>
              </c:strCache>
            </c:strRef>
          </c:cat>
          <c:val>
            <c:numRef>
              <c:f>Foaie1!$B$2:$B$7</c:f>
              <c:numCache>
                <c:formatCode>0%</c:formatCode>
                <c:ptCount val="6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  <c:pt idx="3">
                  <c:v>0.02</c:v>
                </c:pt>
                <c:pt idx="4">
                  <c:v>0.02</c:v>
                </c:pt>
                <c:pt idx="5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9A-4FEF-A6F5-9B5036F64C3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03121088"/>
        <c:axId val="903115688"/>
      </c:barChart>
      <c:catAx>
        <c:axId val="90312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03115688"/>
        <c:crosses val="autoZero"/>
        <c:auto val="1"/>
        <c:lblAlgn val="ctr"/>
        <c:lblOffset val="100"/>
        <c:noMultiLvlLbl val="0"/>
      </c:catAx>
      <c:valAx>
        <c:axId val="9031156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0312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spc="0" baseline="0">
                <a:solidFill>
                  <a:sysClr val="windowText" lastClr="000000"/>
                </a:solidFill>
              </a:rPr>
              <a:t>Gradul de informare cu privire la infec</a:t>
            </a:r>
            <a:r>
              <a:rPr lang="ro-RO" sz="1400" b="1" i="0" u="none" strike="noStrike" kern="1200" spc="0" baseline="0">
                <a:solidFill>
                  <a:sysClr val="windowText" lastClr="000000"/>
                </a:solidFill>
              </a:rPr>
              <a:t>ția HPV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4726073849619054"/>
          <c:y val="0.1632123212321232"/>
          <c:w val="0.71642950251526738"/>
          <c:h val="0.6094353057352979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Deloc informat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0.11</c:v>
                </c:pt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32-4683-B292-E9D393EF7A95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Foarte puțin informat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Foaie1!$C$2:$C$3</c:f>
              <c:numCache>
                <c:formatCode>0%</c:formatCode>
                <c:ptCount val="2"/>
                <c:pt idx="0">
                  <c:v>0.39</c:v>
                </c:pt>
                <c:pt idx="1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32-4683-B292-E9D393EF7A95}"/>
            </c:ext>
          </c:extLst>
        </c:ser>
        <c:ser>
          <c:idx val="2"/>
          <c:order val="2"/>
          <c:tx>
            <c:strRef>
              <c:f>Foaie1!$D$1</c:f>
              <c:strCache>
                <c:ptCount val="1"/>
                <c:pt idx="0">
                  <c:v>Nici informat, nici neinformat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Foaie1!$D$2:$D$3</c:f>
              <c:numCache>
                <c:formatCode>0%</c:formatCode>
                <c:ptCount val="2"/>
                <c:pt idx="0">
                  <c:v>0.22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32-4683-B292-E9D393EF7A95}"/>
            </c:ext>
          </c:extLst>
        </c:ser>
        <c:ser>
          <c:idx val="3"/>
          <c:order val="3"/>
          <c:tx>
            <c:strRef>
              <c:f>Foaie1!$E$1</c:f>
              <c:strCache>
                <c:ptCount val="1"/>
                <c:pt idx="0">
                  <c:v>Mai degrabă informat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Foaie1!$E$2:$E$3</c:f>
              <c:numCache>
                <c:formatCode>0%</c:formatCode>
                <c:ptCount val="2"/>
                <c:pt idx="0">
                  <c:v>0.22</c:v>
                </c:pt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32-4683-B292-E9D393EF7A95}"/>
            </c:ext>
          </c:extLst>
        </c:ser>
        <c:ser>
          <c:idx val="4"/>
          <c:order val="4"/>
          <c:tx>
            <c:strRef>
              <c:f>Foaie1!$F$1</c:f>
              <c:strCache>
                <c:ptCount val="1"/>
                <c:pt idx="0">
                  <c:v>Foarte informat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Foaie1!$F$2:$F$3</c:f>
              <c:numCache>
                <c:formatCode>0%</c:formatCode>
                <c:ptCount val="2"/>
                <c:pt idx="0">
                  <c:v>0.06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B32-4683-B292-E9D393EF7A9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991845008"/>
        <c:axId val="991844288"/>
      </c:barChart>
      <c:catAx>
        <c:axId val="991845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91844288"/>
        <c:crosses val="autoZero"/>
        <c:auto val="1"/>
        <c:lblAlgn val="ctr"/>
        <c:lblOffset val="100"/>
        <c:noMultiLvlLbl val="0"/>
      </c:catAx>
      <c:valAx>
        <c:axId val="9918442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99184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3883024522924732"/>
          <c:w val="1"/>
          <c:h val="0.157310187711684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Opinia față de obligativitatea vaccinării HPV în România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5319232599007737"/>
          <c:y val="0.16936073059360732"/>
          <c:w val="0.71117265551423825"/>
          <c:h val="0.594722252184230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Deloc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0.12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DA-4681-904A-91EE1DB37221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În foarte mică măsură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Foaie1!$C$2:$C$3</c:f>
              <c:numCache>
                <c:formatCode>0%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DA-4681-904A-91EE1DB37221}"/>
            </c:ext>
          </c:extLst>
        </c:ser>
        <c:ser>
          <c:idx val="2"/>
          <c:order val="2"/>
          <c:tx>
            <c:strRef>
              <c:f>Foaie1!$D$1</c:f>
              <c:strCache>
                <c:ptCount val="1"/>
                <c:pt idx="0">
                  <c:v>Nici în mică, nici în mare măsură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Foaie1!$D$2:$D$3</c:f>
              <c:numCache>
                <c:formatCode>0%</c:formatCode>
                <c:ptCount val="2"/>
                <c:pt idx="0">
                  <c:v>0.24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DA-4681-904A-91EE1DB37221}"/>
            </c:ext>
          </c:extLst>
        </c:ser>
        <c:ser>
          <c:idx val="3"/>
          <c:order val="3"/>
          <c:tx>
            <c:strRef>
              <c:f>Foaie1!$E$1</c:f>
              <c:strCache>
                <c:ptCount val="1"/>
                <c:pt idx="0">
                  <c:v>În mare măsură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Foaie1!$E$2:$E$3</c:f>
              <c:numCache>
                <c:formatCode>0%</c:formatCode>
                <c:ptCount val="2"/>
                <c:pt idx="0">
                  <c:v>0.36</c:v>
                </c:pt>
                <c:pt idx="1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DA-4681-904A-91EE1DB37221}"/>
            </c:ext>
          </c:extLst>
        </c:ser>
        <c:ser>
          <c:idx val="4"/>
          <c:order val="4"/>
          <c:tx>
            <c:strRef>
              <c:f>Foaie1!$F$1</c:f>
              <c:strCache>
                <c:ptCount val="1"/>
                <c:pt idx="0">
                  <c:v>În foarte mare măsură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1DA-4681-904A-91EE1DB37221}"/>
              </c:ext>
            </c:extLst>
          </c:dPt>
          <c:dPt>
            <c:idx val="1"/>
            <c:invertIfNegative val="0"/>
            <c:bubble3D val="0"/>
            <c:spPr>
              <a:solidFill>
                <a:srgbClr val="2E75B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CE8-46F1-BCA2-8F4D94F6AB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Foaie1!$F$2:$F$3</c:f>
              <c:numCache>
                <c:formatCode>0%</c:formatCode>
                <c:ptCount val="2"/>
                <c:pt idx="0">
                  <c:v>0.18</c:v>
                </c:pt>
                <c:pt idx="1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1DA-4681-904A-91EE1DB3722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991845008"/>
        <c:axId val="991844288"/>
      </c:barChart>
      <c:catAx>
        <c:axId val="991845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91844288"/>
        <c:crosses val="autoZero"/>
        <c:auto val="1"/>
        <c:lblAlgn val="ctr"/>
        <c:lblOffset val="100"/>
        <c:noMultiLvlLbl val="0"/>
      </c:catAx>
      <c:valAx>
        <c:axId val="9918442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99184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0985042965519716"/>
          <c:w val="0.99393737241178182"/>
          <c:h val="0.190149570344802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o-RO" b="1">
                <a:solidFill>
                  <a:sysClr val="windowText" lastClr="000000"/>
                </a:solidFill>
              </a:rPr>
              <a:t>Gradul de încredere</a:t>
            </a:r>
            <a:r>
              <a:rPr lang="ro-RO" b="1" baseline="0">
                <a:solidFill>
                  <a:sysClr val="windowText" lastClr="000000"/>
                </a:solidFill>
              </a:rPr>
              <a:t> în siguranța vaccinării anti-HPV</a:t>
            </a:r>
          </a:p>
        </c:rich>
      </c:tx>
      <c:layout>
        <c:manualLayout>
          <c:xMode val="edge"/>
          <c:yMode val="edge"/>
          <c:x val="0.21489240111572297"/>
          <c:y val="6.77966101694915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RO"/>
        </a:p>
      </c:txPr>
    </c:title>
    <c:autoTitleDeleted val="0"/>
    <c:plotArea>
      <c:layout>
        <c:manualLayout>
          <c:layoutTarget val="inner"/>
          <c:xMode val="edge"/>
          <c:yMode val="edge"/>
          <c:x val="0.14986607524481635"/>
          <c:y val="0.1947570621468927"/>
          <c:w val="0.69532893882836422"/>
          <c:h val="0.646676097691178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Deloc sigură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Foaie1!$B$2:$B$3</c:f>
              <c:numCache>
                <c:formatCode>0%</c:formatCode>
                <c:ptCount val="2"/>
                <c:pt idx="0">
                  <c:v>0.06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FB-4707-AE28-148A277DD9D4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Foarte puțin sigură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Foaie1!$C$2:$C$3</c:f>
              <c:numCache>
                <c:formatCode>0%</c:formatCode>
                <c:ptCount val="2"/>
                <c:pt idx="0">
                  <c:v>0.11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FB-4707-AE28-148A277DD9D4}"/>
            </c:ext>
          </c:extLst>
        </c:ser>
        <c:ser>
          <c:idx val="2"/>
          <c:order val="2"/>
          <c:tx>
            <c:strRef>
              <c:f>Foaie1!$D$1</c:f>
              <c:strCache>
                <c:ptCount val="1"/>
                <c:pt idx="0">
                  <c:v>Nici sigură, nici nesigură</c:v>
                </c:pt>
              </c:strCache>
            </c:strRef>
          </c:tx>
          <c:spPr>
            <a:solidFill>
              <a:srgbClr val="F1A4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Foaie1!$D$2:$D$3</c:f>
              <c:numCache>
                <c:formatCode>0%</c:formatCode>
                <c:ptCount val="2"/>
                <c:pt idx="0">
                  <c:v>0.26</c:v>
                </c:pt>
                <c:pt idx="1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FB-4707-AE28-148A277DD9D4}"/>
            </c:ext>
          </c:extLst>
        </c:ser>
        <c:ser>
          <c:idx val="3"/>
          <c:order val="3"/>
          <c:tx>
            <c:strRef>
              <c:f>Foaie1!$E$1</c:f>
              <c:strCache>
                <c:ptCount val="1"/>
                <c:pt idx="0">
                  <c:v>Mai degrabă sigură</c:v>
                </c:pt>
              </c:strCache>
            </c:strRef>
          </c:tx>
          <c:spPr>
            <a:solidFill>
              <a:srgbClr val="4CA3A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Foaie1!$E$2:$E$3</c:f>
              <c:numCache>
                <c:formatCode>0%</c:formatCode>
                <c:ptCount val="2"/>
                <c:pt idx="0">
                  <c:v>0.31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9FB-4707-AE28-148A277DD9D4}"/>
            </c:ext>
          </c:extLst>
        </c:ser>
        <c:ser>
          <c:idx val="4"/>
          <c:order val="4"/>
          <c:tx>
            <c:strRef>
              <c:f>Foaie1!$F$1</c:f>
              <c:strCache>
                <c:ptCount val="1"/>
                <c:pt idx="0">
                  <c:v>Foarte sigură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AEB-4D48-9BAE-53B8050706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Foaie1!$A$2:$A$3</c:f>
              <c:strCache>
                <c:ptCount val="2"/>
                <c:pt idx="0">
                  <c:v>2023 (N=871)</c:v>
                </c:pt>
                <c:pt idx="1">
                  <c:v>2024 (N=471)</c:v>
                </c:pt>
              </c:strCache>
            </c:strRef>
          </c:cat>
          <c:val>
            <c:numRef>
              <c:f>Foaie1!$F$2:$F$3</c:f>
              <c:numCache>
                <c:formatCode>0%</c:formatCode>
                <c:ptCount val="2"/>
                <c:pt idx="0">
                  <c:v>0.26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9FB-4707-AE28-148A277DD9D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991845008"/>
        <c:axId val="991844288"/>
      </c:barChart>
      <c:catAx>
        <c:axId val="991845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RO"/>
          </a:p>
        </c:txPr>
        <c:crossAx val="991844288"/>
        <c:crosses val="autoZero"/>
        <c:auto val="1"/>
        <c:lblAlgn val="ctr"/>
        <c:lblOffset val="100"/>
        <c:noMultiLvlLbl val="0"/>
      </c:catAx>
      <c:valAx>
        <c:axId val="9918442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99184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755030621172354E-3"/>
          <c:y val="0.78222127318830914"/>
          <c:w val="0.99304899387576573"/>
          <c:h val="0.216568241469816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RO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7.png"/><Relationship Id="rId4" Type="http://schemas.openxmlformats.org/officeDocument/2006/relationships/image" Target="../media/image6.svg"/></Relationships>
</file>

<file path=word/drawings/_rels/drawing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14.svg"/></Relationships>
</file>

<file path=word/drawings/_rels/drawing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14.svg"/></Relationships>
</file>

<file path=word/drawings/_rels/drawing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8.svg"/></Relationships>
</file>

<file path=word/drawings/_rels/drawing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6" Type="http://schemas.openxmlformats.org/officeDocument/2006/relationships/image" Target="../media/image8.svg"/><Relationship Id="rId5" Type="http://schemas.openxmlformats.org/officeDocument/2006/relationships/image" Target="../media/image7.png"/><Relationship Id="rId4" Type="http://schemas.openxmlformats.org/officeDocument/2006/relationships/image" Target="../media/image6.svg"/></Relationships>
</file>

<file path=word/drawings/_rels/drawing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4" Type="http://schemas.openxmlformats.org/officeDocument/2006/relationships/image" Target="../media/image6.svg"/></Relationships>
</file>

<file path=word/drawings/_rels/drawing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4" Type="http://schemas.openxmlformats.org/officeDocument/2006/relationships/image" Target="../media/image6.svg"/></Relationships>
</file>

<file path=word/drawings/_rels/drawing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6" Type="http://schemas.openxmlformats.org/officeDocument/2006/relationships/image" Target="../media/image8.svg"/><Relationship Id="rId5" Type="http://schemas.openxmlformats.org/officeDocument/2006/relationships/image" Target="../media/image7.png"/><Relationship Id="rId4" Type="http://schemas.openxmlformats.org/officeDocument/2006/relationships/image" Target="../media/image6.svg"/></Relationships>
</file>

<file path=word/drawings/_rels/drawing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14.svg"/></Relationships>
</file>

<file path=word/drawings/_rels/drawing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8.svg"/><Relationship Id="rId1" Type="http://schemas.openxmlformats.org/officeDocument/2006/relationships/image" Target="../media/image7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14.svg"/></Relationships>
</file>

<file path=word/drawings/_rels/drawing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14.svg"/></Relationships>
</file>

<file path=word/drawing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6" Type="http://schemas.openxmlformats.org/officeDocument/2006/relationships/image" Target="../media/image4.svg"/><Relationship Id="rId5" Type="http://schemas.openxmlformats.org/officeDocument/2006/relationships/image" Target="../media/image3.png"/><Relationship Id="rId4" Type="http://schemas.openxmlformats.org/officeDocument/2006/relationships/image" Target="../media/image8.svg"/></Relationships>
</file>

<file path=word/drawings/_rels/drawing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14.svg"/></Relationships>
</file>

<file path=word/drawing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4.svg"/></Relationships>
</file>

<file path=word/drawing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4.svg"/></Relationships>
</file>

<file path=word/drawing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4" Type="http://schemas.openxmlformats.org/officeDocument/2006/relationships/image" Target="../media/image6.svg"/></Relationships>
</file>

<file path=word/drawing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4.svg"/></Relationships>
</file>

<file path=word/drawing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4" Type="http://schemas.openxmlformats.org/officeDocument/2006/relationships/image" Target="../media/image4.svg"/></Relationships>
</file>

<file path=word/drawing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10.svg"/><Relationship Id="rId1" Type="http://schemas.openxmlformats.org/officeDocument/2006/relationships/image" Target="../media/image9.png"/><Relationship Id="rId6" Type="http://schemas.openxmlformats.org/officeDocument/2006/relationships/image" Target="../media/image12.svg"/><Relationship Id="rId5" Type="http://schemas.openxmlformats.org/officeDocument/2006/relationships/image" Target="../media/image11.png"/><Relationship Id="rId4" Type="http://schemas.openxmlformats.org/officeDocument/2006/relationships/image" Target="../media/image8.svg"/></Relationships>
</file>

<file path=word/drawings/_rels/drawing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svg"/><Relationship Id="rId1" Type="http://schemas.openxmlformats.org/officeDocument/2006/relationships/image" Target="../media/image9.png"/><Relationship Id="rId4" Type="http://schemas.openxmlformats.org/officeDocument/2006/relationships/image" Target="../media/image12.sv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0.93357</cdr:x>
      <cdr:y>0.32816</cdr:y>
    </cdr:from>
    <cdr:to>
      <cdr:x>1</cdr:x>
      <cdr:y>0.45211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121939" y="887715"/>
          <a:ext cx="364461" cy="33529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0.93194</cdr:x>
      <cdr:y>0.47946</cdr:y>
    </cdr:from>
    <cdr:to>
      <cdr:x>1</cdr:x>
      <cdr:y>0.61749</cdr:y>
    </cdr:to>
    <cdr:pic>
      <cdr:nvPicPr>
        <cdr:cNvPr id="4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112996" y="1296976"/>
          <a:ext cx="373404" cy="37338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0.94907</cdr:x>
      <cdr:y>0.67736</cdr:y>
    </cdr:from>
    <cdr:to>
      <cdr:x>0.9949</cdr:x>
      <cdr:y>0.77031</cdr:y>
    </cdr:to>
    <cdr:pic>
      <cdr:nvPicPr>
        <cdr:cNvPr id="6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06980" y="1832328"/>
          <a:ext cx="251441" cy="2514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0.94861</cdr:x>
      <cdr:y>0.83417</cdr:y>
    </cdr:from>
    <cdr:to>
      <cdr:x>0.99444</cdr:x>
      <cdr:y>0.92712</cdr:y>
    </cdr:to>
    <cdr:pic>
      <cdr:nvPicPr>
        <cdr:cNvPr id="7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04440" y="2256508"/>
          <a:ext cx="251441" cy="251439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0.84172</cdr:x>
      <cdr:y>0.00825</cdr:y>
    </cdr:from>
    <cdr:to>
      <cdr:x>0.97116</cdr:x>
      <cdr:y>0.90508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171218" y="61870"/>
          <a:ext cx="795231" cy="67227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60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1-4</a:t>
          </a:r>
          <a:endParaRPr lang="en-US" sz="1100" b="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b="1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3.37</a:t>
          </a: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3.41</a:t>
          </a:r>
          <a:r>
            <a:rPr lang="en-US" b="1">
              <a:solidFill>
                <a:schemeClr val="accent6"/>
              </a:solidFill>
            </a:rPr>
            <a:t> 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2.43</a:t>
          </a:r>
          <a:endParaRPr lang="ro-RO" b="1">
            <a:solidFill>
              <a:srgbClr val="FF0000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 </a:t>
          </a: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3.15</a:t>
          </a:r>
          <a:r>
            <a:rPr lang="en-US" b="1">
              <a:solidFill>
                <a:schemeClr val="accent6"/>
              </a:solidFill>
            </a:rPr>
            <a:t> 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2.48</a:t>
          </a:r>
          <a:endParaRPr lang="ro-RO" b="1">
            <a:solidFill>
              <a:srgbClr val="FF0000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ysClr val="windowText" lastClr="00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23</a:t>
          </a:r>
          <a:endParaRPr lang="ro-RO" b="1">
            <a:solidFill>
              <a:srgbClr val="FF0000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10</a:t>
          </a:r>
          <a:r>
            <a:rPr lang="en-US" b="1">
              <a:solidFill>
                <a:srgbClr val="FF0000"/>
              </a:solidFill>
            </a:rPr>
            <a:t> </a:t>
          </a:r>
          <a:endParaRPr lang="ro-RO" b="1">
            <a:solidFill>
              <a:srgbClr val="FF0000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67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2.19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ysClr val="windowText" lastClr="00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07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1.79</a:t>
          </a:r>
          <a:r>
            <a:rPr lang="en-US" b="1"/>
            <a:t> </a:t>
          </a:r>
          <a:endParaRPr lang="ro-RO" b="1"/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34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 kern="0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2.48</a:t>
          </a:r>
          <a:endParaRPr lang="en-US" sz="1100" b="1" kern="100">
            <a:solidFill>
              <a:schemeClr val="accent6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0.93923</cdr:x>
      <cdr:y>0.09176</cdr:y>
    </cdr:from>
    <cdr:to>
      <cdr:x>1</cdr:x>
      <cdr:y>0.14157</cdr:y>
    </cdr:to>
    <cdr:pic>
      <cdr:nvPicPr>
        <cdr:cNvPr id="3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0252" y="687871"/>
          <a:ext cx="373373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0.94078</cdr:x>
      <cdr:y>0.16434</cdr:y>
    </cdr:from>
    <cdr:to>
      <cdr:x>1</cdr:x>
      <cdr:y>0.20347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9770" y="1231900"/>
          <a:ext cx="363855" cy="29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0.93923</cdr:x>
      <cdr:y>0.2256</cdr:y>
    </cdr:from>
    <cdr:to>
      <cdr:x>1</cdr:x>
      <cdr:y>0.27541</cdr:y>
    </cdr:to>
    <cdr:pic>
      <cdr:nvPicPr>
        <cdr:cNvPr id="5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0252" y="1691171"/>
          <a:ext cx="373373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0.94078</cdr:x>
      <cdr:y>0.2992</cdr:y>
    </cdr:from>
    <cdr:to>
      <cdr:x>1</cdr:x>
      <cdr:y>0.33833</cdr:y>
    </cdr:to>
    <cdr:pic>
      <cdr:nvPicPr>
        <cdr:cNvPr id="6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9770" y="2242820"/>
          <a:ext cx="363855" cy="29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0.93923</cdr:x>
      <cdr:y>0.36046</cdr:y>
    </cdr:from>
    <cdr:to>
      <cdr:x>1</cdr:x>
      <cdr:y>0.41027</cdr:y>
    </cdr:to>
    <cdr:pic>
      <cdr:nvPicPr>
        <cdr:cNvPr id="7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0252" y="2702091"/>
          <a:ext cx="373373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0.93923</cdr:x>
      <cdr:y>0.43026</cdr:y>
    </cdr:from>
    <cdr:to>
      <cdr:x>1</cdr:x>
      <cdr:y>0.48007</cdr:y>
    </cdr:to>
    <cdr:pic>
      <cdr:nvPicPr>
        <cdr:cNvPr id="8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0252" y="3225331"/>
          <a:ext cx="373373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0.93923</cdr:x>
      <cdr:y>0.48482</cdr:y>
    </cdr:from>
    <cdr:to>
      <cdr:x>1</cdr:x>
      <cdr:y>0.53462</cdr:y>
    </cdr:to>
    <cdr:pic>
      <cdr:nvPicPr>
        <cdr:cNvPr id="9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0252" y="3634271"/>
          <a:ext cx="373373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0.94078</cdr:x>
      <cdr:y>0.54994</cdr:y>
    </cdr:from>
    <cdr:to>
      <cdr:x>1</cdr:x>
      <cdr:y>0.58907</cdr:y>
    </cdr:to>
    <cdr:pic>
      <cdr:nvPicPr>
        <cdr:cNvPr id="10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9770" y="4122420"/>
          <a:ext cx="363855" cy="29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0.94078</cdr:x>
      <cdr:y>0.6177</cdr:y>
    </cdr:from>
    <cdr:to>
      <cdr:x>1</cdr:x>
      <cdr:y>0.65684</cdr:y>
    </cdr:to>
    <cdr:pic>
      <cdr:nvPicPr>
        <cdr:cNvPr id="11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9770" y="4630420"/>
          <a:ext cx="363855" cy="29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0.94078</cdr:x>
      <cdr:y>0.68344</cdr:y>
    </cdr:from>
    <cdr:to>
      <cdr:x>1</cdr:x>
      <cdr:y>0.72258</cdr:y>
    </cdr:to>
    <cdr:pic>
      <cdr:nvPicPr>
        <cdr:cNvPr id="12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9770" y="5123180"/>
          <a:ext cx="363855" cy="29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0.93923</cdr:x>
      <cdr:y>0.73048</cdr:y>
    </cdr:from>
    <cdr:to>
      <cdr:x>1</cdr:x>
      <cdr:y>0.78028</cdr:y>
    </cdr:to>
    <cdr:pic>
      <cdr:nvPicPr>
        <cdr:cNvPr id="13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0252" y="5475771"/>
          <a:ext cx="373373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0.94078</cdr:x>
      <cdr:y>0.80034</cdr:y>
    </cdr:from>
    <cdr:to>
      <cdr:x>1</cdr:x>
      <cdr:y>0.83947</cdr:y>
    </cdr:to>
    <cdr:pic>
      <cdr:nvPicPr>
        <cdr:cNvPr id="1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9770" y="5999480"/>
          <a:ext cx="363855" cy="29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0.94078</cdr:x>
      <cdr:y>0.86811</cdr:y>
    </cdr:from>
    <cdr:to>
      <cdr:x>1</cdr:x>
      <cdr:y>0.90724</cdr:y>
    </cdr:to>
    <cdr:pic>
      <cdr:nvPicPr>
        <cdr:cNvPr id="15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9770" y="6507480"/>
          <a:ext cx="363855" cy="293370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0.83755</cdr:x>
      <cdr:y>0.03867</cdr:y>
    </cdr:from>
    <cdr:to>
      <cdr:x>0.97221</cdr:x>
      <cdr:y>0.99809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166360" y="270429"/>
          <a:ext cx="830611" cy="67094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60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1-4 </a:t>
          </a:r>
          <a:endParaRPr lang="en-US" sz="1100" b="1" kern="100">
            <a:effectLst/>
            <a:highlight>
              <a:srgbClr val="FFFF00"/>
            </a:highlight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3.52</a:t>
          </a: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3.24</a:t>
          </a:r>
          <a:r>
            <a:rPr lang="en-US" b="1">
              <a:solidFill>
                <a:schemeClr val="accent6"/>
              </a:solidFill>
            </a:rPr>
            <a:t> </a:t>
          </a: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3.13</a:t>
          </a:r>
          <a:r>
            <a:rPr lang="en-US" b="1">
              <a:solidFill>
                <a:schemeClr val="accent6"/>
              </a:solidFill>
            </a:rPr>
            <a:t> 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2.73</a:t>
          </a:r>
          <a:r>
            <a:rPr lang="en-US" b="1">
              <a:solidFill>
                <a:srgbClr val="FF0000"/>
              </a:solidFill>
            </a:rPr>
            <a:t> </a:t>
          </a:r>
          <a:endParaRPr lang="ro-RO" b="1">
            <a:solidFill>
              <a:srgbClr val="FF0000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2.61</a:t>
          </a:r>
          <a:r>
            <a:rPr lang="en-US" b="1">
              <a:solidFill>
                <a:schemeClr val="accent6"/>
              </a:solidFill>
            </a:rPr>
            <a:t> 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ysClr val="windowText" lastClr="00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27</a:t>
          </a:r>
          <a:r>
            <a:rPr lang="en-US" b="1">
              <a:solidFill>
                <a:schemeClr val="accent6"/>
              </a:solidFill>
            </a:rPr>
            <a:t> 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20</a:t>
          </a:r>
          <a:r>
            <a:rPr lang="en-US" b="1"/>
            <a:t> </a:t>
          </a:r>
          <a:endParaRPr lang="ro-RO" b="1"/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1.93</a:t>
          </a:r>
          <a:r>
            <a:rPr lang="en-US" b="1"/>
            <a:t> </a:t>
          </a:r>
          <a:endParaRPr lang="ro-RO" b="1"/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1.9</a:t>
          </a: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7</a:t>
          </a:r>
          <a:r>
            <a:rPr lang="en-US" b="1"/>
            <a:t> </a:t>
          </a:r>
          <a:endParaRPr lang="ro-RO" b="1"/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1.82</a:t>
          </a:r>
          <a:r>
            <a:rPr lang="en-US" b="1">
              <a:solidFill>
                <a:srgbClr val="FF0000"/>
              </a:solidFill>
            </a:rPr>
            <a:t> </a:t>
          </a:r>
          <a:endParaRPr lang="ro-RO" b="1">
            <a:solidFill>
              <a:srgbClr val="FF0000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1.92</a:t>
          </a:r>
          <a:r>
            <a:rPr lang="en-US" b="1">
              <a:solidFill>
                <a:schemeClr val="accent6"/>
              </a:solidFill>
            </a:rPr>
            <a:t> 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1.69</a:t>
          </a:r>
          <a:r>
            <a:rPr lang="en-US" b="1">
              <a:solidFill>
                <a:schemeClr val="accent6"/>
              </a:solidFill>
            </a:rPr>
            <a:t> </a:t>
          </a:r>
          <a:endParaRPr lang="ro-RO" b="1">
            <a:solidFill>
              <a:schemeClr val="accent6"/>
            </a:solidFill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1.98</a:t>
          </a:r>
          <a:r>
            <a:rPr lang="en-US" b="1">
              <a:solidFill>
                <a:schemeClr val="accent6"/>
              </a:solidFill>
            </a:rPr>
            <a:t> </a:t>
          </a:r>
          <a:endParaRPr lang="en-US" sz="1100" b="1" kern="100">
            <a:solidFill>
              <a:schemeClr val="accent6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0.93948</cdr:x>
      <cdr:y>0.55596</cdr:y>
    </cdr:from>
    <cdr:to>
      <cdr:x>1</cdr:x>
      <cdr:y>0.60936</cdr:y>
    </cdr:to>
    <cdr:pic>
      <cdr:nvPicPr>
        <cdr:cNvPr id="6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95064" y="3888003"/>
          <a:ext cx="373326" cy="37338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0.93948</cdr:x>
      <cdr:y>0.62226</cdr:y>
    </cdr:from>
    <cdr:to>
      <cdr:x>1</cdr:x>
      <cdr:y>0.67565</cdr:y>
    </cdr:to>
    <cdr:pic>
      <cdr:nvPicPr>
        <cdr:cNvPr id="7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95064" y="4351642"/>
          <a:ext cx="373326" cy="37338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0.93566</cdr:x>
      <cdr:y>0.24307</cdr:y>
    </cdr:from>
    <cdr:to>
      <cdr:x>0.99475</cdr:x>
      <cdr:y>0.29102</cdr:y>
    </cdr:to>
    <cdr:pic>
      <cdr:nvPicPr>
        <cdr:cNvPr id="10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1532" y="1699874"/>
          <a:ext cx="364472" cy="33532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0.94091</cdr:x>
      <cdr:y>0.5009</cdr:y>
    </cdr:from>
    <cdr:to>
      <cdr:x>1</cdr:x>
      <cdr:y>0.54885</cdr:y>
    </cdr:to>
    <cdr:pic>
      <cdr:nvPicPr>
        <cdr:cNvPr id="12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03918" y="3502915"/>
          <a:ext cx="364472" cy="33532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0.93535</cdr:x>
      <cdr:y>0.17028</cdr:y>
    </cdr:from>
    <cdr:to>
      <cdr:x>0.99588</cdr:x>
      <cdr:y>0.22367</cdr:y>
    </cdr:to>
    <cdr:pic>
      <cdr:nvPicPr>
        <cdr:cNvPr id="16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69617" y="1190791"/>
          <a:ext cx="373373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0.93947</cdr:x>
      <cdr:y>0.29377</cdr:y>
    </cdr:from>
    <cdr:to>
      <cdr:x>1</cdr:x>
      <cdr:y>0.34716</cdr:y>
    </cdr:to>
    <cdr:pic>
      <cdr:nvPicPr>
        <cdr:cNvPr id="17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95017" y="2054391"/>
          <a:ext cx="373373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0.94091</cdr:x>
      <cdr:y>0.36474</cdr:y>
    </cdr:from>
    <cdr:to>
      <cdr:x>1</cdr:x>
      <cdr:y>0.41269</cdr:y>
    </cdr:to>
    <cdr:pic>
      <cdr:nvPicPr>
        <cdr:cNvPr id="18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03900" y="2550750"/>
          <a:ext cx="364490" cy="33532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0.94091</cdr:x>
      <cdr:y>0.43557</cdr:y>
    </cdr:from>
    <cdr:to>
      <cdr:x>1</cdr:x>
      <cdr:y>0.48352</cdr:y>
    </cdr:to>
    <cdr:pic>
      <cdr:nvPicPr>
        <cdr:cNvPr id="19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03900" y="3046050"/>
          <a:ext cx="364490" cy="33532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0.93948</cdr:x>
      <cdr:y>0.68401</cdr:y>
    </cdr:from>
    <cdr:to>
      <cdr:x>1</cdr:x>
      <cdr:y>0.7374</cdr:y>
    </cdr:to>
    <cdr:pic>
      <cdr:nvPicPr>
        <cdr:cNvPr id="20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95079" y="4783423"/>
          <a:ext cx="373311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0.94091</cdr:x>
      <cdr:y>0.75955</cdr:y>
    </cdr:from>
    <cdr:to>
      <cdr:x>1</cdr:x>
      <cdr:y>0.8075</cdr:y>
    </cdr:to>
    <cdr:pic>
      <cdr:nvPicPr>
        <cdr:cNvPr id="21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03900" y="5311705"/>
          <a:ext cx="364490" cy="33532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0.93948</cdr:x>
      <cdr:y>0.8075</cdr:y>
    </cdr:from>
    <cdr:to>
      <cdr:x>1</cdr:x>
      <cdr:y>0.86089</cdr:y>
    </cdr:to>
    <cdr:pic>
      <cdr:nvPicPr>
        <cdr:cNvPr id="22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95079" y="5647023"/>
          <a:ext cx="373311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0.93948</cdr:x>
      <cdr:y>0.87832</cdr:y>
    </cdr:from>
    <cdr:to>
      <cdr:x>1</cdr:x>
      <cdr:y>0.93171</cdr:y>
    </cdr:to>
    <cdr:pic>
      <cdr:nvPicPr>
        <cdr:cNvPr id="23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95079" y="6142323"/>
          <a:ext cx="373311" cy="3733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0.93226</cdr:x>
      <cdr:y>0.09888</cdr:y>
    </cdr:from>
    <cdr:to>
      <cdr:x>0.99135</cdr:x>
      <cdr:y>0.14683</cdr:y>
    </cdr:to>
    <cdr:pic>
      <cdr:nvPicPr>
        <cdr:cNvPr id="2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50560" y="691470"/>
          <a:ext cx="364490" cy="335327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0.67263</cdr:x>
      <cdr:y>0.54208</cdr:y>
    </cdr:from>
    <cdr:to>
      <cdr:x>0.73622</cdr:x>
      <cdr:y>0.61619</cdr:y>
    </cdr:to>
    <cdr:pic>
      <cdr:nvPicPr>
        <cdr:cNvPr id="2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855178" y="2452572"/>
          <a:ext cx="364472" cy="33532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0.59007</cdr:x>
      <cdr:y>0.87797</cdr:y>
    </cdr:from>
    <cdr:to>
      <cdr:x>0.65367</cdr:x>
      <cdr:y>0.95209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446089" y="3972279"/>
          <a:ext cx="371377" cy="33532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0.94841</cdr:x>
      <cdr:y>0.21946</cdr:y>
    </cdr:from>
    <cdr:to>
      <cdr:x>0.99228</cdr:x>
      <cdr:y>0.27504</cdr:y>
    </cdr:to>
    <cdr:pic>
      <cdr:nvPicPr>
        <cdr:cNvPr id="4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38814" y="992921"/>
          <a:ext cx="256205" cy="25146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0.90571</cdr:x>
      <cdr:y>0.31667</cdr:y>
    </cdr:from>
    <cdr:to>
      <cdr:x>0.96965</cdr:x>
      <cdr:y>0.3992</cdr:y>
    </cdr:to>
    <cdr:pic>
      <cdr:nvPicPr>
        <cdr:cNvPr id="5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89441" y="1432723"/>
          <a:ext cx="373408" cy="37339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0.72812</cdr:x>
      <cdr:y>0.43865</cdr:y>
    </cdr:from>
    <cdr:to>
      <cdr:x>0.77118</cdr:x>
      <cdr:y>0.49423</cdr:y>
    </cdr:to>
    <cdr:pic>
      <cdr:nvPicPr>
        <cdr:cNvPr id="6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252295" y="1984595"/>
          <a:ext cx="251441" cy="25146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0.59801</cdr:x>
      <cdr:y>0.65214</cdr:y>
    </cdr:from>
    <cdr:to>
      <cdr:x>0.64107</cdr:x>
      <cdr:y>0.70772</cdr:y>
    </cdr:to>
    <cdr:pic>
      <cdr:nvPicPr>
        <cdr:cNvPr id="7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492441" y="2950510"/>
          <a:ext cx="251441" cy="25146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0.60022</cdr:x>
      <cdr:y>0.77596</cdr:y>
    </cdr:from>
    <cdr:to>
      <cdr:x>0.64327</cdr:x>
      <cdr:y>0.83154</cdr:y>
    </cdr:to>
    <cdr:pic>
      <cdr:nvPicPr>
        <cdr:cNvPr id="8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05321" y="3510741"/>
          <a:ext cx="251441" cy="251465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0.93433</cdr:x>
      <cdr:y>0.51396</cdr:y>
    </cdr:from>
    <cdr:to>
      <cdr:x>0.99792</cdr:x>
      <cdr:y>0.5807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355131" y="2259760"/>
          <a:ext cx="364467" cy="29343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0.93219</cdr:x>
      <cdr:y>0.39341</cdr:y>
    </cdr:from>
    <cdr:to>
      <cdr:x>0.99734</cdr:x>
      <cdr:y>0.46772</cdr:y>
    </cdr:to>
    <cdr:pic>
      <cdr:nvPicPr>
        <cdr:cNvPr id="4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342862" y="1729729"/>
          <a:ext cx="373408" cy="32672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0.9282</cdr:x>
      <cdr:y>0.15412</cdr:y>
    </cdr:from>
    <cdr:to>
      <cdr:x>0.99335</cdr:x>
      <cdr:y>0.22843</cdr:y>
    </cdr:to>
    <cdr:pic>
      <cdr:nvPicPr>
        <cdr:cNvPr id="5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320002" y="677639"/>
          <a:ext cx="373408" cy="32672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0.92952</cdr:x>
      <cdr:y>0.27607</cdr:y>
    </cdr:from>
    <cdr:to>
      <cdr:x>0.99468</cdr:x>
      <cdr:y>0.35038</cdr:y>
    </cdr:to>
    <cdr:pic>
      <cdr:nvPicPr>
        <cdr:cNvPr id="6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327565" y="1213811"/>
          <a:ext cx="373465" cy="32672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0.63126</cdr:x>
      <cdr:y>0.7245</cdr:y>
    </cdr:from>
    <cdr:to>
      <cdr:x>0.67513</cdr:x>
      <cdr:y>0.77454</cdr:y>
    </cdr:to>
    <cdr:pic>
      <cdr:nvPicPr>
        <cdr:cNvPr id="7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618079" y="3185428"/>
          <a:ext cx="251451" cy="22003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0.63126</cdr:x>
      <cdr:y>0.83434</cdr:y>
    </cdr:from>
    <cdr:to>
      <cdr:x>0.67513</cdr:x>
      <cdr:y>0.88439</cdr:y>
    </cdr:to>
    <cdr:pic>
      <cdr:nvPicPr>
        <cdr:cNvPr id="8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618079" y="3668386"/>
          <a:ext cx="251451" cy="22003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0.93641</cdr:x>
      <cdr:y>0.6139</cdr:y>
    </cdr:from>
    <cdr:to>
      <cdr:x>1</cdr:x>
      <cdr:y>0.68064</cdr:y>
    </cdr:to>
    <cdr:pic>
      <cdr:nvPicPr>
        <cdr:cNvPr id="9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367043" y="2699180"/>
          <a:ext cx="364467" cy="293438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0.83757</cdr:x>
      <cdr:y>0</cdr:y>
    </cdr:from>
    <cdr:to>
      <cdr:x>0.94056</cdr:x>
      <cdr:y>0.87277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41989" y="0"/>
          <a:ext cx="619979" cy="31174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60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1-4</a:t>
          </a:r>
          <a:endParaRPr lang="en-US" sz="1100" b="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highlight>
              <a:srgbClr val="FFFF00"/>
            </a:highlight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3.34</a:t>
          </a:r>
          <a:endParaRPr lang="en-US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2.85</a:t>
          </a:r>
          <a:endParaRPr lang="en-US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b="0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r>
            <a:rPr lang="en-US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26</a:t>
          </a:r>
          <a:endParaRPr lang="en-US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</a:t>
          </a: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37</a:t>
          </a:r>
          <a:endParaRPr lang="en-US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1.92</a:t>
          </a:r>
          <a:r>
            <a:rPr lang="en-US" b="1">
              <a:solidFill>
                <a:srgbClr val="FF0000"/>
              </a:solidFill>
            </a:rPr>
            <a:t> </a:t>
          </a:r>
          <a:endParaRPr lang="en-US" sz="1100" b="1" kern="100">
            <a:solidFill>
              <a:srgbClr val="FF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0.92071</cdr:x>
      <cdr:y>0.19094</cdr:y>
    </cdr:from>
    <cdr:to>
      <cdr:x>0.9864</cdr:x>
      <cdr:y>0.27444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42495" y="682002"/>
          <a:ext cx="395440" cy="29825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0.92285</cdr:x>
      <cdr:y>0.36106</cdr:y>
    </cdr:from>
    <cdr:to>
      <cdr:x>0.98854</cdr:x>
      <cdr:y>0.44455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55377" y="1289673"/>
          <a:ext cx="395441" cy="29821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0.92333</cdr:x>
      <cdr:y>0.68917</cdr:y>
    </cdr:from>
    <cdr:to>
      <cdr:x>0.98901</cdr:x>
      <cdr:y>0.77267</cdr:y>
    </cdr:to>
    <cdr:pic>
      <cdr:nvPicPr>
        <cdr:cNvPr id="5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58282" y="2461641"/>
          <a:ext cx="395380" cy="29825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0.92889</cdr:x>
      <cdr:y>0.83553</cdr:y>
    </cdr:from>
    <cdr:to>
      <cdr:x>0.9962</cdr:x>
      <cdr:y>0.9285</cdr:y>
    </cdr:to>
    <cdr:pic>
      <cdr:nvPicPr>
        <cdr:cNvPr id="6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91747" y="2984397"/>
          <a:ext cx="405193" cy="33207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0.92295</cdr:x>
      <cdr:y>0.51908</cdr:y>
    </cdr:from>
    <cdr:to>
      <cdr:x>0.99026</cdr:x>
      <cdr:y>0.61205</cdr:y>
    </cdr:to>
    <cdr:pic>
      <cdr:nvPicPr>
        <cdr:cNvPr id="7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55967" y="1854097"/>
          <a:ext cx="405193" cy="332077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0.84298</cdr:x>
      <cdr:y>0</cdr:y>
    </cdr:from>
    <cdr:to>
      <cdr:x>0.94155</cdr:x>
      <cdr:y>0.94156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55300" y="0"/>
          <a:ext cx="591120" cy="33147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60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1-4</a:t>
          </a:r>
          <a:endParaRPr lang="en-US" sz="1100" b="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highlight>
              <a:srgbClr val="FFFF00"/>
            </a:highlight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3.19</a:t>
          </a:r>
          <a:endParaRPr lang="en-US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92D05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 sz="1100" b="1" i="0" u="none" strike="noStrike">
            <a:solidFill>
              <a:srgbClr val="92D05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2.08</a:t>
          </a:r>
          <a:endParaRPr lang="en-US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b="0" i="0" u="none" strike="noStrike"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2.56</a:t>
          </a:r>
          <a:endParaRPr lang="en-US" sz="1100" b="1" i="0" u="none" strike="noStrike">
            <a:solidFill>
              <a:schemeClr val="accent6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rgbClr val="FF0000"/>
              </a:solidFill>
              <a:effectLst/>
              <a:latin typeface="+mn-lt"/>
              <a:ea typeface="+mn-ea"/>
              <a:cs typeface="+mn-cs"/>
            </a:rPr>
            <a:t>1.76</a:t>
          </a:r>
          <a:endParaRPr lang="en-US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o-RO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 sz="1100" b="1" i="0" u="none" strike="noStrike">
            <a:solidFill>
              <a:srgbClr val="FF0000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o-RO" sz="1100" b="1" i="0" u="none" strike="noStrike">
              <a:solidFill>
                <a:schemeClr val="accent6"/>
              </a:solidFill>
              <a:effectLst/>
              <a:latin typeface="+mn-lt"/>
              <a:ea typeface="+mn-ea"/>
              <a:cs typeface="+mn-cs"/>
            </a:rPr>
            <a:t>2.22</a:t>
          </a:r>
          <a:r>
            <a:rPr lang="en-US" b="1">
              <a:solidFill>
                <a:schemeClr val="accent6"/>
              </a:solidFill>
            </a:rPr>
            <a:t> </a:t>
          </a:r>
          <a:endParaRPr lang="en-US" sz="1100" b="1" kern="100">
            <a:solidFill>
              <a:schemeClr val="accent6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0.92548</cdr:x>
      <cdr:y>0.51517</cdr:y>
    </cdr:from>
    <cdr:to>
      <cdr:x>0.99141</cdr:x>
      <cdr:y>0.59989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50028" y="1813618"/>
          <a:ext cx="395397" cy="29824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0.92655</cdr:x>
      <cdr:y>0.8499</cdr:y>
    </cdr:from>
    <cdr:to>
      <cdr:x>0.99248</cdr:x>
      <cdr:y>0.93462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56467" y="2992035"/>
          <a:ext cx="395397" cy="29824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0.91955</cdr:x>
      <cdr:y>0.19396</cdr:y>
    </cdr:from>
    <cdr:to>
      <cdr:x>0.98711</cdr:x>
      <cdr:y>0.28829</cdr:y>
    </cdr:to>
    <cdr:pic>
      <cdr:nvPicPr>
        <cdr:cNvPr id="5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14507" y="682835"/>
          <a:ext cx="405160" cy="33206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0.9217</cdr:x>
      <cdr:y>0.35676</cdr:y>
    </cdr:from>
    <cdr:to>
      <cdr:x>0.98926</cdr:x>
      <cdr:y>0.45108</cdr:y>
    </cdr:to>
    <cdr:pic>
      <cdr:nvPicPr>
        <cdr:cNvPr id="6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27385" y="1255945"/>
          <a:ext cx="405160" cy="33206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0.926</cdr:x>
      <cdr:y>0.68784</cdr:y>
    </cdr:from>
    <cdr:to>
      <cdr:x>0.99356</cdr:x>
      <cdr:y>0.78216</cdr:y>
    </cdr:to>
    <cdr:pic>
      <cdr:nvPicPr>
        <cdr:cNvPr id="7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553143" y="2421483"/>
          <a:ext cx="405160" cy="332069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0.93135</cdr:x>
      <cdr:y>0.32779</cdr:y>
    </cdr:from>
    <cdr:to>
      <cdr:x>0.99137</cdr:x>
      <cdr:y>0.40292</cdr:y>
    </cdr:to>
    <cdr:pic>
      <cdr:nvPicPr>
        <cdr:cNvPr id="2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55034" y="1483040"/>
          <a:ext cx="364434" cy="33991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0.9366</cdr:x>
      <cdr:y>0.54373</cdr:y>
    </cdr:from>
    <cdr:to>
      <cdr:x>0.99663</cdr:x>
      <cdr:y>0.61885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86901" y="2460024"/>
          <a:ext cx="364494" cy="33987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0.93021</cdr:x>
      <cdr:y>0.21799</cdr:y>
    </cdr:from>
    <cdr:to>
      <cdr:x>0.9917</cdr:x>
      <cdr:y>0.30051</cdr:y>
    </cdr:to>
    <cdr:pic>
      <cdr:nvPicPr>
        <cdr:cNvPr id="4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48131" y="986249"/>
          <a:ext cx="373360" cy="37335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0.93411</cdr:x>
      <cdr:y>0.43316</cdr:y>
    </cdr:from>
    <cdr:to>
      <cdr:x>0.99561</cdr:x>
      <cdr:y>0.51568</cdr:y>
    </cdr:to>
    <cdr:pic>
      <cdr:nvPicPr>
        <cdr:cNvPr id="5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71824" y="1959790"/>
          <a:ext cx="373420" cy="37335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0.9502</cdr:x>
      <cdr:y>0.77028</cdr:y>
    </cdr:from>
    <cdr:to>
      <cdr:x>0.99161</cdr:x>
      <cdr:y>0.82586</cdr:y>
    </cdr:to>
    <cdr:pic>
      <cdr:nvPicPr>
        <cdr:cNvPr id="6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69494" y="3485038"/>
          <a:ext cx="251436" cy="25146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0.93851</cdr:x>
      <cdr:y>0.64721</cdr:y>
    </cdr:from>
    <cdr:to>
      <cdr:x>1</cdr:x>
      <cdr:y>0.72974</cdr:y>
    </cdr:to>
    <cdr:pic>
      <cdr:nvPicPr>
        <cdr:cNvPr id="7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98510" y="2928223"/>
          <a:ext cx="373360" cy="37339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0.9385</cdr:x>
      <cdr:y>0.85164</cdr:y>
    </cdr:from>
    <cdr:to>
      <cdr:x>1</cdr:x>
      <cdr:y>0.93416</cdr:y>
    </cdr:to>
    <cdr:pic>
      <cdr:nvPicPr>
        <cdr:cNvPr id="8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98450" y="3853160"/>
          <a:ext cx="373420" cy="373352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0.90881</cdr:x>
      <cdr:y>0.16601</cdr:y>
    </cdr:from>
    <cdr:to>
      <cdr:x>0.97397</cdr:x>
      <cdr:y>0.26684</cdr:y>
    </cdr:to>
    <cdr:pic>
      <cdr:nvPicPr>
        <cdr:cNvPr id="8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08853" y="614806"/>
          <a:ext cx="373465" cy="37338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0.91103</cdr:x>
      <cdr:y>0.30113</cdr:y>
    </cdr:from>
    <cdr:to>
      <cdr:x>0.97619</cdr:x>
      <cdr:y>0.40196</cdr:y>
    </cdr:to>
    <cdr:pic>
      <cdr:nvPicPr>
        <cdr:cNvPr id="9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21553" y="1115186"/>
          <a:ext cx="373465" cy="37338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0.92033</cdr:x>
      <cdr:y>0.72088</cdr:y>
    </cdr:from>
    <cdr:to>
      <cdr:x>0.98549</cdr:x>
      <cdr:y>0.82171</cdr:y>
    </cdr:to>
    <cdr:pic>
      <cdr:nvPicPr>
        <cdr:cNvPr id="10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74893" y="2669666"/>
          <a:ext cx="373465" cy="37338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0.92166</cdr:x>
      <cdr:y>0.85051</cdr:y>
    </cdr:from>
    <cdr:to>
      <cdr:x>0.98682</cdr:x>
      <cdr:y>0.95134</cdr:y>
    </cdr:to>
    <cdr:pic>
      <cdr:nvPicPr>
        <cdr:cNvPr id="11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82513" y="3149726"/>
          <a:ext cx="373465" cy="37338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0.91247</cdr:x>
      <cdr:y>0.43826</cdr:y>
    </cdr:from>
    <cdr:to>
      <cdr:x>0.97607</cdr:x>
      <cdr:y>0.5288</cdr:y>
    </cdr:to>
    <cdr:pic>
      <cdr:nvPicPr>
        <cdr:cNvPr id="12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29840" y="1623023"/>
          <a:ext cx="364524" cy="33529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0.91535</cdr:x>
      <cdr:y>0.57818</cdr:y>
    </cdr:from>
    <cdr:to>
      <cdr:x>0.97895</cdr:x>
      <cdr:y>0.66872</cdr:y>
    </cdr:to>
    <cdr:pic>
      <cdr:nvPicPr>
        <cdr:cNvPr id="1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46334" y="2141183"/>
          <a:ext cx="364524" cy="335297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0.92362</cdr:x>
      <cdr:y>0.16199</cdr:y>
    </cdr:from>
    <cdr:to>
      <cdr:x>0.96749</cdr:x>
      <cdr:y>0.22145</cdr:y>
    </cdr:to>
    <cdr:pic>
      <cdr:nvPicPr>
        <cdr:cNvPr id="2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93712" y="685084"/>
          <a:ext cx="251441" cy="25145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0.91535</cdr:x>
      <cdr:y>0.245</cdr:y>
    </cdr:from>
    <cdr:to>
      <cdr:x>0.97895</cdr:x>
      <cdr:y>0.3243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46334" y="1036145"/>
          <a:ext cx="364524" cy="33536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0.91847</cdr:x>
      <cdr:y>0.62557</cdr:y>
    </cdr:from>
    <cdr:to>
      <cdr:x>0.98207</cdr:x>
      <cdr:y>0.70485</cdr:y>
    </cdr:to>
    <cdr:pic>
      <cdr:nvPicPr>
        <cdr:cNvPr id="5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64206" y="2645602"/>
          <a:ext cx="364524" cy="335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0.91568</cdr:x>
      <cdr:y>0.3409</cdr:y>
    </cdr:from>
    <cdr:to>
      <cdr:x>0.98083</cdr:x>
      <cdr:y>0.42919</cdr:y>
    </cdr:to>
    <cdr:pic>
      <cdr:nvPicPr>
        <cdr:cNvPr id="6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48234" y="1441703"/>
          <a:ext cx="373408" cy="37338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0.91568</cdr:x>
      <cdr:y>0.43738</cdr:y>
    </cdr:from>
    <cdr:to>
      <cdr:x>0.98083</cdr:x>
      <cdr:y>0.52567</cdr:y>
    </cdr:to>
    <cdr:pic>
      <cdr:nvPicPr>
        <cdr:cNvPr id="7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48234" y="1849742"/>
          <a:ext cx="373408" cy="37338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0.92046</cdr:x>
      <cdr:y>0.79422</cdr:y>
    </cdr:from>
    <cdr:to>
      <cdr:x>0.98561</cdr:x>
      <cdr:y>0.88251</cdr:y>
    </cdr:to>
    <cdr:pic>
      <cdr:nvPicPr>
        <cdr:cNvPr id="8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75612" y="3358820"/>
          <a:ext cx="373408" cy="37338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0.9178</cdr:x>
      <cdr:y>0.53117</cdr:y>
    </cdr:from>
    <cdr:to>
      <cdr:x>0.98295</cdr:x>
      <cdr:y>0.61946</cdr:y>
    </cdr:to>
    <cdr:pic>
      <cdr:nvPicPr>
        <cdr:cNvPr id="9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60372" y="2246392"/>
          <a:ext cx="373408" cy="37338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0.91933</cdr:x>
      <cdr:y>0.71006</cdr:y>
    </cdr:from>
    <cdr:to>
      <cdr:x>0.98448</cdr:x>
      <cdr:y>0.79835</cdr:y>
    </cdr:to>
    <cdr:pic>
      <cdr:nvPicPr>
        <cdr:cNvPr id="10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69135" y="3002929"/>
          <a:ext cx="373408" cy="37338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0.92155</cdr:x>
      <cdr:y>0.88584</cdr:y>
    </cdr:from>
    <cdr:to>
      <cdr:x>0.98515</cdr:x>
      <cdr:y>0.96514</cdr:y>
    </cdr:to>
    <cdr:pic>
      <cdr:nvPicPr>
        <cdr:cNvPr id="11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81894" y="3746325"/>
          <a:ext cx="364524" cy="335367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0.82143</cdr:x>
      <cdr:y>0.0248</cdr:y>
    </cdr:from>
    <cdr:to>
      <cdr:x>0.95925</cdr:x>
      <cdr:y>0.83012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120105" y="50800"/>
          <a:ext cx="859054" cy="16497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60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1-5</a:t>
          </a:r>
          <a:endParaRPr lang="en-US" sz="1100" b="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r>
            <a:rPr lang="en-US" sz="1100" b="1" kern="100">
              <a:solidFill>
                <a:srgbClr val="FF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3.</a:t>
          </a:r>
          <a:r>
            <a:rPr lang="ro-RO" sz="1100" b="1" kern="100">
              <a:solidFill>
                <a:srgbClr val="FF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35</a:t>
          </a:r>
          <a:endParaRPr lang="en-US" sz="1100" b="1" kern="100">
            <a:solidFill>
              <a:srgbClr val="FF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ro-RO" sz="1100" b="1" kern="100">
            <a:solidFill>
              <a:srgbClr val="92D05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r>
            <a:rPr lang="en-US" sz="1100" b="1" kern="100">
              <a:solidFill>
                <a:srgbClr val="92D05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3.55</a:t>
          </a: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0.92493</cdr:x>
      <cdr:y>0.28399</cdr:y>
    </cdr:from>
    <cdr:to>
      <cdr:x>0.99299</cdr:x>
      <cdr:y>0.43304</cdr:y>
    </cdr:to>
    <cdr:pic>
      <cdr:nvPicPr>
        <cdr:cNvPr id="3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074517" y="711411"/>
          <a:ext cx="373404" cy="37338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0.92502</cdr:x>
      <cdr:y>0.58884</cdr:y>
    </cdr:from>
    <cdr:to>
      <cdr:x>0.99145</cdr:x>
      <cdr:y>0.72269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65813" y="1475087"/>
          <a:ext cx="414069" cy="335304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0.81111</cdr:x>
      <cdr:y>0.16851</cdr:y>
    </cdr:from>
    <cdr:to>
      <cdr:x>0.87917</cdr:x>
      <cdr:y>0.28517</cdr:y>
    </cdr:to>
    <cdr:pic>
      <cdr:nvPicPr>
        <cdr:cNvPr id="2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450070" y="539284"/>
          <a:ext cx="373404" cy="37335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0.60609</cdr:x>
      <cdr:y>0.33462</cdr:y>
    </cdr:from>
    <cdr:to>
      <cdr:x>0.67415</cdr:x>
      <cdr:y>0.45129</cdr:y>
    </cdr:to>
    <cdr:pic>
      <cdr:nvPicPr>
        <cdr:cNvPr id="3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25247" y="1070913"/>
          <a:ext cx="373404" cy="37339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0.52222</cdr:x>
      <cdr:y>0.50745</cdr:y>
    </cdr:from>
    <cdr:to>
      <cdr:x>0.56805</cdr:x>
      <cdr:y>0.58602</cdr:y>
    </cdr:to>
    <cdr:pic>
      <cdr:nvPicPr>
        <cdr:cNvPr id="4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865104" y="1624035"/>
          <a:ext cx="251441" cy="25145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0.51274</cdr:x>
      <cdr:y>0.66388</cdr:y>
    </cdr:from>
    <cdr:to>
      <cdr:x>0.57917</cdr:x>
      <cdr:y>0.76865</cdr:y>
    </cdr:to>
    <cdr:pic>
      <cdr:nvPicPr>
        <cdr:cNvPr id="5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813093" y="2124696"/>
          <a:ext cx="364461" cy="33530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0.52379</cdr:x>
      <cdr:y>0.83321</cdr:y>
    </cdr:from>
    <cdr:to>
      <cdr:x>0.56962</cdr:x>
      <cdr:y>0.91178</cdr:y>
    </cdr:to>
    <cdr:pic>
      <cdr:nvPicPr>
        <cdr:cNvPr id="6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873700" y="2666608"/>
          <a:ext cx="251441" cy="251456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0.82463</cdr:x>
      <cdr:y>0.17909</cdr:y>
    </cdr:from>
    <cdr:to>
      <cdr:x>0.96786</cdr:x>
      <cdr:y>0.78587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96078" y="501626"/>
          <a:ext cx="885136" cy="16995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60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1-5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r>
            <a:rPr lang="en-US" sz="1100" b="1" kern="100">
              <a:solidFill>
                <a:srgbClr val="FF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3.56</a:t>
          </a: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r>
            <a:rPr lang="en-US" sz="1100" b="1" kern="100">
              <a:solidFill>
                <a:schemeClr val="accent6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3.6</a:t>
          </a:r>
          <a:r>
            <a:rPr lang="ro-RO" sz="1100" b="1" kern="100">
              <a:solidFill>
                <a:schemeClr val="accent6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</a:t>
          </a:r>
          <a:endParaRPr lang="en-US" sz="1100" b="1" kern="100">
            <a:solidFill>
              <a:schemeClr val="accent6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0000"/>
            </a:lnSpc>
            <a:spcBef>
              <a:spcPts val="600"/>
            </a:spcBef>
            <a:spcAft>
              <a:spcPts val="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0.93092</cdr:x>
      <cdr:y>0.28446</cdr:y>
    </cdr:from>
    <cdr:to>
      <cdr:x>0.99285</cdr:x>
      <cdr:y>0.41776</cdr:y>
    </cdr:to>
    <cdr:pic>
      <cdr:nvPicPr>
        <cdr:cNvPr id="3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52940" y="796762"/>
          <a:ext cx="382716" cy="37337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0.93369</cdr:x>
      <cdr:y>0.56307</cdr:y>
    </cdr:from>
    <cdr:to>
      <cdr:x>0.99414</cdr:x>
      <cdr:y>0.68279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70058" y="1577144"/>
          <a:ext cx="373570" cy="335334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0.8296</cdr:x>
      <cdr:y>0.07558</cdr:y>
    </cdr:from>
    <cdr:to>
      <cdr:x>0.96958</cdr:x>
      <cdr:y>0.67022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33278" y="218129"/>
          <a:ext cx="899882" cy="1716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1-5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solidFill>
                <a:srgbClr val="FF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2.</a:t>
          </a:r>
          <a:r>
            <a:rPr lang="ro-RO" sz="1100" b="1" kern="100">
              <a:solidFill>
                <a:srgbClr val="FF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66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solidFill>
                <a:srgbClr val="548235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2.7</a:t>
          </a:r>
          <a:r>
            <a:rPr lang="ro-RO" sz="1100" b="1" kern="100">
              <a:solidFill>
                <a:srgbClr val="548235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1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0.92628</cdr:x>
      <cdr:y>0.25544</cdr:y>
    </cdr:from>
    <cdr:to>
      <cdr:x>0.99129</cdr:x>
      <cdr:y>0.3848</cdr:y>
    </cdr:to>
    <cdr:pic>
      <cdr:nvPicPr>
        <cdr:cNvPr id="3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954820" y="737209"/>
          <a:ext cx="417922" cy="37336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0.92893</cdr:x>
      <cdr:y>0.56046</cdr:y>
    </cdr:from>
    <cdr:to>
      <cdr:x>0.99238</cdr:x>
      <cdr:y>0.67663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971861" y="1617528"/>
          <a:ext cx="407915" cy="335285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0.84995</cdr:x>
      <cdr:y>0</cdr:y>
    </cdr:from>
    <cdr:to>
      <cdr:x>0.95084</cdr:x>
      <cdr:y>0.65676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52567" y="-1897380"/>
          <a:ext cx="623483" cy="18266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1-5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ro-RO" sz="1100" b="1" kern="100">
              <a:solidFill>
                <a:schemeClr val="accent6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3.44</a:t>
          </a:r>
          <a:endParaRPr lang="en-US" sz="1100" b="0" kern="100">
            <a:solidFill>
              <a:schemeClr val="accent6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endParaRPr lang="ro-RO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ro-RO" sz="1100" b="1" kern="100">
              <a:solidFill>
                <a:srgbClr val="FF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3.38</a:t>
          </a:r>
          <a:endParaRPr lang="en-US" sz="1100" kern="100">
            <a:solidFill>
              <a:srgbClr val="FF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0.93124</cdr:x>
      <cdr:y>0.54507</cdr:y>
    </cdr:from>
    <cdr:to>
      <cdr:x>0.99716</cdr:x>
      <cdr:y>0.67931</cdr:y>
    </cdr:to>
    <cdr:pic>
      <cdr:nvPicPr>
        <cdr:cNvPr id="3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54923" y="1516012"/>
          <a:ext cx="407374" cy="37336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0.92848</cdr:x>
      <cdr:y>0.24819</cdr:y>
    </cdr:from>
    <cdr:to>
      <cdr:x>0.99283</cdr:x>
      <cdr:y>0.36874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37860" y="690291"/>
          <a:ext cx="397678" cy="335286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0.83543</cdr:x>
      <cdr:y>0.0493</cdr:y>
    </cdr:from>
    <cdr:to>
      <cdr:x>0.93425</cdr:x>
      <cdr:y>0.7032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77395" y="138536"/>
          <a:ext cx="624244" cy="18373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Medie</a:t>
          </a:r>
          <a:r>
            <a:rPr lang="ro-RO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1-5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 </a:t>
          </a: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solidFill>
                <a:schemeClr val="accent6">
                  <a:lumMod val="75000"/>
                </a:schemeClr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3.6</a:t>
          </a:r>
          <a:r>
            <a:rPr lang="ro-RO" sz="1100" b="1" kern="100">
              <a:solidFill>
                <a:schemeClr val="accent6">
                  <a:lumMod val="75000"/>
                </a:schemeClr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2</a:t>
          </a:r>
          <a:endParaRPr lang="en-US" sz="1100" b="0" kern="100">
            <a:solidFill>
              <a:schemeClr val="accent6">
                <a:lumMod val="75000"/>
              </a:schemeClr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endParaRPr lang="en-US" sz="1100" kern="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endParaRPr lang="en-US" sz="1100" kern="100">
            <a:solidFill>
              <a:srgbClr val="FF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800"/>
            </a:spcAft>
          </a:pPr>
          <a:r>
            <a:rPr lang="en-US" sz="1100" b="1" kern="100">
              <a:solidFill>
                <a:srgbClr val="FF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3.</a:t>
          </a:r>
          <a:r>
            <a:rPr lang="ro-RO" sz="1100" b="1" kern="100">
              <a:solidFill>
                <a:srgbClr val="FF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60</a:t>
          </a:r>
          <a:endParaRPr lang="en-US" sz="1100" kern="100">
            <a:solidFill>
              <a:srgbClr val="FF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0.91277</cdr:x>
      <cdr:y>0.30964</cdr:y>
    </cdr:from>
    <cdr:to>
      <cdr:x>0.97579</cdr:x>
      <cdr:y>0.42896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765960" y="870044"/>
          <a:ext cx="398081" cy="33527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0.92216</cdr:x>
      <cdr:y>0.59369</cdr:y>
    </cdr:from>
    <cdr:to>
      <cdr:x>0.98673</cdr:x>
      <cdr:y>0.72657</cdr:y>
    </cdr:to>
    <cdr:pic>
      <cdr:nvPicPr>
        <cdr:cNvPr id="4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25291" y="1668202"/>
          <a:ext cx="407887" cy="373376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0.75516</cdr:x>
      <cdr:y>0.21077</cdr:y>
    </cdr:from>
    <cdr:to>
      <cdr:x>0.82322</cdr:x>
      <cdr:y>0.35447</cdr:y>
    </cdr:to>
    <cdr:pic>
      <cdr:nvPicPr>
        <cdr:cNvPr id="2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143132" y="547678"/>
          <a:ext cx="373405" cy="37339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0.75916</cdr:x>
      <cdr:y>0.46236</cdr:y>
    </cdr:from>
    <cdr:to>
      <cdr:x>0.82559</cdr:x>
      <cdr:y>0.5914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165058" y="1201395"/>
          <a:ext cx="364461" cy="33530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0.76333</cdr:x>
      <cdr:y>0.74681</cdr:y>
    </cdr:from>
    <cdr:to>
      <cdr:x>0.82976</cdr:x>
      <cdr:y>0.87586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187918" y="1940535"/>
          <a:ext cx="364461" cy="335305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0.82376</cdr:x>
      <cdr:y>0.23983</cdr:y>
    </cdr:from>
    <cdr:to>
      <cdr:x>0.88403</cdr:x>
      <cdr:y>0.352</cdr:y>
    </cdr:to>
    <cdr:pic>
      <cdr:nvPicPr>
        <cdr:cNvPr id="2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896090" y="765726"/>
          <a:ext cx="358207" cy="35814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0.48881</cdr:x>
      <cdr:y>0.38645</cdr:y>
    </cdr:from>
    <cdr:to>
      <cdr:x>0.55013</cdr:x>
      <cdr:y>0.49146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905316" y="1233846"/>
          <a:ext cx="364461" cy="3352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0.48881</cdr:x>
      <cdr:y>0.54287</cdr:y>
    </cdr:from>
    <cdr:to>
      <cdr:x>0.55013</cdr:x>
      <cdr:y>0.64788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905317" y="1733250"/>
          <a:ext cx="364461" cy="3352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0.48763</cdr:x>
      <cdr:y>0.69047</cdr:y>
    </cdr:from>
    <cdr:to>
      <cdr:x>0.54895</cdr:x>
      <cdr:y>0.79548</cdr:y>
    </cdr:to>
    <cdr:pic>
      <cdr:nvPicPr>
        <cdr:cNvPr id="5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898283" y="2204518"/>
          <a:ext cx="364461" cy="3352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0.48881</cdr:x>
      <cdr:y>0.83587</cdr:y>
    </cdr:from>
    <cdr:to>
      <cdr:x>0.55013</cdr:x>
      <cdr:y>0.94088</cdr:y>
    </cdr:to>
    <cdr:pic>
      <cdr:nvPicPr>
        <cdr:cNvPr id="6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905316" y="2668752"/>
          <a:ext cx="364461" cy="335280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0.68513</cdr:x>
      <cdr:y>0.15189</cdr:y>
    </cdr:from>
    <cdr:to>
      <cdr:x>0.75028</cdr:x>
      <cdr:y>0.20465</cdr:y>
    </cdr:to>
    <cdr:pic>
      <cdr:nvPicPr>
        <cdr:cNvPr id="16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926817" y="1077569"/>
          <a:ext cx="373407" cy="37426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0.52426</cdr:x>
      <cdr:y>0.19378</cdr:y>
    </cdr:from>
    <cdr:to>
      <cdr:x>0.58941</cdr:x>
      <cdr:y>0.24654</cdr:y>
    </cdr:to>
    <cdr:pic>
      <cdr:nvPicPr>
        <cdr:cNvPr id="20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004797" y="1374749"/>
          <a:ext cx="373407" cy="37426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0.52426</cdr:x>
      <cdr:y>0.23997</cdr:y>
    </cdr:from>
    <cdr:to>
      <cdr:x>0.58941</cdr:x>
      <cdr:y>0.29273</cdr:y>
    </cdr:to>
    <cdr:pic>
      <cdr:nvPicPr>
        <cdr:cNvPr id="29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004797" y="1702409"/>
          <a:ext cx="373407" cy="37426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0.43119</cdr:x>
      <cdr:y>0.28079</cdr:y>
    </cdr:from>
    <cdr:to>
      <cdr:x>0.49634</cdr:x>
      <cdr:y>0.33354</cdr:y>
    </cdr:to>
    <cdr:pic>
      <cdr:nvPicPr>
        <cdr:cNvPr id="30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71397" y="1991969"/>
          <a:ext cx="373407" cy="37426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0.37846</cdr:x>
      <cdr:y>0.33317</cdr:y>
    </cdr:from>
    <cdr:to>
      <cdr:x>0.42234</cdr:x>
      <cdr:y>0.3687</cdr:y>
    </cdr:to>
    <cdr:pic>
      <cdr:nvPicPr>
        <cdr:cNvPr id="31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69144" y="2363569"/>
          <a:ext cx="251499" cy="25204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0.36827</cdr:x>
      <cdr:y>0.36528</cdr:y>
    </cdr:from>
    <cdr:to>
      <cdr:x>0.43342</cdr:x>
      <cdr:y>0.41804</cdr:y>
    </cdr:to>
    <cdr:pic>
      <cdr:nvPicPr>
        <cdr:cNvPr id="32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10717" y="2591409"/>
          <a:ext cx="373407" cy="37426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0.37935</cdr:x>
      <cdr:y>0.41981</cdr:y>
    </cdr:from>
    <cdr:to>
      <cdr:x>0.42323</cdr:x>
      <cdr:y>0.45534</cdr:y>
    </cdr:to>
    <cdr:pic>
      <cdr:nvPicPr>
        <cdr:cNvPr id="33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74224" y="2978249"/>
          <a:ext cx="251499" cy="25204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0.36982</cdr:x>
      <cdr:y>0.45249</cdr:y>
    </cdr:from>
    <cdr:to>
      <cdr:x>0.43341</cdr:x>
      <cdr:y>0.49986</cdr:y>
    </cdr:to>
    <cdr:pic>
      <cdr:nvPicPr>
        <cdr:cNvPr id="34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19634" y="3210038"/>
          <a:ext cx="364467" cy="3360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0.36982</cdr:x>
      <cdr:y>0.49438</cdr:y>
    </cdr:from>
    <cdr:to>
      <cdr:x>0.43341</cdr:x>
      <cdr:y>0.54175</cdr:y>
    </cdr:to>
    <cdr:pic>
      <cdr:nvPicPr>
        <cdr:cNvPr id="35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19634" y="3507218"/>
          <a:ext cx="364467" cy="3360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0.36982</cdr:x>
      <cdr:y>0.53734</cdr:y>
    </cdr:from>
    <cdr:to>
      <cdr:x>0.43341</cdr:x>
      <cdr:y>0.58472</cdr:y>
    </cdr:to>
    <cdr:pic>
      <cdr:nvPicPr>
        <cdr:cNvPr id="36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19634" y="3812018"/>
          <a:ext cx="364467" cy="3360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0.37757</cdr:x>
      <cdr:y>0.58272</cdr:y>
    </cdr:from>
    <cdr:to>
      <cdr:x>0.42145</cdr:x>
      <cdr:y>0.61825</cdr:y>
    </cdr:to>
    <cdr:pic>
      <cdr:nvPicPr>
        <cdr:cNvPr id="37" name="Graphic 1" descr="Transfer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64064" y="4133949"/>
          <a:ext cx="251499" cy="25204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0.36649</cdr:x>
      <cdr:y>0.61197</cdr:y>
    </cdr:from>
    <cdr:to>
      <cdr:x>0.43164</cdr:x>
      <cdr:y>0.66473</cdr:y>
    </cdr:to>
    <cdr:pic>
      <cdr:nvPicPr>
        <cdr:cNvPr id="38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00557" y="4341469"/>
          <a:ext cx="373407" cy="37426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0.36915</cdr:x>
      <cdr:y>0.66246</cdr:y>
    </cdr:from>
    <cdr:to>
      <cdr:x>0.4343</cdr:x>
      <cdr:y>0.71521</cdr:y>
    </cdr:to>
    <cdr:pic>
      <cdr:nvPicPr>
        <cdr:cNvPr id="39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15797" y="4699609"/>
          <a:ext cx="373407" cy="37426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0.36938</cdr:x>
      <cdr:y>0.71636</cdr:y>
    </cdr:from>
    <cdr:to>
      <cdr:x>0.43297</cdr:x>
      <cdr:y>0.76373</cdr:y>
    </cdr:to>
    <cdr:pic>
      <cdr:nvPicPr>
        <cdr:cNvPr id="40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17094" y="5082018"/>
          <a:ext cx="364467" cy="3360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0.36893</cdr:x>
      <cdr:y>0.76541</cdr:y>
    </cdr:from>
    <cdr:to>
      <cdr:x>0.43252</cdr:x>
      <cdr:y>0.81279</cdr:y>
    </cdr:to>
    <cdr:pic>
      <cdr:nvPicPr>
        <cdr:cNvPr id="41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14554" y="5429998"/>
          <a:ext cx="364467" cy="3360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0.36893</cdr:x>
      <cdr:y>0.81267</cdr:y>
    </cdr:from>
    <cdr:to>
      <cdr:x>0.43252</cdr:x>
      <cdr:y>0.86005</cdr:y>
    </cdr:to>
    <cdr:pic>
      <cdr:nvPicPr>
        <cdr:cNvPr id="42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114554" y="5765278"/>
          <a:ext cx="364467" cy="3360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0.45934</cdr:x>
      <cdr:y>0.85564</cdr:y>
    </cdr:from>
    <cdr:to>
      <cdr:x>0.52293</cdr:x>
      <cdr:y>0.90301</cdr:y>
    </cdr:to>
    <cdr:pic>
      <cdr:nvPicPr>
        <cdr:cNvPr id="43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632714" y="6070078"/>
          <a:ext cx="364467" cy="3360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0.45934</cdr:x>
      <cdr:y>0.89538</cdr:y>
    </cdr:from>
    <cdr:to>
      <cdr:x>0.52293</cdr:x>
      <cdr:y>0.94275</cdr:y>
    </cdr:to>
    <cdr:pic>
      <cdr:nvPicPr>
        <cdr:cNvPr id="44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632714" y="6352018"/>
          <a:ext cx="364467" cy="3360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0.76091</cdr:x>
      <cdr:y>0.936</cdr:y>
    </cdr:from>
    <cdr:to>
      <cdr:x>0.82606</cdr:x>
      <cdr:y>0.98875</cdr:y>
    </cdr:to>
    <cdr:pic>
      <cdr:nvPicPr>
        <cdr:cNvPr id="45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61157" y="6640169"/>
          <a:ext cx="373407" cy="37426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0.88957</cdr:x>
      <cdr:y>0.10918</cdr:y>
    </cdr:from>
    <cdr:to>
      <cdr:x>0.95316</cdr:x>
      <cdr:y>0.15655</cdr:y>
    </cdr:to>
    <cdr:pic>
      <cdr:nvPicPr>
        <cdr:cNvPr id="22" name="Graphic 2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6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098562" y="774518"/>
          <a:ext cx="364467" cy="336053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0.92164</cdr:x>
      <cdr:y>0.17168</cdr:y>
    </cdr:from>
    <cdr:to>
      <cdr:x>0.98413</cdr:x>
      <cdr:y>0.28846</cdr:y>
    </cdr:to>
    <cdr:pic>
      <cdr:nvPicPr>
        <cdr:cNvPr id="2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282399" y="526550"/>
          <a:ext cx="358162" cy="3581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0.46142</cdr:x>
      <cdr:y>0.33562</cdr:y>
    </cdr:from>
    <cdr:to>
      <cdr:x>0.52502</cdr:x>
      <cdr:y>0.44494</cdr:y>
    </cdr:to>
    <cdr:pic>
      <cdr:nvPicPr>
        <cdr:cNvPr id="3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644643" y="1029372"/>
          <a:ext cx="364524" cy="33529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0.46142</cdr:x>
      <cdr:y>0.50074</cdr:y>
    </cdr:from>
    <cdr:to>
      <cdr:x>0.52502</cdr:x>
      <cdr:y>0.61006</cdr:y>
    </cdr:to>
    <cdr:pic>
      <cdr:nvPicPr>
        <cdr:cNvPr id="4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644642" y="1535808"/>
          <a:ext cx="364524" cy="33529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0.46019</cdr:x>
      <cdr:y>0.66816</cdr:y>
    </cdr:from>
    <cdr:to>
      <cdr:x>0.52379</cdr:x>
      <cdr:y>0.77748</cdr:y>
    </cdr:to>
    <cdr:pic>
      <cdr:nvPicPr>
        <cdr:cNvPr id="5" name="Graphic 1" descr="Upward trend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637608" y="2049279"/>
          <a:ext cx="364524" cy="33529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0.46102</cdr:x>
      <cdr:y>0.81357</cdr:y>
    </cdr:from>
    <cdr:to>
      <cdr:x>0.52351</cdr:x>
      <cdr:y>0.93034</cdr:y>
    </cdr:to>
    <cdr:pic>
      <cdr:nvPicPr>
        <cdr:cNvPr id="6" name="Graphic 1" descr="Downward trend graph with solid fi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  <a:ext uri="{96DAC541-7B7A-43D3-8B79-37D633B846F1}">
              <asvg:svgBlip xmlns:asvg="http://schemas.microsoft.com/office/drawing/2016/SVG/main" r:embed="rId2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642334" y="2495264"/>
          <a:ext cx="358162" cy="35813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CA3AF"/>
        </a:solidFill>
        <a:ln>
          <a:solidFill>
            <a:srgbClr val="4CA3AF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342E9F4711D49935D30FF772BB21B" ma:contentTypeVersion="14" ma:contentTypeDescription="Create a new document." ma:contentTypeScope="" ma:versionID="c0829b00c05a0ab9dd15bb6f83034a56">
  <xsd:schema xmlns:xsd="http://www.w3.org/2001/XMLSchema" xmlns:xs="http://www.w3.org/2001/XMLSchema" xmlns:p="http://schemas.microsoft.com/office/2006/metadata/properties" xmlns:ns3="45bb76ee-b9d6-4971-9122-00c0e5b5d9a0" xmlns:ns4="1c8c5505-6fa7-4eb8-a19a-10e282893246" targetNamespace="http://schemas.microsoft.com/office/2006/metadata/properties" ma:root="true" ma:fieldsID="6332b70e57f9091ba95953955735410b" ns3:_="" ns4:_="">
    <xsd:import namespace="45bb76ee-b9d6-4971-9122-00c0e5b5d9a0"/>
    <xsd:import namespace="1c8c5505-6fa7-4eb8-a19a-10e2828932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b76ee-b9d6-4971-9122-00c0e5b5d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c5505-6fa7-4eb8-a19a-10e2828932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5bb76ee-b9d6-4971-9122-00c0e5b5d9a0" xsi:nil="true"/>
  </documentManagement>
</p:properties>
</file>

<file path=customXml/itemProps1.xml><?xml version="1.0" encoding="utf-8"?>
<ds:datastoreItem xmlns:ds="http://schemas.openxmlformats.org/officeDocument/2006/customXml" ds:itemID="{6446D66C-3D95-4669-9B53-BB26C4984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7652A9-8A23-4B5E-9519-7046884BB1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D57279-0526-42A3-9EC2-B178FEADD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bb76ee-b9d6-4971-9122-00c0e5b5d9a0"/>
    <ds:schemaRef ds:uri="1c8c5505-6fa7-4eb8-a19a-10e282893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8C3DB0-2633-43C0-BF1C-75F539DC8CE2}">
  <ds:schemaRefs>
    <ds:schemaRef ds:uri="http://schemas.microsoft.com/office/2006/metadata/properties"/>
    <ds:schemaRef ds:uri="http://schemas.microsoft.com/office/infopath/2007/PartnerControls"/>
    <ds:schemaRef ds:uri="45bb76ee-b9d6-4971-9122-00c0e5b5d9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54</Pages>
  <Words>5120</Words>
  <Characters>30931</Characters>
  <Application>Microsoft Office Word</Application>
  <DocSecurity>0</DocSecurity>
  <Lines>542</Lines>
  <Paragraphs>146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gabriel.lupu@cultresearch.ro</dc:creator>
  <cp:keywords/>
  <dc:description/>
  <cp:lastModifiedBy>Microsoft Office User</cp:lastModifiedBy>
  <cp:revision>5</cp:revision>
  <cp:lastPrinted>2024-04-27T15:17:00Z</cp:lastPrinted>
  <dcterms:created xsi:type="dcterms:W3CDTF">2024-08-07T10:46:00Z</dcterms:created>
  <dcterms:modified xsi:type="dcterms:W3CDTF">2024-09-17T06:13:00Z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0x010100C70342E9F4711D49935D30FF772BB21B</vt:lpwstr>
  </property>
</Properties>
</file>